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4E805A" w14:textId="77777777" w:rsidR="00CD1CA0" w:rsidRPr="002D3F63" w:rsidRDefault="00CD1CA0" w:rsidP="00CD1CA0">
      <w:pPr>
        <w:jc w:val="center"/>
        <w:rPr>
          <w:sz w:val="20"/>
        </w:rPr>
      </w:pPr>
      <w:r w:rsidRPr="002D3F63">
        <w:rPr>
          <w:noProof/>
          <w:lang w:eastAsia="es-CO"/>
        </w:rPr>
        <mc:AlternateContent>
          <mc:Choice Requires="wpg">
            <w:drawing>
              <wp:anchor distT="0" distB="0" distL="114300" distR="114300" simplePos="0" relativeHeight="251674624" behindDoc="1" locked="0" layoutInCell="1" allowOverlap="1" wp14:anchorId="6F2463EE" wp14:editId="75BAA0DE">
                <wp:simplePos x="0" y="0"/>
                <wp:positionH relativeFrom="page">
                  <wp:posOffset>304800</wp:posOffset>
                </wp:positionH>
                <wp:positionV relativeFrom="page">
                  <wp:posOffset>219075</wp:posOffset>
                </wp:positionV>
                <wp:extent cx="7176135" cy="9559290"/>
                <wp:effectExtent l="0" t="0" r="24765" b="22860"/>
                <wp:wrapNone/>
                <wp:docPr id="5" name="Group 1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76135" cy="9559290"/>
                          <a:chOff x="474" y="460"/>
                          <a:chExt cx="11301" cy="14934"/>
                        </a:xfrm>
                      </wpg:grpSpPr>
                      <wpg:grpSp>
                        <wpg:cNvPr id="20" name="Group 1404"/>
                        <wpg:cNvGrpSpPr>
                          <a:grpSpLocks/>
                        </wpg:cNvGrpSpPr>
                        <wpg:grpSpPr bwMode="auto">
                          <a:xfrm>
                            <a:off x="480" y="485"/>
                            <a:ext cx="11284" cy="2"/>
                            <a:chOff x="480" y="485"/>
                            <a:chExt cx="11284" cy="2"/>
                          </a:xfrm>
                        </wpg:grpSpPr>
                        <wps:wsp>
                          <wps:cNvPr id="21" name="Freeform 1405"/>
                          <wps:cNvSpPr>
                            <a:spLocks/>
                          </wps:cNvSpPr>
                          <wps:spPr bwMode="auto">
                            <a:xfrm>
                              <a:off x="480" y="485"/>
                              <a:ext cx="11284" cy="2"/>
                            </a:xfrm>
                            <a:custGeom>
                              <a:avLst/>
                              <a:gdLst>
                                <a:gd name="T0" fmla="+- 0 480 480"/>
                                <a:gd name="T1" fmla="*/ T0 w 11284"/>
                                <a:gd name="T2" fmla="+- 0 11764 480"/>
                                <a:gd name="T3" fmla="*/ T2 w 11284"/>
                              </a:gdLst>
                              <a:ahLst/>
                              <a:cxnLst>
                                <a:cxn ang="0">
                                  <a:pos x="T1" y="0"/>
                                </a:cxn>
                                <a:cxn ang="0">
                                  <a:pos x="T3" y="0"/>
                                </a:cxn>
                              </a:cxnLst>
                              <a:rect l="0" t="0" r="r" b="b"/>
                              <a:pathLst>
                                <a:path w="11284">
                                  <a:moveTo>
                                    <a:pt x="0" y="0"/>
                                  </a:moveTo>
                                  <a:lnTo>
                                    <a:pt x="11284"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 name="Group 1402"/>
                        <wpg:cNvGrpSpPr>
                          <a:grpSpLocks/>
                        </wpg:cNvGrpSpPr>
                        <wpg:grpSpPr bwMode="auto">
                          <a:xfrm>
                            <a:off x="490" y="490"/>
                            <a:ext cx="38" cy="10"/>
                            <a:chOff x="490" y="490"/>
                            <a:chExt cx="38" cy="10"/>
                          </a:xfrm>
                        </wpg:grpSpPr>
                        <wps:wsp>
                          <wps:cNvPr id="120" name="Freeform 1403"/>
                          <wps:cNvSpPr>
                            <a:spLocks/>
                          </wps:cNvSpPr>
                          <wps:spPr bwMode="auto">
                            <a:xfrm>
                              <a:off x="490" y="490"/>
                              <a:ext cx="38" cy="10"/>
                            </a:xfrm>
                            <a:custGeom>
                              <a:avLst/>
                              <a:gdLst>
                                <a:gd name="T0" fmla="+- 0 490 490"/>
                                <a:gd name="T1" fmla="*/ T0 w 38"/>
                                <a:gd name="T2" fmla="+- 0 494 490"/>
                                <a:gd name="T3" fmla="*/ 494 h 10"/>
                                <a:gd name="T4" fmla="+- 0 528 490"/>
                                <a:gd name="T5" fmla="*/ T4 w 38"/>
                                <a:gd name="T6" fmla="+- 0 494 490"/>
                                <a:gd name="T7" fmla="*/ 494 h 10"/>
                              </a:gdLst>
                              <a:ahLst/>
                              <a:cxnLst>
                                <a:cxn ang="0">
                                  <a:pos x="T1" y="T3"/>
                                </a:cxn>
                                <a:cxn ang="0">
                                  <a:pos x="T5" y="T7"/>
                                </a:cxn>
                              </a:cxnLst>
                              <a:rect l="0" t="0" r="r" b="b"/>
                              <a:pathLst>
                                <a:path w="38" h="10">
                                  <a:moveTo>
                                    <a:pt x="0" y="4"/>
                                  </a:moveTo>
                                  <a:lnTo>
                                    <a:pt x="38" y="4"/>
                                  </a:lnTo>
                                </a:path>
                              </a:pathLst>
                            </a:custGeom>
                            <a:noFill/>
                            <a:ln w="736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 name="Group 1400"/>
                        <wpg:cNvGrpSpPr>
                          <a:grpSpLocks/>
                        </wpg:cNvGrpSpPr>
                        <wpg:grpSpPr bwMode="auto">
                          <a:xfrm>
                            <a:off x="499" y="504"/>
                            <a:ext cx="11246" cy="2"/>
                            <a:chOff x="499" y="504"/>
                            <a:chExt cx="11246" cy="2"/>
                          </a:xfrm>
                        </wpg:grpSpPr>
                        <wps:wsp>
                          <wps:cNvPr id="122" name="Freeform 1401"/>
                          <wps:cNvSpPr>
                            <a:spLocks/>
                          </wps:cNvSpPr>
                          <wps:spPr bwMode="auto">
                            <a:xfrm>
                              <a:off x="499" y="504"/>
                              <a:ext cx="11246" cy="2"/>
                            </a:xfrm>
                            <a:custGeom>
                              <a:avLst/>
                              <a:gdLst>
                                <a:gd name="T0" fmla="+- 0 499 499"/>
                                <a:gd name="T1" fmla="*/ T0 w 11246"/>
                                <a:gd name="T2" fmla="+- 0 11745 499"/>
                                <a:gd name="T3" fmla="*/ T2 w 11246"/>
                              </a:gdLst>
                              <a:ahLst/>
                              <a:cxnLst>
                                <a:cxn ang="0">
                                  <a:pos x="T1" y="0"/>
                                </a:cxn>
                                <a:cxn ang="0">
                                  <a:pos x="T3" y="0"/>
                                </a:cxn>
                              </a:cxnLst>
                              <a:rect l="0" t="0" r="r" b="b"/>
                              <a:pathLst>
                                <a:path w="11246">
                                  <a:moveTo>
                                    <a:pt x="0" y="0"/>
                                  </a:moveTo>
                                  <a:lnTo>
                                    <a:pt x="1124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 name="Group 1398"/>
                        <wpg:cNvGrpSpPr>
                          <a:grpSpLocks/>
                        </wpg:cNvGrpSpPr>
                        <wpg:grpSpPr bwMode="auto">
                          <a:xfrm>
                            <a:off x="509" y="509"/>
                            <a:ext cx="19" cy="10"/>
                            <a:chOff x="509" y="509"/>
                            <a:chExt cx="19" cy="10"/>
                          </a:xfrm>
                        </wpg:grpSpPr>
                        <wps:wsp>
                          <wps:cNvPr id="124" name="Freeform 1399"/>
                          <wps:cNvSpPr>
                            <a:spLocks/>
                          </wps:cNvSpPr>
                          <wps:spPr bwMode="auto">
                            <a:xfrm>
                              <a:off x="509" y="509"/>
                              <a:ext cx="19" cy="10"/>
                            </a:xfrm>
                            <a:custGeom>
                              <a:avLst/>
                              <a:gdLst>
                                <a:gd name="T0" fmla="+- 0 509 509"/>
                                <a:gd name="T1" fmla="*/ T0 w 19"/>
                                <a:gd name="T2" fmla="+- 0 514 509"/>
                                <a:gd name="T3" fmla="*/ 514 h 10"/>
                                <a:gd name="T4" fmla="+- 0 528 509"/>
                                <a:gd name="T5" fmla="*/ T4 w 19"/>
                                <a:gd name="T6" fmla="+- 0 514 509"/>
                                <a:gd name="T7" fmla="*/ 514 h 10"/>
                              </a:gdLst>
                              <a:ahLst/>
                              <a:cxnLst>
                                <a:cxn ang="0">
                                  <a:pos x="T1" y="T3"/>
                                </a:cxn>
                                <a:cxn ang="0">
                                  <a:pos x="T5" y="T7"/>
                                </a:cxn>
                              </a:cxnLst>
                              <a:rect l="0" t="0" r="r" b="b"/>
                              <a:pathLst>
                                <a:path w="19" h="10">
                                  <a:moveTo>
                                    <a:pt x="0" y="5"/>
                                  </a:moveTo>
                                  <a:lnTo>
                                    <a:pt x="19" y="5"/>
                                  </a:lnTo>
                                </a:path>
                              </a:pathLst>
                            </a:custGeom>
                            <a:noFill/>
                            <a:ln w="736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 name="Group 1396"/>
                        <wpg:cNvGrpSpPr>
                          <a:grpSpLocks/>
                        </wpg:cNvGrpSpPr>
                        <wpg:grpSpPr bwMode="auto">
                          <a:xfrm>
                            <a:off x="518" y="523"/>
                            <a:ext cx="11208" cy="2"/>
                            <a:chOff x="518" y="523"/>
                            <a:chExt cx="11208" cy="2"/>
                          </a:xfrm>
                        </wpg:grpSpPr>
                        <wps:wsp>
                          <wps:cNvPr id="126" name="Freeform 1397"/>
                          <wps:cNvSpPr>
                            <a:spLocks/>
                          </wps:cNvSpPr>
                          <wps:spPr bwMode="auto">
                            <a:xfrm>
                              <a:off x="518" y="523"/>
                              <a:ext cx="11208" cy="2"/>
                            </a:xfrm>
                            <a:custGeom>
                              <a:avLst/>
                              <a:gdLst>
                                <a:gd name="T0" fmla="+- 0 518 518"/>
                                <a:gd name="T1" fmla="*/ T0 w 11208"/>
                                <a:gd name="T2" fmla="+- 0 11726 518"/>
                                <a:gd name="T3" fmla="*/ T2 w 11208"/>
                              </a:gdLst>
                              <a:ahLst/>
                              <a:cxnLst>
                                <a:cxn ang="0">
                                  <a:pos x="T1" y="0"/>
                                </a:cxn>
                                <a:cxn ang="0">
                                  <a:pos x="T3" y="0"/>
                                </a:cxn>
                              </a:cxnLst>
                              <a:rect l="0" t="0" r="r" b="b"/>
                              <a:pathLst>
                                <a:path w="11208">
                                  <a:moveTo>
                                    <a:pt x="0" y="0"/>
                                  </a:moveTo>
                                  <a:lnTo>
                                    <a:pt x="1120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 name="Group 1394"/>
                        <wpg:cNvGrpSpPr>
                          <a:grpSpLocks/>
                        </wpg:cNvGrpSpPr>
                        <wpg:grpSpPr bwMode="auto">
                          <a:xfrm>
                            <a:off x="11745" y="490"/>
                            <a:ext cx="10" cy="38"/>
                            <a:chOff x="11745" y="490"/>
                            <a:chExt cx="10" cy="38"/>
                          </a:xfrm>
                        </wpg:grpSpPr>
                        <wps:wsp>
                          <wps:cNvPr id="132" name="Freeform 1395"/>
                          <wps:cNvSpPr>
                            <a:spLocks/>
                          </wps:cNvSpPr>
                          <wps:spPr bwMode="auto">
                            <a:xfrm>
                              <a:off x="11745" y="490"/>
                              <a:ext cx="10" cy="38"/>
                            </a:xfrm>
                            <a:custGeom>
                              <a:avLst/>
                              <a:gdLst>
                                <a:gd name="T0" fmla="+- 0 11745 11745"/>
                                <a:gd name="T1" fmla="*/ T0 w 10"/>
                                <a:gd name="T2" fmla="+- 0 509 490"/>
                                <a:gd name="T3" fmla="*/ 509 h 38"/>
                                <a:gd name="T4" fmla="+- 0 11755 11745"/>
                                <a:gd name="T5" fmla="*/ T4 w 10"/>
                                <a:gd name="T6" fmla="+- 0 509 490"/>
                                <a:gd name="T7" fmla="*/ 509 h 38"/>
                              </a:gdLst>
                              <a:ahLst/>
                              <a:cxnLst>
                                <a:cxn ang="0">
                                  <a:pos x="T1" y="T3"/>
                                </a:cxn>
                                <a:cxn ang="0">
                                  <a:pos x="T5" y="T7"/>
                                </a:cxn>
                              </a:cxnLst>
                              <a:rect l="0" t="0" r="r" b="b"/>
                              <a:pathLst>
                                <a:path w="10" h="38">
                                  <a:moveTo>
                                    <a:pt x="0" y="19"/>
                                  </a:moveTo>
                                  <a:lnTo>
                                    <a:pt x="10" y="19"/>
                                  </a:lnTo>
                                </a:path>
                              </a:pathLst>
                            </a:custGeom>
                            <a:noFill/>
                            <a:ln w="2565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 name="Group 1392"/>
                        <wpg:cNvGrpSpPr>
                          <a:grpSpLocks/>
                        </wpg:cNvGrpSpPr>
                        <wpg:grpSpPr bwMode="auto">
                          <a:xfrm>
                            <a:off x="11716" y="490"/>
                            <a:ext cx="38" cy="10"/>
                            <a:chOff x="11716" y="490"/>
                            <a:chExt cx="38" cy="10"/>
                          </a:xfrm>
                        </wpg:grpSpPr>
                        <wps:wsp>
                          <wps:cNvPr id="136" name="Freeform 1393"/>
                          <wps:cNvSpPr>
                            <a:spLocks/>
                          </wps:cNvSpPr>
                          <wps:spPr bwMode="auto">
                            <a:xfrm>
                              <a:off x="11716" y="490"/>
                              <a:ext cx="38" cy="10"/>
                            </a:xfrm>
                            <a:custGeom>
                              <a:avLst/>
                              <a:gdLst>
                                <a:gd name="T0" fmla="+- 0 11716 11716"/>
                                <a:gd name="T1" fmla="*/ T0 w 38"/>
                                <a:gd name="T2" fmla="+- 0 494 490"/>
                                <a:gd name="T3" fmla="*/ 494 h 10"/>
                                <a:gd name="T4" fmla="+- 0 11755 11716"/>
                                <a:gd name="T5" fmla="*/ T4 w 38"/>
                                <a:gd name="T6" fmla="+- 0 494 490"/>
                                <a:gd name="T7" fmla="*/ 494 h 10"/>
                              </a:gdLst>
                              <a:ahLst/>
                              <a:cxnLst>
                                <a:cxn ang="0">
                                  <a:pos x="T1" y="T3"/>
                                </a:cxn>
                                <a:cxn ang="0">
                                  <a:pos x="T5" y="T7"/>
                                </a:cxn>
                              </a:cxnLst>
                              <a:rect l="0" t="0" r="r" b="b"/>
                              <a:pathLst>
                                <a:path w="38" h="10">
                                  <a:moveTo>
                                    <a:pt x="0" y="4"/>
                                  </a:moveTo>
                                  <a:lnTo>
                                    <a:pt x="39" y="4"/>
                                  </a:lnTo>
                                </a:path>
                              </a:pathLst>
                            </a:custGeom>
                            <a:noFill/>
                            <a:ln w="736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 name="Group 1390"/>
                        <wpg:cNvGrpSpPr>
                          <a:grpSpLocks/>
                        </wpg:cNvGrpSpPr>
                        <wpg:grpSpPr bwMode="auto">
                          <a:xfrm>
                            <a:off x="485" y="475"/>
                            <a:ext cx="2" cy="14894"/>
                            <a:chOff x="485" y="475"/>
                            <a:chExt cx="2" cy="14894"/>
                          </a:xfrm>
                        </wpg:grpSpPr>
                        <wps:wsp>
                          <wps:cNvPr id="138" name="Freeform 1391"/>
                          <wps:cNvSpPr>
                            <a:spLocks/>
                          </wps:cNvSpPr>
                          <wps:spPr bwMode="auto">
                            <a:xfrm>
                              <a:off x="485" y="475"/>
                              <a:ext cx="2" cy="14894"/>
                            </a:xfrm>
                            <a:custGeom>
                              <a:avLst/>
                              <a:gdLst>
                                <a:gd name="T0" fmla="+- 0 475 475"/>
                                <a:gd name="T1" fmla="*/ 475 h 14894"/>
                                <a:gd name="T2" fmla="+- 0 15370 475"/>
                                <a:gd name="T3" fmla="*/ 15370 h 14894"/>
                              </a:gdLst>
                              <a:ahLst/>
                              <a:cxnLst>
                                <a:cxn ang="0">
                                  <a:pos x="0" y="T1"/>
                                </a:cxn>
                                <a:cxn ang="0">
                                  <a:pos x="0" y="T3"/>
                                </a:cxn>
                              </a:cxnLst>
                              <a:rect l="0" t="0" r="r" b="b"/>
                              <a:pathLst>
                                <a:path h="14894">
                                  <a:moveTo>
                                    <a:pt x="0" y="0"/>
                                  </a:moveTo>
                                  <a:lnTo>
                                    <a:pt x="0" y="14895"/>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 name="Group 1388"/>
                        <wpg:cNvGrpSpPr>
                          <a:grpSpLocks/>
                        </wpg:cNvGrpSpPr>
                        <wpg:grpSpPr bwMode="auto">
                          <a:xfrm>
                            <a:off x="494" y="485"/>
                            <a:ext cx="2" cy="14875"/>
                            <a:chOff x="494" y="485"/>
                            <a:chExt cx="2" cy="14875"/>
                          </a:xfrm>
                        </wpg:grpSpPr>
                        <wps:wsp>
                          <wps:cNvPr id="140" name="Freeform 1389"/>
                          <wps:cNvSpPr>
                            <a:spLocks/>
                          </wps:cNvSpPr>
                          <wps:spPr bwMode="auto">
                            <a:xfrm>
                              <a:off x="494" y="485"/>
                              <a:ext cx="2" cy="14875"/>
                            </a:xfrm>
                            <a:custGeom>
                              <a:avLst/>
                              <a:gdLst>
                                <a:gd name="T0" fmla="+- 0 485 485"/>
                                <a:gd name="T1" fmla="*/ 485 h 14875"/>
                                <a:gd name="T2" fmla="+- 0 15360 485"/>
                                <a:gd name="T3" fmla="*/ 15360 h 14875"/>
                              </a:gdLst>
                              <a:ahLst/>
                              <a:cxnLst>
                                <a:cxn ang="0">
                                  <a:pos x="0" y="T1"/>
                                </a:cxn>
                                <a:cxn ang="0">
                                  <a:pos x="0" y="T3"/>
                                </a:cxn>
                              </a:cxnLst>
                              <a:rect l="0" t="0" r="r" b="b"/>
                              <a:pathLst>
                                <a:path h="14875">
                                  <a:moveTo>
                                    <a:pt x="0" y="0"/>
                                  </a:moveTo>
                                  <a:lnTo>
                                    <a:pt x="0" y="14875"/>
                                  </a:lnTo>
                                </a:path>
                              </a:pathLst>
                            </a:custGeom>
                            <a:noFill/>
                            <a:ln w="736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 name="Group 1386"/>
                        <wpg:cNvGrpSpPr>
                          <a:grpSpLocks/>
                        </wpg:cNvGrpSpPr>
                        <wpg:grpSpPr bwMode="auto">
                          <a:xfrm>
                            <a:off x="504" y="494"/>
                            <a:ext cx="2" cy="14856"/>
                            <a:chOff x="504" y="494"/>
                            <a:chExt cx="2" cy="14856"/>
                          </a:xfrm>
                        </wpg:grpSpPr>
                        <wps:wsp>
                          <wps:cNvPr id="142" name="Freeform 1387"/>
                          <wps:cNvSpPr>
                            <a:spLocks/>
                          </wps:cNvSpPr>
                          <wps:spPr bwMode="auto">
                            <a:xfrm>
                              <a:off x="504" y="494"/>
                              <a:ext cx="2" cy="14856"/>
                            </a:xfrm>
                            <a:custGeom>
                              <a:avLst/>
                              <a:gdLst>
                                <a:gd name="T0" fmla="+- 0 494 494"/>
                                <a:gd name="T1" fmla="*/ 494 h 14856"/>
                                <a:gd name="T2" fmla="+- 0 15350 494"/>
                                <a:gd name="T3" fmla="*/ 15350 h 14856"/>
                              </a:gdLst>
                              <a:ahLst/>
                              <a:cxnLst>
                                <a:cxn ang="0">
                                  <a:pos x="0" y="T1"/>
                                </a:cxn>
                                <a:cxn ang="0">
                                  <a:pos x="0" y="T3"/>
                                </a:cxn>
                              </a:cxnLst>
                              <a:rect l="0" t="0" r="r" b="b"/>
                              <a:pathLst>
                                <a:path h="14856">
                                  <a:moveTo>
                                    <a:pt x="0" y="0"/>
                                  </a:moveTo>
                                  <a:lnTo>
                                    <a:pt x="0" y="14856"/>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 name="Group 1384"/>
                        <wpg:cNvGrpSpPr>
                          <a:grpSpLocks/>
                        </wpg:cNvGrpSpPr>
                        <wpg:grpSpPr bwMode="auto">
                          <a:xfrm>
                            <a:off x="514" y="504"/>
                            <a:ext cx="2" cy="14837"/>
                            <a:chOff x="514" y="504"/>
                            <a:chExt cx="2" cy="14837"/>
                          </a:xfrm>
                        </wpg:grpSpPr>
                        <wps:wsp>
                          <wps:cNvPr id="144" name="Freeform 1385"/>
                          <wps:cNvSpPr>
                            <a:spLocks/>
                          </wps:cNvSpPr>
                          <wps:spPr bwMode="auto">
                            <a:xfrm>
                              <a:off x="514" y="504"/>
                              <a:ext cx="2" cy="14837"/>
                            </a:xfrm>
                            <a:custGeom>
                              <a:avLst/>
                              <a:gdLst>
                                <a:gd name="T0" fmla="+- 0 504 504"/>
                                <a:gd name="T1" fmla="*/ 504 h 14837"/>
                                <a:gd name="T2" fmla="+- 0 15341 504"/>
                                <a:gd name="T3" fmla="*/ 15341 h 14837"/>
                              </a:gdLst>
                              <a:ahLst/>
                              <a:cxnLst>
                                <a:cxn ang="0">
                                  <a:pos x="0" y="T1"/>
                                </a:cxn>
                                <a:cxn ang="0">
                                  <a:pos x="0" y="T3"/>
                                </a:cxn>
                              </a:cxnLst>
                              <a:rect l="0" t="0" r="r" b="b"/>
                              <a:pathLst>
                                <a:path h="14837">
                                  <a:moveTo>
                                    <a:pt x="0" y="0"/>
                                  </a:moveTo>
                                  <a:lnTo>
                                    <a:pt x="0" y="14837"/>
                                  </a:lnTo>
                                </a:path>
                              </a:pathLst>
                            </a:custGeom>
                            <a:noFill/>
                            <a:ln w="736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 name="Group 1382"/>
                        <wpg:cNvGrpSpPr>
                          <a:grpSpLocks/>
                        </wpg:cNvGrpSpPr>
                        <wpg:grpSpPr bwMode="auto">
                          <a:xfrm>
                            <a:off x="523" y="528"/>
                            <a:ext cx="2" cy="14789"/>
                            <a:chOff x="523" y="528"/>
                            <a:chExt cx="2" cy="14789"/>
                          </a:xfrm>
                        </wpg:grpSpPr>
                        <wps:wsp>
                          <wps:cNvPr id="146" name="Freeform 1383"/>
                          <wps:cNvSpPr>
                            <a:spLocks/>
                          </wps:cNvSpPr>
                          <wps:spPr bwMode="auto">
                            <a:xfrm>
                              <a:off x="523" y="528"/>
                              <a:ext cx="2" cy="14789"/>
                            </a:xfrm>
                            <a:custGeom>
                              <a:avLst/>
                              <a:gdLst>
                                <a:gd name="T0" fmla="+- 0 528 528"/>
                                <a:gd name="T1" fmla="*/ 528 h 14789"/>
                                <a:gd name="T2" fmla="+- 0 15317 528"/>
                                <a:gd name="T3" fmla="*/ 15317 h 14789"/>
                              </a:gdLst>
                              <a:ahLst/>
                              <a:cxnLst>
                                <a:cxn ang="0">
                                  <a:pos x="0" y="T1"/>
                                </a:cxn>
                                <a:cxn ang="0">
                                  <a:pos x="0" y="T3"/>
                                </a:cxn>
                              </a:cxnLst>
                              <a:rect l="0" t="0" r="r" b="b"/>
                              <a:pathLst>
                                <a:path h="14789">
                                  <a:moveTo>
                                    <a:pt x="0" y="0"/>
                                  </a:moveTo>
                                  <a:lnTo>
                                    <a:pt x="0" y="14789"/>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7" name="Group 1380"/>
                        <wpg:cNvGrpSpPr>
                          <a:grpSpLocks/>
                        </wpg:cNvGrpSpPr>
                        <wpg:grpSpPr bwMode="auto">
                          <a:xfrm>
                            <a:off x="11751" y="475"/>
                            <a:ext cx="2" cy="14875"/>
                            <a:chOff x="11751" y="475"/>
                            <a:chExt cx="2" cy="14875"/>
                          </a:xfrm>
                        </wpg:grpSpPr>
                        <wps:wsp>
                          <wps:cNvPr id="148" name="Freeform 1381"/>
                          <wps:cNvSpPr>
                            <a:spLocks/>
                          </wps:cNvSpPr>
                          <wps:spPr bwMode="auto">
                            <a:xfrm>
                              <a:off x="11751" y="475"/>
                              <a:ext cx="2" cy="14875"/>
                            </a:xfrm>
                            <a:custGeom>
                              <a:avLst/>
                              <a:gdLst>
                                <a:gd name="T0" fmla="+- 0 475 475"/>
                                <a:gd name="T1" fmla="*/ 475 h 14875"/>
                                <a:gd name="T2" fmla="+- 0 15350 475"/>
                                <a:gd name="T3" fmla="*/ 15350 h 14875"/>
                              </a:gdLst>
                              <a:ahLst/>
                              <a:cxnLst>
                                <a:cxn ang="0">
                                  <a:pos x="0" y="T1"/>
                                </a:cxn>
                                <a:cxn ang="0">
                                  <a:pos x="0" y="T3"/>
                                </a:cxn>
                              </a:cxnLst>
                              <a:rect l="0" t="0" r="r" b="b"/>
                              <a:pathLst>
                                <a:path h="14875">
                                  <a:moveTo>
                                    <a:pt x="0" y="0"/>
                                  </a:moveTo>
                                  <a:lnTo>
                                    <a:pt x="0" y="14875"/>
                                  </a:lnTo>
                                </a:path>
                              </a:pathLst>
                            </a:custGeom>
                            <a:noFill/>
                            <a:ln w="189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 name="Group 1378"/>
                        <wpg:cNvGrpSpPr>
                          <a:grpSpLocks/>
                        </wpg:cNvGrpSpPr>
                        <wpg:grpSpPr bwMode="auto">
                          <a:xfrm>
                            <a:off x="11736" y="499"/>
                            <a:ext cx="2" cy="14875"/>
                            <a:chOff x="11736" y="499"/>
                            <a:chExt cx="2" cy="14875"/>
                          </a:xfrm>
                        </wpg:grpSpPr>
                        <wps:wsp>
                          <wps:cNvPr id="150" name="Freeform 1379"/>
                          <wps:cNvSpPr>
                            <a:spLocks/>
                          </wps:cNvSpPr>
                          <wps:spPr bwMode="auto">
                            <a:xfrm>
                              <a:off x="11736" y="499"/>
                              <a:ext cx="2" cy="14875"/>
                            </a:xfrm>
                            <a:custGeom>
                              <a:avLst/>
                              <a:gdLst>
                                <a:gd name="T0" fmla="+- 0 499 499"/>
                                <a:gd name="T1" fmla="*/ 499 h 14875"/>
                                <a:gd name="T2" fmla="+- 0 15374 499"/>
                                <a:gd name="T3" fmla="*/ 15374 h 14875"/>
                              </a:gdLst>
                              <a:ahLst/>
                              <a:cxnLst>
                                <a:cxn ang="0">
                                  <a:pos x="0" y="T1"/>
                                </a:cxn>
                                <a:cxn ang="0">
                                  <a:pos x="0" y="T3"/>
                                </a:cxn>
                              </a:cxnLst>
                              <a:rect l="0" t="0" r="r" b="b"/>
                              <a:pathLst>
                                <a:path h="14875">
                                  <a:moveTo>
                                    <a:pt x="0" y="0"/>
                                  </a:moveTo>
                                  <a:lnTo>
                                    <a:pt x="0" y="14875"/>
                                  </a:lnTo>
                                </a:path>
                              </a:pathLst>
                            </a:custGeom>
                            <a:noFill/>
                            <a:ln w="2502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1" name="Group 1376"/>
                        <wpg:cNvGrpSpPr>
                          <a:grpSpLocks/>
                        </wpg:cNvGrpSpPr>
                        <wpg:grpSpPr bwMode="auto">
                          <a:xfrm>
                            <a:off x="11750" y="528"/>
                            <a:ext cx="2" cy="14842"/>
                            <a:chOff x="11750" y="528"/>
                            <a:chExt cx="2" cy="14842"/>
                          </a:xfrm>
                        </wpg:grpSpPr>
                        <wps:wsp>
                          <wps:cNvPr id="152" name="Freeform 1377"/>
                          <wps:cNvSpPr>
                            <a:spLocks/>
                          </wps:cNvSpPr>
                          <wps:spPr bwMode="auto">
                            <a:xfrm>
                              <a:off x="11750" y="528"/>
                              <a:ext cx="2" cy="14842"/>
                            </a:xfrm>
                            <a:custGeom>
                              <a:avLst/>
                              <a:gdLst>
                                <a:gd name="T0" fmla="+- 0 528 528"/>
                                <a:gd name="T1" fmla="*/ 528 h 14842"/>
                                <a:gd name="T2" fmla="+- 0 15370 528"/>
                                <a:gd name="T3" fmla="*/ 15370 h 14842"/>
                              </a:gdLst>
                              <a:ahLst/>
                              <a:cxnLst>
                                <a:cxn ang="0">
                                  <a:pos x="0" y="T1"/>
                                </a:cxn>
                                <a:cxn ang="0">
                                  <a:pos x="0" y="T3"/>
                                </a:cxn>
                              </a:cxnLst>
                              <a:rect l="0" t="0" r="r" b="b"/>
                              <a:pathLst>
                                <a:path h="14842">
                                  <a:moveTo>
                                    <a:pt x="0" y="0"/>
                                  </a:moveTo>
                                  <a:lnTo>
                                    <a:pt x="0" y="14842"/>
                                  </a:lnTo>
                                </a:path>
                              </a:pathLst>
                            </a:custGeom>
                            <a:noFill/>
                            <a:ln w="189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 name="Group 1374"/>
                        <wpg:cNvGrpSpPr>
                          <a:grpSpLocks/>
                        </wpg:cNvGrpSpPr>
                        <wpg:grpSpPr bwMode="auto">
                          <a:xfrm>
                            <a:off x="11726" y="504"/>
                            <a:ext cx="2" cy="14842"/>
                            <a:chOff x="11726" y="504"/>
                            <a:chExt cx="2" cy="14842"/>
                          </a:xfrm>
                        </wpg:grpSpPr>
                        <wps:wsp>
                          <wps:cNvPr id="154" name="Freeform 1375"/>
                          <wps:cNvSpPr>
                            <a:spLocks/>
                          </wps:cNvSpPr>
                          <wps:spPr bwMode="auto">
                            <a:xfrm>
                              <a:off x="11726" y="504"/>
                              <a:ext cx="2" cy="14842"/>
                            </a:xfrm>
                            <a:custGeom>
                              <a:avLst/>
                              <a:gdLst>
                                <a:gd name="T0" fmla="+- 0 504 504"/>
                                <a:gd name="T1" fmla="*/ 504 h 14842"/>
                                <a:gd name="T2" fmla="+- 0 15346 504"/>
                                <a:gd name="T3" fmla="*/ 15346 h 14842"/>
                              </a:gdLst>
                              <a:ahLst/>
                              <a:cxnLst>
                                <a:cxn ang="0">
                                  <a:pos x="0" y="T1"/>
                                </a:cxn>
                                <a:cxn ang="0">
                                  <a:pos x="0" y="T3"/>
                                </a:cxn>
                              </a:cxnLst>
                              <a:rect l="0" t="0" r="r" b="b"/>
                              <a:pathLst>
                                <a:path h="14842">
                                  <a:moveTo>
                                    <a:pt x="0" y="0"/>
                                  </a:moveTo>
                                  <a:lnTo>
                                    <a:pt x="0" y="14842"/>
                                  </a:lnTo>
                                </a:path>
                              </a:pathLst>
                            </a:custGeom>
                            <a:noFill/>
                            <a:ln w="1282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 name="Group 1372"/>
                        <wpg:cNvGrpSpPr>
                          <a:grpSpLocks/>
                        </wpg:cNvGrpSpPr>
                        <wpg:grpSpPr bwMode="auto">
                          <a:xfrm>
                            <a:off x="11730" y="494"/>
                            <a:ext cx="2" cy="14822"/>
                            <a:chOff x="11730" y="494"/>
                            <a:chExt cx="2" cy="14822"/>
                          </a:xfrm>
                        </wpg:grpSpPr>
                        <wps:wsp>
                          <wps:cNvPr id="156" name="Freeform 1373"/>
                          <wps:cNvSpPr>
                            <a:spLocks/>
                          </wps:cNvSpPr>
                          <wps:spPr bwMode="auto">
                            <a:xfrm>
                              <a:off x="11730" y="494"/>
                              <a:ext cx="2" cy="14822"/>
                            </a:xfrm>
                            <a:custGeom>
                              <a:avLst/>
                              <a:gdLst>
                                <a:gd name="T0" fmla="+- 0 494 494"/>
                                <a:gd name="T1" fmla="*/ 494 h 14822"/>
                                <a:gd name="T2" fmla="+- 0 15317 494"/>
                                <a:gd name="T3" fmla="*/ 15317 h 14822"/>
                              </a:gdLst>
                              <a:ahLst/>
                              <a:cxnLst>
                                <a:cxn ang="0">
                                  <a:pos x="0" y="T1"/>
                                </a:cxn>
                                <a:cxn ang="0">
                                  <a:pos x="0" y="T3"/>
                                </a:cxn>
                              </a:cxnLst>
                              <a:rect l="0" t="0" r="r" b="b"/>
                              <a:pathLst>
                                <a:path h="14822">
                                  <a:moveTo>
                                    <a:pt x="0" y="0"/>
                                  </a:moveTo>
                                  <a:lnTo>
                                    <a:pt x="0" y="14823"/>
                                  </a:lnTo>
                                </a:path>
                              </a:pathLst>
                            </a:custGeom>
                            <a:noFill/>
                            <a:ln w="189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 name="Group 1370"/>
                        <wpg:cNvGrpSpPr>
                          <a:grpSpLocks/>
                        </wpg:cNvGrpSpPr>
                        <wpg:grpSpPr bwMode="auto">
                          <a:xfrm>
                            <a:off x="480" y="15360"/>
                            <a:ext cx="11284" cy="2"/>
                            <a:chOff x="480" y="15360"/>
                            <a:chExt cx="11284" cy="2"/>
                          </a:xfrm>
                        </wpg:grpSpPr>
                        <wps:wsp>
                          <wps:cNvPr id="158" name="Freeform 1371"/>
                          <wps:cNvSpPr>
                            <a:spLocks/>
                          </wps:cNvSpPr>
                          <wps:spPr bwMode="auto">
                            <a:xfrm>
                              <a:off x="480" y="15360"/>
                              <a:ext cx="11284" cy="2"/>
                            </a:xfrm>
                            <a:custGeom>
                              <a:avLst/>
                              <a:gdLst>
                                <a:gd name="T0" fmla="+- 0 480 480"/>
                                <a:gd name="T1" fmla="*/ T0 w 11284"/>
                                <a:gd name="T2" fmla="+- 0 11764 480"/>
                                <a:gd name="T3" fmla="*/ T2 w 11284"/>
                              </a:gdLst>
                              <a:ahLst/>
                              <a:cxnLst>
                                <a:cxn ang="0">
                                  <a:pos x="T1" y="0"/>
                                </a:cxn>
                                <a:cxn ang="0">
                                  <a:pos x="T3" y="0"/>
                                </a:cxn>
                              </a:cxnLst>
                              <a:rect l="0" t="0" r="r" b="b"/>
                              <a:pathLst>
                                <a:path w="11284">
                                  <a:moveTo>
                                    <a:pt x="0" y="0"/>
                                  </a:moveTo>
                                  <a:lnTo>
                                    <a:pt x="11284"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 name="Group 1368"/>
                        <wpg:cNvGrpSpPr>
                          <a:grpSpLocks/>
                        </wpg:cNvGrpSpPr>
                        <wpg:grpSpPr bwMode="auto">
                          <a:xfrm>
                            <a:off x="490" y="15346"/>
                            <a:ext cx="38" cy="10"/>
                            <a:chOff x="490" y="15346"/>
                            <a:chExt cx="38" cy="10"/>
                          </a:xfrm>
                        </wpg:grpSpPr>
                        <wps:wsp>
                          <wps:cNvPr id="160" name="Freeform 1369"/>
                          <wps:cNvSpPr>
                            <a:spLocks/>
                          </wps:cNvSpPr>
                          <wps:spPr bwMode="auto">
                            <a:xfrm>
                              <a:off x="490" y="15346"/>
                              <a:ext cx="38" cy="10"/>
                            </a:xfrm>
                            <a:custGeom>
                              <a:avLst/>
                              <a:gdLst>
                                <a:gd name="T0" fmla="+- 0 490 490"/>
                                <a:gd name="T1" fmla="*/ T0 w 38"/>
                                <a:gd name="T2" fmla="+- 0 15350 15346"/>
                                <a:gd name="T3" fmla="*/ 15350 h 10"/>
                                <a:gd name="T4" fmla="+- 0 528 490"/>
                                <a:gd name="T5" fmla="*/ T4 w 38"/>
                                <a:gd name="T6" fmla="+- 0 15350 15346"/>
                                <a:gd name="T7" fmla="*/ 15350 h 10"/>
                              </a:gdLst>
                              <a:ahLst/>
                              <a:cxnLst>
                                <a:cxn ang="0">
                                  <a:pos x="T1" y="T3"/>
                                </a:cxn>
                                <a:cxn ang="0">
                                  <a:pos x="T5" y="T7"/>
                                </a:cxn>
                              </a:cxnLst>
                              <a:rect l="0" t="0" r="r" b="b"/>
                              <a:pathLst>
                                <a:path w="38" h="10">
                                  <a:moveTo>
                                    <a:pt x="0" y="4"/>
                                  </a:moveTo>
                                  <a:lnTo>
                                    <a:pt x="38" y="4"/>
                                  </a:lnTo>
                                </a:path>
                              </a:pathLst>
                            </a:custGeom>
                            <a:noFill/>
                            <a:ln w="736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 name="Group 1366"/>
                        <wpg:cNvGrpSpPr>
                          <a:grpSpLocks/>
                        </wpg:cNvGrpSpPr>
                        <wpg:grpSpPr bwMode="auto">
                          <a:xfrm>
                            <a:off x="499" y="15341"/>
                            <a:ext cx="11246" cy="2"/>
                            <a:chOff x="499" y="15341"/>
                            <a:chExt cx="11246" cy="2"/>
                          </a:xfrm>
                        </wpg:grpSpPr>
                        <wps:wsp>
                          <wps:cNvPr id="162" name="Freeform 1367"/>
                          <wps:cNvSpPr>
                            <a:spLocks/>
                          </wps:cNvSpPr>
                          <wps:spPr bwMode="auto">
                            <a:xfrm>
                              <a:off x="499" y="15341"/>
                              <a:ext cx="11246" cy="2"/>
                            </a:xfrm>
                            <a:custGeom>
                              <a:avLst/>
                              <a:gdLst>
                                <a:gd name="T0" fmla="+- 0 499 499"/>
                                <a:gd name="T1" fmla="*/ T0 w 11246"/>
                                <a:gd name="T2" fmla="+- 0 11745 499"/>
                                <a:gd name="T3" fmla="*/ T2 w 11246"/>
                              </a:gdLst>
                              <a:ahLst/>
                              <a:cxnLst>
                                <a:cxn ang="0">
                                  <a:pos x="T1" y="0"/>
                                </a:cxn>
                                <a:cxn ang="0">
                                  <a:pos x="T3" y="0"/>
                                </a:cxn>
                              </a:cxnLst>
                              <a:rect l="0" t="0" r="r" b="b"/>
                              <a:pathLst>
                                <a:path w="11246">
                                  <a:moveTo>
                                    <a:pt x="0" y="0"/>
                                  </a:moveTo>
                                  <a:lnTo>
                                    <a:pt x="11246" y="0"/>
                                  </a:lnTo>
                                </a:path>
                              </a:pathLst>
                            </a:custGeom>
                            <a:noFill/>
                            <a:ln w="736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 name="Group 1364"/>
                        <wpg:cNvGrpSpPr>
                          <a:grpSpLocks/>
                        </wpg:cNvGrpSpPr>
                        <wpg:grpSpPr bwMode="auto">
                          <a:xfrm>
                            <a:off x="509" y="15326"/>
                            <a:ext cx="19" cy="10"/>
                            <a:chOff x="509" y="15326"/>
                            <a:chExt cx="19" cy="10"/>
                          </a:xfrm>
                        </wpg:grpSpPr>
                        <wps:wsp>
                          <wps:cNvPr id="164" name="Freeform 1365"/>
                          <wps:cNvSpPr>
                            <a:spLocks/>
                          </wps:cNvSpPr>
                          <wps:spPr bwMode="auto">
                            <a:xfrm>
                              <a:off x="509" y="15326"/>
                              <a:ext cx="19" cy="10"/>
                            </a:xfrm>
                            <a:custGeom>
                              <a:avLst/>
                              <a:gdLst>
                                <a:gd name="T0" fmla="+- 0 509 509"/>
                                <a:gd name="T1" fmla="*/ T0 w 19"/>
                                <a:gd name="T2" fmla="+- 0 15331 15326"/>
                                <a:gd name="T3" fmla="*/ 15331 h 10"/>
                                <a:gd name="T4" fmla="+- 0 528 509"/>
                                <a:gd name="T5" fmla="*/ T4 w 19"/>
                                <a:gd name="T6" fmla="+- 0 15331 15326"/>
                                <a:gd name="T7" fmla="*/ 15331 h 10"/>
                              </a:gdLst>
                              <a:ahLst/>
                              <a:cxnLst>
                                <a:cxn ang="0">
                                  <a:pos x="T1" y="T3"/>
                                </a:cxn>
                                <a:cxn ang="0">
                                  <a:pos x="T5" y="T7"/>
                                </a:cxn>
                              </a:cxnLst>
                              <a:rect l="0" t="0" r="r" b="b"/>
                              <a:pathLst>
                                <a:path w="19" h="10">
                                  <a:moveTo>
                                    <a:pt x="0" y="5"/>
                                  </a:moveTo>
                                  <a:lnTo>
                                    <a:pt x="19" y="5"/>
                                  </a:lnTo>
                                </a:path>
                              </a:pathLst>
                            </a:custGeom>
                            <a:noFill/>
                            <a:ln w="736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5" name="Group 1362"/>
                        <wpg:cNvGrpSpPr>
                          <a:grpSpLocks/>
                        </wpg:cNvGrpSpPr>
                        <wpg:grpSpPr bwMode="auto">
                          <a:xfrm>
                            <a:off x="518" y="15322"/>
                            <a:ext cx="11208" cy="2"/>
                            <a:chOff x="518" y="15322"/>
                            <a:chExt cx="11208" cy="2"/>
                          </a:xfrm>
                        </wpg:grpSpPr>
                        <wps:wsp>
                          <wps:cNvPr id="166" name="Freeform 1363"/>
                          <wps:cNvSpPr>
                            <a:spLocks/>
                          </wps:cNvSpPr>
                          <wps:spPr bwMode="auto">
                            <a:xfrm>
                              <a:off x="518" y="15322"/>
                              <a:ext cx="11208" cy="2"/>
                            </a:xfrm>
                            <a:custGeom>
                              <a:avLst/>
                              <a:gdLst>
                                <a:gd name="T0" fmla="+- 0 518 518"/>
                                <a:gd name="T1" fmla="*/ T0 w 11208"/>
                                <a:gd name="T2" fmla="+- 0 11726 518"/>
                                <a:gd name="T3" fmla="*/ T2 w 11208"/>
                              </a:gdLst>
                              <a:ahLst/>
                              <a:cxnLst>
                                <a:cxn ang="0">
                                  <a:pos x="T1" y="0"/>
                                </a:cxn>
                                <a:cxn ang="0">
                                  <a:pos x="T3" y="0"/>
                                </a:cxn>
                              </a:cxnLst>
                              <a:rect l="0" t="0" r="r" b="b"/>
                              <a:pathLst>
                                <a:path w="11208">
                                  <a:moveTo>
                                    <a:pt x="0" y="0"/>
                                  </a:moveTo>
                                  <a:lnTo>
                                    <a:pt x="1120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 name="Group 1360"/>
                        <wpg:cNvGrpSpPr>
                          <a:grpSpLocks/>
                        </wpg:cNvGrpSpPr>
                        <wpg:grpSpPr bwMode="auto">
                          <a:xfrm>
                            <a:off x="11745" y="15317"/>
                            <a:ext cx="10" cy="38"/>
                            <a:chOff x="11745" y="15317"/>
                            <a:chExt cx="10" cy="38"/>
                          </a:xfrm>
                        </wpg:grpSpPr>
                        <wps:wsp>
                          <wps:cNvPr id="168" name="Freeform 1361"/>
                          <wps:cNvSpPr>
                            <a:spLocks/>
                          </wps:cNvSpPr>
                          <wps:spPr bwMode="auto">
                            <a:xfrm>
                              <a:off x="11745" y="15317"/>
                              <a:ext cx="10" cy="38"/>
                            </a:xfrm>
                            <a:custGeom>
                              <a:avLst/>
                              <a:gdLst>
                                <a:gd name="T0" fmla="+- 0 11745 11745"/>
                                <a:gd name="T1" fmla="*/ T0 w 10"/>
                                <a:gd name="T2" fmla="+- 0 15336 15317"/>
                                <a:gd name="T3" fmla="*/ 15336 h 38"/>
                                <a:gd name="T4" fmla="+- 0 11755 11745"/>
                                <a:gd name="T5" fmla="*/ T4 w 10"/>
                                <a:gd name="T6" fmla="+- 0 15336 15317"/>
                                <a:gd name="T7" fmla="*/ 15336 h 38"/>
                              </a:gdLst>
                              <a:ahLst/>
                              <a:cxnLst>
                                <a:cxn ang="0">
                                  <a:pos x="T1" y="T3"/>
                                </a:cxn>
                                <a:cxn ang="0">
                                  <a:pos x="T5" y="T7"/>
                                </a:cxn>
                              </a:cxnLst>
                              <a:rect l="0" t="0" r="r" b="b"/>
                              <a:pathLst>
                                <a:path w="10" h="38">
                                  <a:moveTo>
                                    <a:pt x="0" y="19"/>
                                  </a:moveTo>
                                  <a:lnTo>
                                    <a:pt x="10" y="19"/>
                                  </a:lnTo>
                                </a:path>
                              </a:pathLst>
                            </a:custGeom>
                            <a:noFill/>
                            <a:ln w="2565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9" name="Group 1358"/>
                        <wpg:cNvGrpSpPr>
                          <a:grpSpLocks/>
                        </wpg:cNvGrpSpPr>
                        <wpg:grpSpPr bwMode="auto">
                          <a:xfrm>
                            <a:off x="11726" y="15317"/>
                            <a:ext cx="10" cy="19"/>
                            <a:chOff x="11726" y="15317"/>
                            <a:chExt cx="10" cy="19"/>
                          </a:xfrm>
                        </wpg:grpSpPr>
                        <wps:wsp>
                          <wps:cNvPr id="170" name="Freeform 1359"/>
                          <wps:cNvSpPr>
                            <a:spLocks/>
                          </wps:cNvSpPr>
                          <wps:spPr bwMode="auto">
                            <a:xfrm>
                              <a:off x="11726" y="15317"/>
                              <a:ext cx="10" cy="19"/>
                            </a:xfrm>
                            <a:custGeom>
                              <a:avLst/>
                              <a:gdLst>
                                <a:gd name="T0" fmla="+- 0 11726 11726"/>
                                <a:gd name="T1" fmla="*/ T0 w 10"/>
                                <a:gd name="T2" fmla="+- 0 15326 15317"/>
                                <a:gd name="T3" fmla="*/ 15326 h 19"/>
                                <a:gd name="T4" fmla="+- 0 11736 11726"/>
                                <a:gd name="T5" fmla="*/ T4 w 10"/>
                                <a:gd name="T6" fmla="+- 0 15326 15317"/>
                                <a:gd name="T7" fmla="*/ 15326 h 19"/>
                              </a:gdLst>
                              <a:ahLst/>
                              <a:cxnLst>
                                <a:cxn ang="0">
                                  <a:pos x="T1" y="T3"/>
                                </a:cxn>
                                <a:cxn ang="0">
                                  <a:pos x="T5" y="T7"/>
                                </a:cxn>
                              </a:cxnLst>
                              <a:rect l="0" t="0" r="r" b="b"/>
                              <a:pathLst>
                                <a:path w="10" h="19">
                                  <a:moveTo>
                                    <a:pt x="0" y="9"/>
                                  </a:moveTo>
                                  <a:lnTo>
                                    <a:pt x="10" y="9"/>
                                  </a:lnTo>
                                </a:path>
                              </a:pathLst>
                            </a:custGeom>
                            <a:noFill/>
                            <a:ln w="1346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2563E83" id="Group 1357" o:spid="_x0000_s1026" style="position:absolute;margin-left:24pt;margin-top:17.25pt;width:565.05pt;height:752.7pt;z-index:-251641856;mso-position-horizontal-relative:page;mso-position-vertical-relative:page" coordorigin="474,460" coordsize="11301,14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">
                <v:group id="Group 1404" o:spid="_x0000_s1027" style="position:absolute;left:480;top:485;width:11284;height:2" coordorigin="480,485" coordsize="11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Freeform 1405" o:spid="_x0000_s1028" style="position:absolute;left:480;top:485;width:11284;height:2;visibility:visible;mso-wrap-style:square;v-text-anchor:top" coordsize="11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" path="m,l11284,e" filled="f" strokeweight=".58pt">
                    <v:path arrowok="t" o:connecttype="custom" o:connectlocs="0,0;11284,0" o:connectangles="0,0"/>
                  </v:shape>
                </v:group>
                <v:group id="Group 1402" o:spid="_x0000_s1029" style="position:absolute;left:490;top:490;width:38;height:10" coordorigin="490,490" coordsize="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Freeform 1403" o:spid="_x0000_s1030" style="position:absolute;left:490;top:490;width:38;height:10;visibility:visible;mso-wrap-style:square;v-text-anchor:top" coordsize="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" path="m,4r38,e" filled="f" strokecolor="white" strokeweight=".58pt">
                    <v:path arrowok="t" o:connecttype="custom" o:connectlocs="0,494;38,494" o:connectangles="0,0"/>
                  </v:shape>
                </v:group>
                <v:group id="Group 1400" o:spid="_x0000_s1031" style="position:absolute;left:499;top:504;width:11246;height:2" coordorigin="499,504" coordsize="11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Freeform 1401" o:spid="_x0000_s1032" style="position:absolute;left:499;top:504;width:11246;height:2;visibility:visible;mso-wrap-style:square;v-text-anchor:top" coordsize="11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" path="m,l11246,e" filled="f" strokeweight=".58pt">
                    <v:path arrowok="t" o:connecttype="custom" o:connectlocs="0,0;11246,0" o:connectangles="0,0"/>
                  </v:shape>
                </v:group>
                <v:group id="Group 1398" o:spid="_x0000_s1033" style="position:absolute;left:509;top:509;width:19;height:10" coordorigin="509,509"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shape id="Freeform 1399" o:spid="_x0000_s1034" style="position:absolute;left:509;top:509;width:19;height:10;visibility:visible;mso-wrap-style:square;v-text-anchor:top"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" path="m,5r19,e" filled="f" strokecolor="white" strokeweight=".58pt">
                    <v:path arrowok="t" o:connecttype="custom" o:connectlocs="0,514;19,514" o:connectangles="0,0"/>
                  </v:shape>
                </v:group>
                <v:group id="Group 1396" o:spid="_x0000_s1035" style="position:absolute;left:518;top:523;width:11208;height:2" coordorigin="518,523" coordsize="112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shape id="Freeform 1397" o:spid="_x0000_s1036" style="position:absolute;left:518;top:523;width:11208;height:2;visibility:visible;mso-wrap-style:square;v-text-anchor:top" coordsize="112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" path="m,l11208,e" filled="f" strokeweight=".58pt">
                    <v:path arrowok="t" o:connecttype="custom" o:connectlocs="0,0;11208,0" o:connectangles="0,0"/>
                  </v:shape>
                </v:group>
                <v:group id="Group 1394" o:spid="_x0000_s1037" style="position:absolute;left:11745;top:490;width:10;height:38" coordorigin="11745,490" coordsize="1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shape id="Freeform 1395" o:spid="_x0000_s1038" style="position:absolute;left:11745;top:490;width:10;height:38;visibility:visible;mso-wrap-style:square;v-text-anchor:top" coordsize="1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" path="m,19r10,e" filled="f" strokecolor="white" strokeweight="2.02pt">
                    <v:path arrowok="t" o:connecttype="custom" o:connectlocs="0,509;10,509" o:connectangles="0,0"/>
                  </v:shape>
                </v:group>
                <v:group id="Group 1392" o:spid="_x0000_s1039" style="position:absolute;left:11716;top:490;width:38;height:10" coordorigin="11716,490" coordsize="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Freeform 1393" o:spid="_x0000_s1040" style="position:absolute;left:11716;top:490;width:38;height:10;visibility:visible;mso-wrap-style:square;v-text-anchor:top" coordsize="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" path="m,4r39,e" filled="f" strokecolor="white" strokeweight=".58pt">
                    <v:path arrowok="t" o:connecttype="custom" o:connectlocs="0,494;39,494" o:connectangles="0,0"/>
                  </v:shape>
                </v:group>
                <v:group id="Group 1390" o:spid="_x0000_s1041" style="position:absolute;left:485;top:475;width:2;height:14894" coordorigin="485,475" coordsize="2,1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shape id="Freeform 1391" o:spid="_x0000_s1042" style="position:absolute;left:485;top:475;width:2;height:14894;visibility:visible;mso-wrap-style:square;v-text-anchor:top" coordsize="2,1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" path="m,l,14895e" filled="f" strokeweight=".58pt">
                    <v:path arrowok="t" o:connecttype="custom" o:connectlocs="0,475;0,15370" o:connectangles="0,0"/>
                  </v:shape>
                </v:group>
                <v:group id="Group 1388" o:spid="_x0000_s1043" style="position:absolute;left:494;top:485;width:2;height:14875" coordorigin="494,485" coordsize="2,1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shape id="Freeform 1389" o:spid="_x0000_s1044" style="position:absolute;left:494;top:485;width:2;height:14875;visibility:visible;mso-wrap-style:square;v-text-anchor:top" coordsize="2,1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" path="m,l,14875e" filled="f" strokecolor="white" strokeweight=".58pt">
                    <v:path arrowok="t" o:connecttype="custom" o:connectlocs="0,485;0,15360" o:connectangles="0,0"/>
                  </v:shape>
                </v:group>
                <v:group id="Group 1386" o:spid="_x0000_s1045" style="position:absolute;left:504;top:494;width:2;height:14856" coordorigin="504,494" coordsize="2,14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shape id="Freeform 1387" o:spid="_x0000_s1046" style="position:absolute;left:504;top:494;width:2;height:14856;visibility:visible;mso-wrap-style:square;v-text-anchor:top" coordsize="2,14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" path="m,l,14856e" filled="f" strokeweight=".58pt">
                    <v:path arrowok="t" o:connecttype="custom" o:connectlocs="0,494;0,15350" o:connectangles="0,0"/>
                  </v:shape>
                </v:group>
                <v:group id="Group 1384" o:spid="_x0000_s1047" style="position:absolute;left:514;top:504;width:2;height:14837" coordorigin="514,504" coordsize="2,14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Freeform 1385" o:spid="_x0000_s1048" style="position:absolute;left:514;top:504;width:2;height:14837;visibility:visible;mso-wrap-style:square;v-text-anchor:top" coordsize="2,14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" path="m,l,14837e" filled="f" strokecolor="white" strokeweight=".58pt">
                    <v:path arrowok="t" o:connecttype="custom" o:connectlocs="0,504;0,15341" o:connectangles="0,0"/>
                  </v:shape>
                </v:group>
                <v:group id="Group 1382" o:spid="_x0000_s1049" style="position:absolute;left:523;top:528;width:2;height:14789" coordorigin="523,528" coordsize="2,14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shape id="Freeform 1383" o:spid="_x0000_s1050" style="position:absolute;left:523;top:528;width:2;height:14789;visibility:visible;mso-wrap-style:square;v-text-anchor:top" coordsize="2,14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" path="m,l,14789e" filled="f" strokeweight=".58pt">
                    <v:path arrowok="t" o:connecttype="custom" o:connectlocs="0,528;0,15317" o:connectangles="0,0"/>
                  </v:shape>
                </v:group>
                <v:group id="Group 1380" o:spid="_x0000_s1051" style="position:absolute;left:11751;top:475;width:2;height:14875" coordorigin="11751,475" coordsize="2,1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shape id="Freeform 1381" o:spid="_x0000_s1052" style="position:absolute;left:11751;top:475;width:2;height:14875;visibility:visible;mso-wrap-style:square;v-text-anchor:top" coordsize="2,1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" path="m,l,14875e" filled="f" strokeweight="1.49pt">
                    <v:path arrowok="t" o:connecttype="custom" o:connectlocs="0,475;0,15350" o:connectangles="0,0"/>
                  </v:shape>
                </v:group>
                <v:group id="Group 1378" o:spid="_x0000_s1053" style="position:absolute;left:11736;top:499;width:2;height:14875" coordorigin="11736,499" coordsize="2,1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shape id="Freeform 1379" o:spid="_x0000_s1054" style="position:absolute;left:11736;top:499;width:2;height:14875;visibility:visible;mso-wrap-style:square;v-text-anchor:top" coordsize="2,1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" path="m,l,14875e" filled="f" strokecolor="white" strokeweight=".695mm">
                    <v:path arrowok="t" o:connecttype="custom" o:connectlocs="0,499;0,15374" o:connectangles="0,0"/>
                  </v:shape>
                </v:group>
                <v:group id="Group 1376" o:spid="_x0000_s1055" style="position:absolute;left:11750;top:528;width:2;height:14842" coordorigin="11750,528" coordsize="2,14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Freeform 1377" o:spid="_x0000_s1056" style="position:absolute;left:11750;top:528;width:2;height:14842;visibility:visible;mso-wrap-style:square;v-text-anchor:top" coordsize="2,14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" path="m,l,14842e" filled="f" strokeweight="1.49pt">
                    <v:path arrowok="t" o:connecttype="custom" o:connectlocs="0,528;0,15370" o:connectangles="0,0"/>
                  </v:shape>
                </v:group>
                <v:group id="Group 1374" o:spid="_x0000_s1057" style="position:absolute;left:11726;top:504;width:2;height:14842" coordorigin="11726,504" coordsize="2,14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Freeform 1375" o:spid="_x0000_s1058" style="position:absolute;left:11726;top:504;width:2;height:14842;visibility:visible;mso-wrap-style:square;v-text-anchor:top" coordsize="2,14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" path="m,l,14842e" filled="f" strokecolor="white" strokeweight="1.01pt">
                    <v:path arrowok="t" o:connecttype="custom" o:connectlocs="0,504;0,15346" o:connectangles="0,0"/>
                  </v:shape>
                </v:group>
                <v:group id="Group 1372" o:spid="_x0000_s1059" style="position:absolute;left:11730;top:494;width:2;height:14822" coordorigin="11730,494" coordsize="2,14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shape id="Freeform 1373" o:spid="_x0000_s1060" style="position:absolute;left:11730;top:494;width:2;height:14822;visibility:visible;mso-wrap-style:square;v-text-anchor:top" coordsize="2,14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" path="m,l,14823e" filled="f" strokeweight="1.49pt">
                    <v:path arrowok="t" o:connecttype="custom" o:connectlocs="0,494;0,15317" o:connectangles="0,0"/>
                  </v:shape>
                </v:group>
                <v:group id="Group 1370" o:spid="_x0000_s1061" style="position:absolute;left:480;top:15360;width:11284;height:2" coordorigin="480,15360" coordsize="11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shape id="Freeform 1371" o:spid="_x0000_s1062" style="position:absolute;left:480;top:15360;width:11284;height:2;visibility:visible;mso-wrap-style:square;v-text-anchor:top" coordsize="11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" path="m,l11284,e" filled="f" strokeweight=".58pt">
                    <v:path arrowok="t" o:connecttype="custom" o:connectlocs="0,0;11284,0" o:connectangles="0,0"/>
                  </v:shape>
                </v:group>
                <v:group id="Group 1368" o:spid="_x0000_s1063" style="position:absolute;left:490;top:15346;width:38;height:10" coordorigin="490,15346" coordsize="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shape id="Freeform 1369" o:spid="_x0000_s1064" style="position:absolute;left:490;top:15346;width:38;height:10;visibility:visible;mso-wrap-style:square;v-text-anchor:top" coordsize="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" path="m,4r38,e" filled="f" strokecolor="white" strokeweight=".58pt">
                    <v:path arrowok="t" o:connecttype="custom" o:connectlocs="0,15350;38,15350" o:connectangles="0,0"/>
                  </v:shape>
                </v:group>
                <v:group id="Group 1366" o:spid="_x0000_s1065" style="position:absolute;left:499;top:15341;width:11246;height:2" coordorigin="499,15341" coordsize="11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shape id="Freeform 1367" o:spid="_x0000_s1066" style="position:absolute;left:499;top:15341;width:11246;height:2;visibility:visible;mso-wrap-style:square;v-text-anchor:top" coordsize="11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" path="m,l11246,e" filled="f" strokeweight=".20464mm">
                    <v:path arrowok="t" o:connecttype="custom" o:connectlocs="0,0;11246,0" o:connectangles="0,0"/>
                  </v:shape>
                </v:group>
                <v:group id="Group 1364" o:spid="_x0000_s1067" style="position:absolute;left:509;top:15326;width:19;height:10" coordorigin="509,15326"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shape id="Freeform 1365" o:spid="_x0000_s1068" style="position:absolute;left:509;top:15326;width:19;height:10;visibility:visible;mso-wrap-style:square;v-text-anchor:top"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" path="m,5r19,e" filled="f" strokecolor="white" strokeweight=".58pt">
                    <v:path arrowok="t" o:connecttype="custom" o:connectlocs="0,15331;19,15331" o:connectangles="0,0"/>
                  </v:shape>
                </v:group>
                <v:group id="Group 1362" o:spid="_x0000_s1069" style="position:absolute;left:518;top:15322;width:11208;height:2" coordorigin="518,15322" coordsize="112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shape id="Freeform 1363" o:spid="_x0000_s1070" style="position:absolute;left:518;top:15322;width:11208;height:2;visibility:visible;mso-wrap-style:square;v-text-anchor:top" coordsize="112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" path="m,l11208,e" filled="f" strokeweight=".58pt">
                    <v:path arrowok="t" o:connecttype="custom" o:connectlocs="0,0;11208,0" o:connectangles="0,0"/>
                  </v:shape>
                </v:group>
                <v:group id="Group 1360" o:spid="_x0000_s1071" style="position:absolute;left:11745;top:15317;width:10;height:38" coordorigin="11745,15317" coordsize="1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shape id="Freeform 1361" o:spid="_x0000_s1072" style="position:absolute;left:11745;top:15317;width:10;height:38;visibility:visible;mso-wrap-style:square;v-text-anchor:top" coordsize="1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" path="m,19r10,e" filled="f" strokecolor="white" strokeweight="2.02pt">
                    <v:path arrowok="t" o:connecttype="custom" o:connectlocs="0,15336;10,15336" o:connectangles="0,0"/>
                  </v:shape>
                </v:group>
                <v:group id="Group 1358" o:spid="_x0000_s1073" style="position:absolute;left:11726;top:15317;width:10;height:19" coordorigin="11726,15317" coordsize="1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shape id="Freeform 1359" o:spid="_x0000_s1074" style="position:absolute;left:11726;top:15317;width:10;height:19;visibility:visible;mso-wrap-style:square;v-text-anchor:top" coordsize="1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" path="m,9r10,e" filled="f" strokecolor="white" strokeweight=".37392mm">
                    <v:path arrowok="t" o:connecttype="custom" o:connectlocs="0,15326;10,15326" o:connectangles="0,0"/>
                  </v:shape>
                </v:group>
                <w10:wrap anchorx="page" anchory="page"/>
              </v:group>
            </w:pict>
          </mc:Fallback>
        </mc:AlternateContent>
      </w:r>
      <w:r w:rsidRPr="00152EBD">
        <w:rPr>
          <w:noProof/>
          <w:lang w:eastAsia="es-CO"/>
        </w:rPr>
        <w:drawing>
          <wp:inline distT="0" distB="0" distL="0" distR="0" wp14:anchorId="31293A68" wp14:editId="15B27E8D">
            <wp:extent cx="1133475" cy="1152525"/>
            <wp:effectExtent l="0" t="0" r="9525" b="9525"/>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33475" cy="1152525"/>
                    </a:xfrm>
                    <a:prstGeom prst="rect">
                      <a:avLst/>
                    </a:prstGeom>
                    <a:noFill/>
                    <a:ln>
                      <a:noFill/>
                    </a:ln>
                  </pic:spPr>
                </pic:pic>
              </a:graphicData>
            </a:graphic>
          </wp:inline>
        </w:drawing>
      </w:r>
    </w:p>
    <w:p w14:paraId="139ECD79" w14:textId="77777777" w:rsidR="00CD1CA0" w:rsidRDefault="00CD1CA0" w:rsidP="00CD1CA0">
      <w:pPr>
        <w:jc w:val="center"/>
      </w:pPr>
    </w:p>
    <w:p w14:paraId="4E3D4717" w14:textId="77777777" w:rsidR="00CD1CA0" w:rsidRDefault="00CD1CA0" w:rsidP="00CD1CA0">
      <w:pPr>
        <w:pStyle w:val="Ttulo10"/>
        <w:rPr>
          <w:rFonts w:ascii="Arial" w:hAnsi="Arial"/>
          <w:lang w:val="es-CO"/>
        </w:rPr>
      </w:pPr>
    </w:p>
    <w:p w14:paraId="1FDD16AC" w14:textId="77777777" w:rsidR="00CD1CA0" w:rsidRDefault="00CD1CA0" w:rsidP="00CD1CA0">
      <w:pPr>
        <w:jc w:val="center"/>
      </w:pPr>
      <w:r w:rsidRPr="00A846FF">
        <w:rPr>
          <w:b/>
        </w:rPr>
        <w:t>INTERVENTORÍA INTEGRAL A LA ACTUALIZACIÓN, AJUSTES Y COMPLEMENTACIÓN DE LA FACTIBILIDAD Y ESTUDIOS Y DISEÑOS DEL CABLE AÉREO EN SAN CRISTÓBAL, EN BOGOTÁ D.C</w:t>
      </w:r>
      <w:r>
        <w:rPr>
          <w:b/>
        </w:rPr>
        <w:t>.</w:t>
      </w:r>
    </w:p>
    <w:p w14:paraId="7FBB8BBD" w14:textId="77777777" w:rsidR="00CD1CA0" w:rsidRDefault="00CD1CA0" w:rsidP="00CD1CA0"/>
    <w:p w14:paraId="58ECC7E5" w14:textId="77777777" w:rsidR="00CD1CA0" w:rsidRDefault="00CD1CA0" w:rsidP="00CD1CA0">
      <w:pPr>
        <w:pStyle w:val="Ttulo10"/>
        <w:rPr>
          <w:rFonts w:ascii="Arial" w:hAnsi="Arial"/>
          <w:sz w:val="28"/>
          <w:szCs w:val="28"/>
          <w:lang w:val="es-CO"/>
        </w:rPr>
      </w:pPr>
    </w:p>
    <w:p w14:paraId="0EBD8E4F" w14:textId="77777777" w:rsidR="00CD1CA0" w:rsidRPr="002D3F63" w:rsidRDefault="00CD1CA0" w:rsidP="00CD1CA0">
      <w:pPr>
        <w:pStyle w:val="Ttulo10"/>
        <w:rPr>
          <w:rFonts w:ascii="Arial" w:hAnsi="Arial"/>
          <w:sz w:val="28"/>
          <w:szCs w:val="28"/>
          <w:lang w:val="es-CO"/>
        </w:rPr>
      </w:pPr>
      <w:r w:rsidRPr="002D3F63">
        <w:rPr>
          <w:rFonts w:ascii="Arial" w:hAnsi="Arial"/>
          <w:sz w:val="28"/>
          <w:szCs w:val="28"/>
          <w:lang w:val="es-CO"/>
        </w:rPr>
        <w:t xml:space="preserve">CONTRATO </w:t>
      </w:r>
      <w:r>
        <w:rPr>
          <w:rFonts w:ascii="Arial" w:hAnsi="Arial"/>
          <w:sz w:val="28"/>
          <w:szCs w:val="28"/>
          <w:lang w:val="es-CO"/>
        </w:rPr>
        <w:t>IDU 1673 DE 2020</w:t>
      </w:r>
    </w:p>
    <w:p w14:paraId="190938AE" w14:textId="77777777" w:rsidR="00CD1CA0" w:rsidRDefault="00CD1CA0" w:rsidP="00CD1CA0"/>
    <w:p w14:paraId="11D025BC" w14:textId="77777777" w:rsidR="00CD1CA0" w:rsidRDefault="00CD1CA0" w:rsidP="00CD1CA0"/>
    <w:p w14:paraId="79444B73" w14:textId="77777777" w:rsidR="00CD1CA0" w:rsidRDefault="00CD1CA0" w:rsidP="00CD1CA0"/>
    <w:p w14:paraId="4C0F76C9" w14:textId="3063D8FF" w:rsidR="00CD1CA0" w:rsidRDefault="00CD1CA0" w:rsidP="00CD1CA0">
      <w:pPr>
        <w:jc w:val="center"/>
        <w:rPr>
          <w:b/>
          <w:sz w:val="32"/>
          <w:szCs w:val="32"/>
          <w:lang w:val="es-ES"/>
        </w:rPr>
      </w:pPr>
      <w:r>
        <w:rPr>
          <w:b/>
          <w:sz w:val="32"/>
          <w:szCs w:val="32"/>
          <w:lang w:val="es-ES"/>
        </w:rPr>
        <w:t xml:space="preserve">INFORME </w:t>
      </w:r>
      <w:r w:rsidR="00474580">
        <w:rPr>
          <w:b/>
          <w:sz w:val="32"/>
          <w:szCs w:val="32"/>
          <w:lang w:val="es-ES"/>
        </w:rPr>
        <w:t>DE APROBACION</w:t>
      </w:r>
      <w:r w:rsidRPr="008F6144">
        <w:rPr>
          <w:b/>
          <w:sz w:val="32"/>
          <w:szCs w:val="32"/>
          <w:lang w:val="es-ES"/>
        </w:rPr>
        <w:t xml:space="preserve"> </w:t>
      </w:r>
    </w:p>
    <w:p w14:paraId="084CC82D" w14:textId="57FF7F2A" w:rsidR="00CD1CA0" w:rsidRDefault="00474580" w:rsidP="00CD1CA0">
      <w:pPr>
        <w:jc w:val="center"/>
        <w:rPr>
          <w:b/>
          <w:szCs w:val="24"/>
          <w:lang w:val="es-ES"/>
        </w:rPr>
      </w:pPr>
      <w:r>
        <w:rPr>
          <w:b/>
          <w:szCs w:val="24"/>
          <w:lang w:val="es-ES"/>
        </w:rPr>
        <w:t>LEVANTAMIENTO TOPOGRAFICO FACTIBILIDAD</w:t>
      </w:r>
    </w:p>
    <w:p w14:paraId="04A820F2" w14:textId="77777777" w:rsidR="00CD1CA0" w:rsidRDefault="00CD1CA0" w:rsidP="00CD1CA0">
      <w:pPr>
        <w:jc w:val="center"/>
        <w:rPr>
          <w:b/>
          <w:szCs w:val="24"/>
          <w:lang w:val="es-ES"/>
        </w:rPr>
      </w:pPr>
    </w:p>
    <w:p w14:paraId="4104990A" w14:textId="77777777" w:rsidR="00CD1CA0" w:rsidRDefault="00CD1CA0" w:rsidP="00CD1CA0">
      <w:pPr>
        <w:jc w:val="center"/>
        <w:rPr>
          <w:b/>
          <w:szCs w:val="24"/>
          <w:lang w:val="es-ES"/>
        </w:rPr>
      </w:pPr>
    </w:p>
    <w:p w14:paraId="686FE627" w14:textId="77777777" w:rsidR="00CD1CA0" w:rsidRDefault="00CD1CA0" w:rsidP="00CD1CA0">
      <w:pPr>
        <w:pStyle w:val="Ttulo10"/>
        <w:rPr>
          <w:rFonts w:ascii="Arial" w:hAnsi="Arial"/>
          <w:sz w:val="30"/>
          <w:szCs w:val="30"/>
          <w:lang w:val="es-CO"/>
        </w:rPr>
      </w:pPr>
    </w:p>
    <w:p w14:paraId="27DD57FC" w14:textId="77777777" w:rsidR="00CD1CA0" w:rsidRDefault="00CD1CA0" w:rsidP="00CD1CA0">
      <w:pPr>
        <w:pStyle w:val="Ttulo10"/>
        <w:rPr>
          <w:rFonts w:ascii="Arial" w:hAnsi="Arial"/>
          <w:sz w:val="30"/>
          <w:szCs w:val="30"/>
          <w:lang w:val="es-CO"/>
        </w:rPr>
      </w:pPr>
    </w:p>
    <w:p w14:paraId="71853503" w14:textId="77777777" w:rsidR="00CD1CA0" w:rsidRDefault="00CD1CA0" w:rsidP="00CD1CA0">
      <w:pPr>
        <w:pStyle w:val="Ttulo10"/>
        <w:rPr>
          <w:rFonts w:ascii="Arial" w:hAnsi="Arial"/>
          <w:sz w:val="30"/>
          <w:szCs w:val="30"/>
          <w:lang w:val="es-CO"/>
        </w:rPr>
      </w:pPr>
      <w:r>
        <w:rPr>
          <w:rFonts w:ascii="Arial" w:hAnsi="Arial"/>
          <w:sz w:val="30"/>
          <w:szCs w:val="30"/>
          <w:lang w:val="es-CO"/>
        </w:rPr>
        <w:t>CONSORCIO ARDANUY IVICSA</w:t>
      </w:r>
    </w:p>
    <w:p w14:paraId="1E4FA575" w14:textId="77777777" w:rsidR="00CD1CA0" w:rsidRPr="00512947" w:rsidRDefault="00CD1CA0" w:rsidP="00CD1CA0">
      <w:pPr>
        <w:pStyle w:val="TableParagraph"/>
        <w:jc w:val="center"/>
        <w:rPr>
          <w:rFonts w:ascii="Times New Roman" w:eastAsia="Times New Roman" w:hAnsi="Times New Roman"/>
          <w:sz w:val="20"/>
          <w:szCs w:val="20"/>
          <w:lang w:val="es-CO"/>
        </w:rPr>
      </w:pPr>
      <w:r>
        <w:rPr>
          <w:rFonts w:asciiTheme="minorHAnsi" w:hAnsiTheme="minorHAnsi" w:cstheme="minorBidi"/>
          <w:noProof/>
          <w:lang w:val="es-CO" w:eastAsia="es-CO"/>
        </w:rPr>
        <w:drawing>
          <wp:anchor distT="0" distB="0" distL="114300" distR="114300" simplePos="0" relativeHeight="251675648" behindDoc="1" locked="0" layoutInCell="1" allowOverlap="1" wp14:anchorId="7BADA7BC" wp14:editId="5008C032">
            <wp:simplePos x="0" y="0"/>
            <wp:positionH relativeFrom="margin">
              <wp:posOffset>628015</wp:posOffset>
            </wp:positionH>
            <wp:positionV relativeFrom="paragraph">
              <wp:posOffset>10160</wp:posOffset>
            </wp:positionV>
            <wp:extent cx="2360295" cy="666750"/>
            <wp:effectExtent l="0" t="0" r="1905" b="0"/>
            <wp:wrapTight wrapText="bothSides">
              <wp:wrapPolygon edited="0">
                <wp:start x="0" y="0"/>
                <wp:lineTo x="0" y="20983"/>
                <wp:lineTo x="21443" y="20983"/>
                <wp:lineTo x="21443" y="0"/>
                <wp:lineTo x="0" y="0"/>
              </wp:wrapPolygon>
            </wp:wrapTight>
            <wp:docPr id="172" name="Imagen 172"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n 172" descr="Logotipo&#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60295" cy="666750"/>
                    </a:xfrm>
                    <a:prstGeom prst="rect">
                      <a:avLst/>
                    </a:prstGeom>
                    <a:noFill/>
                  </pic:spPr>
                </pic:pic>
              </a:graphicData>
            </a:graphic>
            <wp14:sizeRelH relativeFrom="page">
              <wp14:pctWidth>0</wp14:pctWidth>
            </wp14:sizeRelH>
            <wp14:sizeRelV relativeFrom="page">
              <wp14:pctHeight>0</wp14:pctHeight>
            </wp14:sizeRelV>
          </wp:anchor>
        </w:drawing>
      </w:r>
    </w:p>
    <w:p w14:paraId="708B4C99" w14:textId="77777777" w:rsidR="00CD1CA0" w:rsidRDefault="00CD1CA0" w:rsidP="00CD1CA0">
      <w:pPr>
        <w:pStyle w:val="Ttulo10"/>
        <w:jc w:val="both"/>
        <w:rPr>
          <w:rFonts w:ascii="Arial" w:hAnsi="Arial"/>
          <w:sz w:val="28"/>
          <w:szCs w:val="28"/>
          <w:lang w:val="es-CO"/>
        </w:rPr>
      </w:pPr>
      <w:r>
        <w:rPr>
          <w:rFonts w:ascii="Arial" w:hAnsi="Arial"/>
          <w:sz w:val="28"/>
          <w:szCs w:val="28"/>
          <w:lang w:val="es-CO"/>
        </w:rPr>
        <w:t xml:space="preserve"> </w:t>
      </w:r>
      <w:r w:rsidRPr="007D208F">
        <w:rPr>
          <w:rFonts w:ascii="Arial" w:hAnsi="Arial"/>
          <w:noProof/>
          <w:sz w:val="28"/>
          <w:szCs w:val="28"/>
          <w:lang w:val="es-CO" w:eastAsia="es-CO"/>
        </w:rPr>
        <w:drawing>
          <wp:inline distT="0" distB="0" distL="0" distR="0" wp14:anchorId="7AC22364" wp14:editId="04D49C62">
            <wp:extent cx="1304925" cy="561975"/>
            <wp:effectExtent l="0" t="0" r="9525" b="9525"/>
            <wp:docPr id="173" name="Imagen 173" descr="C:\Users\licitaciones\AppData\Local\Microsoft\Windows\INetCache\Content.Outlook\8CCU1D7I\logo IVICSA S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icitaciones\AppData\Local\Microsoft\Windows\INetCache\Content.Outlook\8CCU1D7I\logo IVICSA SAS.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47437" cy="580283"/>
                    </a:xfrm>
                    <a:prstGeom prst="rect">
                      <a:avLst/>
                    </a:prstGeom>
                    <a:noFill/>
                  </pic:spPr>
                </pic:pic>
              </a:graphicData>
            </a:graphic>
          </wp:inline>
        </w:drawing>
      </w:r>
    </w:p>
    <w:p w14:paraId="2B067448" w14:textId="77777777" w:rsidR="00CD1CA0" w:rsidRPr="008F6144" w:rsidRDefault="00CD1CA0" w:rsidP="00CD1CA0">
      <w:pPr>
        <w:jc w:val="center"/>
        <w:rPr>
          <w:sz w:val="20"/>
          <w:lang w:val="es-ES"/>
        </w:rPr>
      </w:pPr>
    </w:p>
    <w:p w14:paraId="31A7BACF" w14:textId="77777777" w:rsidR="00CD1CA0" w:rsidRPr="00F358D5" w:rsidRDefault="00CD1CA0" w:rsidP="00CD1CA0">
      <w:pPr>
        <w:rPr>
          <w:lang w:val="es-ES"/>
        </w:rPr>
      </w:pPr>
    </w:p>
    <w:p w14:paraId="0AB66A13" w14:textId="429010DD" w:rsidR="00CD1CA0" w:rsidRDefault="00CD1CA0" w:rsidP="00CD1CA0">
      <w:pPr>
        <w:jc w:val="center"/>
        <w:rPr>
          <w:b/>
        </w:rPr>
      </w:pPr>
      <w:r>
        <w:rPr>
          <w:b/>
        </w:rPr>
        <w:t xml:space="preserve">VERSIÓN </w:t>
      </w:r>
      <w:r w:rsidR="00474580">
        <w:rPr>
          <w:b/>
        </w:rPr>
        <w:t>0</w:t>
      </w:r>
    </w:p>
    <w:p w14:paraId="13100A56" w14:textId="77777777" w:rsidR="00CD1CA0" w:rsidRDefault="00CD1CA0" w:rsidP="00CD1CA0">
      <w:pPr>
        <w:jc w:val="center"/>
        <w:rPr>
          <w:b/>
        </w:rPr>
      </w:pPr>
    </w:p>
    <w:p w14:paraId="696937E4" w14:textId="77777777" w:rsidR="00CD1CA0" w:rsidRDefault="00CD1CA0" w:rsidP="00CD1CA0">
      <w:pPr>
        <w:jc w:val="center"/>
        <w:rPr>
          <w:b/>
        </w:rPr>
      </w:pPr>
    </w:p>
    <w:p w14:paraId="04921DF1" w14:textId="77777777" w:rsidR="00CD1CA0" w:rsidRDefault="00CD1CA0" w:rsidP="00CD1CA0">
      <w:pPr>
        <w:jc w:val="center"/>
        <w:rPr>
          <w:b/>
        </w:rPr>
      </w:pPr>
    </w:p>
    <w:p w14:paraId="7493608B" w14:textId="77777777" w:rsidR="00CD1CA0" w:rsidRPr="00854F07" w:rsidRDefault="00CD1CA0" w:rsidP="00CD1CA0">
      <w:pPr>
        <w:jc w:val="center"/>
        <w:rPr>
          <w:b/>
        </w:rPr>
      </w:pPr>
    </w:p>
    <w:p w14:paraId="54EBA4F6" w14:textId="77777777" w:rsidR="00CD1CA0" w:rsidRPr="002D3F63" w:rsidRDefault="00CD1CA0" w:rsidP="00CD1CA0">
      <w:pPr>
        <w:pStyle w:val="Subttulo"/>
        <w:rPr>
          <w:rFonts w:ascii="Arial" w:hAnsi="Arial"/>
          <w:sz w:val="22"/>
        </w:rPr>
      </w:pPr>
      <w:r w:rsidRPr="003A2162">
        <w:rPr>
          <w:rFonts w:ascii="Arial" w:hAnsi="Arial"/>
          <w:lang w:val="es-CO"/>
        </w:rPr>
        <w:t>BO</w:t>
      </w:r>
      <w:r w:rsidRPr="003A2162">
        <w:rPr>
          <w:rFonts w:ascii="Arial" w:hAnsi="Arial"/>
          <w:spacing w:val="-2"/>
          <w:lang w:val="es-CO"/>
        </w:rPr>
        <w:t>G</w:t>
      </w:r>
      <w:r>
        <w:rPr>
          <w:rFonts w:ascii="Arial" w:hAnsi="Arial"/>
          <w:lang w:val="es-CO"/>
        </w:rPr>
        <w:t>OTÁ, JUNIO</w:t>
      </w:r>
      <w:r w:rsidRPr="003A2162">
        <w:rPr>
          <w:rFonts w:ascii="Arial" w:hAnsi="Arial"/>
          <w:lang w:val="es-CO"/>
        </w:rPr>
        <w:t xml:space="preserve"> 2021</w:t>
      </w:r>
    </w:p>
    <w:p w14:paraId="67414E08" w14:textId="77777777" w:rsidR="000A4565" w:rsidRPr="00E4119A" w:rsidRDefault="000A4565" w:rsidP="00CD1CA0">
      <w:pPr>
        <w:rPr>
          <w:rFonts w:cs="Arial"/>
          <w:sz w:val="20"/>
          <w:lang w:val="es-ES"/>
        </w:rPr>
      </w:pPr>
    </w:p>
    <w:p w14:paraId="3ACB75B6" w14:textId="77777777" w:rsidR="00C82FDA" w:rsidRPr="00253D33" w:rsidRDefault="00C82FDA" w:rsidP="00CD1CA0">
      <w:pPr>
        <w:autoSpaceDE w:val="0"/>
        <w:autoSpaceDN w:val="0"/>
        <w:adjustRightInd w:val="0"/>
        <w:jc w:val="center"/>
        <w:rPr>
          <w:rFonts w:cs="Arial"/>
          <w:b/>
          <w:bCs/>
        </w:rPr>
      </w:pPr>
    </w:p>
    <w:p w14:paraId="2A6F9A84" w14:textId="77777777" w:rsidR="00C82FDA" w:rsidRPr="00253D33" w:rsidRDefault="00C82FDA" w:rsidP="00CD1CA0">
      <w:pPr>
        <w:autoSpaceDE w:val="0"/>
        <w:autoSpaceDN w:val="0"/>
        <w:adjustRightInd w:val="0"/>
        <w:jc w:val="center"/>
        <w:rPr>
          <w:rFonts w:cs="Arial"/>
          <w:b/>
          <w:bCs/>
        </w:rPr>
      </w:pPr>
    </w:p>
    <w:p w14:paraId="168773CD" w14:textId="77777777" w:rsidR="00C82FDA" w:rsidRPr="00253D33" w:rsidRDefault="00C82FDA" w:rsidP="00CD1CA0">
      <w:pPr>
        <w:autoSpaceDE w:val="0"/>
        <w:autoSpaceDN w:val="0"/>
        <w:adjustRightInd w:val="0"/>
        <w:jc w:val="center"/>
        <w:rPr>
          <w:rFonts w:cs="Arial"/>
          <w:b/>
          <w:bCs/>
        </w:rPr>
      </w:pPr>
    </w:p>
    <w:sdt>
      <w:sdtPr>
        <w:rPr>
          <w:rFonts w:ascii="Arial" w:eastAsiaTheme="minorHAnsi" w:hAnsi="Arial" w:cs="Arial"/>
          <w:color w:val="auto"/>
          <w:sz w:val="22"/>
          <w:szCs w:val="22"/>
          <w:lang w:val="es-ES" w:eastAsia="en-US"/>
        </w:rPr>
        <w:id w:val="-1561549621"/>
        <w:docPartObj>
          <w:docPartGallery w:val="Table of Contents"/>
          <w:docPartUnique/>
        </w:docPartObj>
      </w:sdtPr>
      <w:sdtEndPr>
        <w:rPr>
          <w:rFonts w:eastAsia="Times New Roman"/>
          <w:b/>
          <w:bCs/>
          <w:color w:val="000000"/>
          <w:sz w:val="24"/>
          <w:szCs w:val="20"/>
        </w:rPr>
      </w:sdtEndPr>
      <w:sdtContent>
        <w:p w14:paraId="3F8EDF94" w14:textId="77777777" w:rsidR="00C82FDA" w:rsidRPr="00474580" w:rsidRDefault="00C82FDA" w:rsidP="00CD1CA0">
          <w:pPr>
            <w:pStyle w:val="TtuloTDC"/>
            <w:rPr>
              <w:rFonts w:ascii="Arial" w:hAnsi="Arial" w:cs="Arial"/>
              <w:color w:val="auto"/>
            </w:rPr>
          </w:pPr>
          <w:r w:rsidRPr="00474580">
            <w:rPr>
              <w:rFonts w:ascii="Arial" w:hAnsi="Arial" w:cs="Arial"/>
              <w:color w:val="auto"/>
              <w:lang w:val="es-ES"/>
            </w:rPr>
            <w:t>Tabla de contenido</w:t>
          </w:r>
        </w:p>
        <w:p w14:paraId="7C3E096C" w14:textId="6BC58358" w:rsidR="002638D3" w:rsidRPr="00474580" w:rsidRDefault="00C82FDA" w:rsidP="00CD1CA0">
          <w:pPr>
            <w:pStyle w:val="TDC1"/>
            <w:tabs>
              <w:tab w:val="left" w:pos="440"/>
              <w:tab w:val="right" w:leader="dot" w:pos="8828"/>
            </w:tabs>
            <w:rPr>
              <w:rFonts w:ascii="Arial" w:eastAsiaTheme="minorEastAsia" w:hAnsi="Arial" w:cs="Arial"/>
              <w:noProof/>
              <w:lang w:eastAsia="es-CO"/>
            </w:rPr>
          </w:pPr>
          <w:r w:rsidRPr="00474580">
            <w:rPr>
              <w:rFonts w:ascii="Arial" w:hAnsi="Arial" w:cs="Arial"/>
            </w:rPr>
            <w:fldChar w:fldCharType="begin"/>
          </w:r>
          <w:r w:rsidRPr="00474580">
            <w:rPr>
              <w:rFonts w:ascii="Arial" w:hAnsi="Arial" w:cs="Arial"/>
            </w:rPr>
            <w:instrText xml:space="preserve"> TOC \o "1-3" \h \z \u </w:instrText>
          </w:r>
          <w:r w:rsidRPr="00474580">
            <w:rPr>
              <w:rFonts w:ascii="Arial" w:hAnsi="Arial" w:cs="Arial"/>
            </w:rPr>
            <w:fldChar w:fldCharType="separate"/>
          </w:r>
          <w:hyperlink w:anchor="_Toc69199433" w:history="1">
            <w:r w:rsidR="002638D3" w:rsidRPr="00474580">
              <w:rPr>
                <w:rStyle w:val="Hipervnculo"/>
                <w:rFonts w:ascii="Arial" w:hAnsi="Arial" w:cs="Arial"/>
                <w:bCs/>
                <w:noProof/>
              </w:rPr>
              <w:t>1.</w:t>
            </w:r>
            <w:r w:rsidR="002638D3" w:rsidRPr="00474580">
              <w:rPr>
                <w:rFonts w:ascii="Arial" w:eastAsiaTheme="minorEastAsia" w:hAnsi="Arial" w:cs="Arial"/>
                <w:noProof/>
                <w:lang w:eastAsia="es-CO"/>
              </w:rPr>
              <w:tab/>
            </w:r>
            <w:r w:rsidR="002638D3" w:rsidRPr="00474580">
              <w:rPr>
                <w:rStyle w:val="Hipervnculo"/>
                <w:rFonts w:ascii="Arial" w:hAnsi="Arial" w:cs="Arial"/>
                <w:bCs/>
                <w:noProof/>
              </w:rPr>
              <w:t>INTRODUCCION</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_Toc69199433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3</w:t>
            </w:r>
            <w:r w:rsidR="002638D3" w:rsidRPr="00474580">
              <w:rPr>
                <w:rFonts w:ascii="Arial" w:hAnsi="Arial" w:cs="Arial"/>
                <w:noProof/>
                <w:webHidden/>
              </w:rPr>
              <w:fldChar w:fldCharType="end"/>
            </w:r>
          </w:hyperlink>
        </w:p>
        <w:p w14:paraId="72FC74A9" w14:textId="5B49712B" w:rsidR="002638D3" w:rsidRPr="00474580" w:rsidRDefault="00987E80" w:rsidP="00CD1CA0">
          <w:pPr>
            <w:pStyle w:val="TDC1"/>
            <w:tabs>
              <w:tab w:val="left" w:pos="440"/>
              <w:tab w:val="right" w:leader="dot" w:pos="8828"/>
            </w:tabs>
            <w:rPr>
              <w:rFonts w:ascii="Arial" w:eastAsiaTheme="minorEastAsia" w:hAnsi="Arial" w:cs="Arial"/>
              <w:noProof/>
              <w:lang w:eastAsia="es-CO"/>
            </w:rPr>
          </w:pPr>
          <w:hyperlink w:anchor="_Toc69199434" w:history="1">
            <w:r w:rsidR="002638D3" w:rsidRPr="00474580">
              <w:rPr>
                <w:rStyle w:val="Hipervnculo"/>
                <w:rFonts w:ascii="Arial" w:hAnsi="Arial" w:cs="Arial"/>
                <w:bCs/>
                <w:noProof/>
              </w:rPr>
              <w:t>2</w:t>
            </w:r>
            <w:r w:rsidR="002638D3" w:rsidRPr="00474580">
              <w:rPr>
                <w:rFonts w:ascii="Arial" w:eastAsiaTheme="minorEastAsia" w:hAnsi="Arial" w:cs="Arial"/>
                <w:noProof/>
                <w:lang w:eastAsia="es-CO"/>
              </w:rPr>
              <w:tab/>
            </w:r>
            <w:r w:rsidR="002638D3" w:rsidRPr="00474580">
              <w:rPr>
                <w:rStyle w:val="Hipervnculo"/>
                <w:rFonts w:ascii="Arial" w:hAnsi="Arial" w:cs="Arial"/>
                <w:bCs/>
                <w:noProof/>
              </w:rPr>
              <w:t>DESCRIPCION GENERAL DEL PROYECTO</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_Toc69199434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3</w:t>
            </w:r>
            <w:r w:rsidR="002638D3" w:rsidRPr="00474580">
              <w:rPr>
                <w:rFonts w:ascii="Arial" w:hAnsi="Arial" w:cs="Arial"/>
                <w:noProof/>
                <w:webHidden/>
              </w:rPr>
              <w:fldChar w:fldCharType="end"/>
            </w:r>
          </w:hyperlink>
        </w:p>
        <w:p w14:paraId="5A145E1F" w14:textId="5839B2B7" w:rsidR="002638D3" w:rsidRPr="00474580" w:rsidRDefault="00987E80" w:rsidP="00CD1CA0">
          <w:pPr>
            <w:pStyle w:val="TDC1"/>
            <w:tabs>
              <w:tab w:val="left" w:pos="440"/>
              <w:tab w:val="right" w:leader="dot" w:pos="8828"/>
            </w:tabs>
            <w:rPr>
              <w:rFonts w:ascii="Arial" w:eastAsiaTheme="minorEastAsia" w:hAnsi="Arial" w:cs="Arial"/>
              <w:noProof/>
              <w:lang w:eastAsia="es-CO"/>
            </w:rPr>
          </w:pPr>
          <w:hyperlink w:anchor="_Toc69199435" w:history="1">
            <w:r w:rsidR="002638D3" w:rsidRPr="00474580">
              <w:rPr>
                <w:rStyle w:val="Hipervnculo"/>
                <w:rFonts w:ascii="Arial" w:hAnsi="Arial" w:cs="Arial"/>
                <w:bCs/>
                <w:noProof/>
              </w:rPr>
              <w:t>3</w:t>
            </w:r>
            <w:r w:rsidR="002638D3" w:rsidRPr="00474580">
              <w:rPr>
                <w:rFonts w:ascii="Arial" w:eastAsiaTheme="minorEastAsia" w:hAnsi="Arial" w:cs="Arial"/>
                <w:noProof/>
                <w:lang w:eastAsia="es-CO"/>
              </w:rPr>
              <w:tab/>
            </w:r>
            <w:r w:rsidR="002638D3" w:rsidRPr="00474580">
              <w:rPr>
                <w:rStyle w:val="Hipervnculo"/>
                <w:rFonts w:ascii="Arial" w:hAnsi="Arial" w:cs="Arial"/>
                <w:bCs/>
                <w:noProof/>
              </w:rPr>
              <w:t>OBJETIVO</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_Toc69199435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3</w:t>
            </w:r>
            <w:r w:rsidR="002638D3" w:rsidRPr="00474580">
              <w:rPr>
                <w:rFonts w:ascii="Arial" w:hAnsi="Arial" w:cs="Arial"/>
                <w:noProof/>
                <w:webHidden/>
              </w:rPr>
              <w:fldChar w:fldCharType="end"/>
            </w:r>
          </w:hyperlink>
        </w:p>
        <w:p w14:paraId="5A6BA64C" w14:textId="0CF243CF" w:rsidR="002638D3" w:rsidRPr="00474580" w:rsidRDefault="00987E80" w:rsidP="00CD1CA0">
          <w:pPr>
            <w:pStyle w:val="TDC1"/>
            <w:tabs>
              <w:tab w:val="left" w:pos="440"/>
              <w:tab w:val="right" w:leader="dot" w:pos="8828"/>
            </w:tabs>
            <w:rPr>
              <w:rFonts w:ascii="Arial" w:eastAsiaTheme="minorEastAsia" w:hAnsi="Arial" w:cs="Arial"/>
              <w:noProof/>
              <w:lang w:eastAsia="es-CO"/>
            </w:rPr>
          </w:pPr>
          <w:hyperlink w:anchor="_Toc69199436" w:history="1">
            <w:r w:rsidR="002638D3" w:rsidRPr="00474580">
              <w:rPr>
                <w:rStyle w:val="Hipervnculo"/>
                <w:rFonts w:ascii="Arial" w:hAnsi="Arial" w:cs="Arial"/>
                <w:bCs/>
                <w:noProof/>
              </w:rPr>
              <w:t>4</w:t>
            </w:r>
            <w:r w:rsidR="002638D3" w:rsidRPr="00474580">
              <w:rPr>
                <w:rFonts w:ascii="Arial" w:eastAsiaTheme="minorEastAsia" w:hAnsi="Arial" w:cs="Arial"/>
                <w:noProof/>
                <w:lang w:eastAsia="es-CO"/>
              </w:rPr>
              <w:tab/>
            </w:r>
            <w:r w:rsidR="002638D3" w:rsidRPr="00474580">
              <w:rPr>
                <w:rStyle w:val="Hipervnculo"/>
                <w:rFonts w:ascii="Arial" w:hAnsi="Arial" w:cs="Arial"/>
                <w:bCs/>
                <w:noProof/>
              </w:rPr>
              <w:t>RELACIÓN DE INFORMACIÓN ENTREGADA</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_Toc69199436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5</w:t>
            </w:r>
            <w:r w:rsidR="002638D3" w:rsidRPr="00474580">
              <w:rPr>
                <w:rFonts w:ascii="Arial" w:hAnsi="Arial" w:cs="Arial"/>
                <w:noProof/>
                <w:webHidden/>
              </w:rPr>
              <w:fldChar w:fldCharType="end"/>
            </w:r>
          </w:hyperlink>
        </w:p>
        <w:p w14:paraId="6ED7A60C" w14:textId="6EE4E013" w:rsidR="002638D3" w:rsidRPr="00474580" w:rsidRDefault="00987E80" w:rsidP="00CD1CA0">
          <w:pPr>
            <w:pStyle w:val="TDC1"/>
            <w:tabs>
              <w:tab w:val="left" w:pos="440"/>
              <w:tab w:val="right" w:leader="dot" w:pos="8828"/>
            </w:tabs>
            <w:rPr>
              <w:rFonts w:ascii="Arial" w:eastAsiaTheme="minorEastAsia" w:hAnsi="Arial" w:cs="Arial"/>
              <w:noProof/>
              <w:lang w:eastAsia="es-CO"/>
            </w:rPr>
          </w:pPr>
          <w:hyperlink w:anchor="_Toc69199437" w:history="1">
            <w:r w:rsidR="002638D3" w:rsidRPr="00474580">
              <w:rPr>
                <w:rStyle w:val="Hipervnculo"/>
                <w:rFonts w:ascii="Arial" w:hAnsi="Arial" w:cs="Arial"/>
                <w:bCs/>
                <w:noProof/>
              </w:rPr>
              <w:t>5</w:t>
            </w:r>
            <w:r w:rsidR="002638D3" w:rsidRPr="00474580">
              <w:rPr>
                <w:rFonts w:ascii="Arial" w:eastAsiaTheme="minorEastAsia" w:hAnsi="Arial" w:cs="Arial"/>
                <w:noProof/>
                <w:lang w:eastAsia="es-CO"/>
              </w:rPr>
              <w:tab/>
            </w:r>
            <w:r w:rsidR="002638D3" w:rsidRPr="00474580">
              <w:rPr>
                <w:rStyle w:val="Hipervnculo"/>
                <w:rFonts w:ascii="Arial" w:hAnsi="Arial" w:cs="Arial"/>
                <w:bCs/>
                <w:noProof/>
              </w:rPr>
              <w:t>ANALISIS DE LA INFORMACIÓN ENTREGADA</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_Toc69199437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31</w:t>
            </w:r>
            <w:r w:rsidR="002638D3" w:rsidRPr="00474580">
              <w:rPr>
                <w:rFonts w:ascii="Arial" w:hAnsi="Arial" w:cs="Arial"/>
                <w:noProof/>
                <w:webHidden/>
              </w:rPr>
              <w:fldChar w:fldCharType="end"/>
            </w:r>
          </w:hyperlink>
        </w:p>
        <w:p w14:paraId="6209FE89" w14:textId="40F08D3E" w:rsidR="002638D3" w:rsidRPr="00474580" w:rsidRDefault="00987E80" w:rsidP="00CD1CA0">
          <w:pPr>
            <w:pStyle w:val="TDC1"/>
            <w:tabs>
              <w:tab w:val="left" w:pos="660"/>
              <w:tab w:val="right" w:leader="dot" w:pos="8828"/>
            </w:tabs>
            <w:rPr>
              <w:rFonts w:ascii="Arial" w:eastAsiaTheme="minorEastAsia" w:hAnsi="Arial" w:cs="Arial"/>
              <w:noProof/>
              <w:lang w:eastAsia="es-CO"/>
            </w:rPr>
          </w:pPr>
          <w:hyperlink w:anchor="_Toc69199438" w:history="1">
            <w:r w:rsidR="002638D3" w:rsidRPr="00474580">
              <w:rPr>
                <w:rStyle w:val="Hipervnculo"/>
                <w:rFonts w:ascii="Arial" w:hAnsi="Arial" w:cs="Arial"/>
                <w:bCs/>
                <w:noProof/>
              </w:rPr>
              <w:t>5.1</w:t>
            </w:r>
            <w:r w:rsidR="002638D3" w:rsidRPr="00474580">
              <w:rPr>
                <w:rFonts w:ascii="Arial" w:eastAsiaTheme="minorEastAsia" w:hAnsi="Arial" w:cs="Arial"/>
                <w:noProof/>
                <w:lang w:eastAsia="es-CO"/>
              </w:rPr>
              <w:tab/>
            </w:r>
            <w:r w:rsidR="002638D3" w:rsidRPr="00474580">
              <w:rPr>
                <w:rStyle w:val="Hipervnculo"/>
                <w:rFonts w:ascii="Arial" w:hAnsi="Arial" w:cs="Arial"/>
                <w:bCs/>
                <w:noProof/>
              </w:rPr>
              <w:t>GEORREFERENCIACION</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_Toc69199438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31</w:t>
            </w:r>
            <w:r w:rsidR="002638D3" w:rsidRPr="00474580">
              <w:rPr>
                <w:rFonts w:ascii="Arial" w:hAnsi="Arial" w:cs="Arial"/>
                <w:noProof/>
                <w:webHidden/>
              </w:rPr>
              <w:fldChar w:fldCharType="end"/>
            </w:r>
          </w:hyperlink>
        </w:p>
        <w:p w14:paraId="3476C86E" w14:textId="5E89E4B5" w:rsidR="002638D3" w:rsidRPr="00474580" w:rsidRDefault="00987E80" w:rsidP="00CD1CA0">
          <w:pPr>
            <w:pStyle w:val="TDC1"/>
            <w:tabs>
              <w:tab w:val="left" w:pos="880"/>
              <w:tab w:val="right" w:leader="dot" w:pos="8828"/>
            </w:tabs>
            <w:rPr>
              <w:rFonts w:ascii="Arial" w:eastAsiaTheme="minorEastAsia" w:hAnsi="Arial" w:cs="Arial"/>
              <w:noProof/>
              <w:lang w:eastAsia="es-CO"/>
            </w:rPr>
          </w:pPr>
          <w:hyperlink w:anchor="_Toc69199439" w:history="1">
            <w:r w:rsidR="002638D3" w:rsidRPr="00474580">
              <w:rPr>
                <w:rStyle w:val="Hipervnculo"/>
                <w:rFonts w:ascii="Arial" w:hAnsi="Arial" w:cs="Arial"/>
                <w:bCs/>
                <w:noProof/>
              </w:rPr>
              <w:t>5.1.1</w:t>
            </w:r>
            <w:r w:rsidR="002638D3" w:rsidRPr="00474580">
              <w:rPr>
                <w:rFonts w:ascii="Arial" w:eastAsiaTheme="minorEastAsia" w:hAnsi="Arial" w:cs="Arial"/>
                <w:noProof/>
                <w:lang w:eastAsia="es-CO"/>
              </w:rPr>
              <w:tab/>
            </w:r>
            <w:r w:rsidR="002638D3" w:rsidRPr="00474580">
              <w:rPr>
                <w:rStyle w:val="Hipervnculo"/>
                <w:rFonts w:ascii="Arial" w:hAnsi="Arial" w:cs="Arial"/>
                <w:bCs/>
                <w:noProof/>
              </w:rPr>
              <w:t>PROCESO DE REVISIÓN:</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_Toc69199439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33</w:t>
            </w:r>
            <w:r w:rsidR="002638D3" w:rsidRPr="00474580">
              <w:rPr>
                <w:rFonts w:ascii="Arial" w:hAnsi="Arial" w:cs="Arial"/>
                <w:noProof/>
                <w:webHidden/>
              </w:rPr>
              <w:fldChar w:fldCharType="end"/>
            </w:r>
          </w:hyperlink>
        </w:p>
        <w:p w14:paraId="4BF3E4B3" w14:textId="52520F65" w:rsidR="002638D3" w:rsidRPr="00474580" w:rsidRDefault="00987E80" w:rsidP="00CD1CA0">
          <w:pPr>
            <w:pStyle w:val="TDC1"/>
            <w:tabs>
              <w:tab w:val="left" w:pos="660"/>
              <w:tab w:val="right" w:leader="dot" w:pos="8828"/>
            </w:tabs>
            <w:rPr>
              <w:rFonts w:ascii="Arial" w:eastAsiaTheme="minorEastAsia" w:hAnsi="Arial" w:cs="Arial"/>
              <w:noProof/>
              <w:lang w:eastAsia="es-CO"/>
            </w:rPr>
          </w:pPr>
          <w:hyperlink w:anchor="_Toc69199440" w:history="1">
            <w:r w:rsidR="002638D3" w:rsidRPr="00474580">
              <w:rPr>
                <w:rStyle w:val="Hipervnculo"/>
                <w:rFonts w:ascii="Arial" w:hAnsi="Arial" w:cs="Arial"/>
                <w:bCs/>
                <w:noProof/>
              </w:rPr>
              <w:t>5.2</w:t>
            </w:r>
            <w:r w:rsidR="002638D3" w:rsidRPr="00474580">
              <w:rPr>
                <w:rFonts w:ascii="Arial" w:eastAsiaTheme="minorEastAsia" w:hAnsi="Arial" w:cs="Arial"/>
                <w:noProof/>
                <w:lang w:eastAsia="es-CO"/>
              </w:rPr>
              <w:tab/>
            </w:r>
            <w:r w:rsidR="002638D3" w:rsidRPr="00474580">
              <w:rPr>
                <w:rStyle w:val="Hipervnculo"/>
                <w:rFonts w:ascii="Arial" w:hAnsi="Arial" w:cs="Arial"/>
                <w:bCs/>
                <w:noProof/>
              </w:rPr>
              <w:t>ANALISIS NIVELACION</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_Toc69199440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54</w:t>
            </w:r>
            <w:r w:rsidR="002638D3" w:rsidRPr="00474580">
              <w:rPr>
                <w:rFonts w:ascii="Arial" w:hAnsi="Arial" w:cs="Arial"/>
                <w:noProof/>
                <w:webHidden/>
              </w:rPr>
              <w:fldChar w:fldCharType="end"/>
            </w:r>
          </w:hyperlink>
        </w:p>
        <w:p w14:paraId="66997E77" w14:textId="631AA3CD" w:rsidR="002638D3" w:rsidRPr="00474580" w:rsidRDefault="00987E80" w:rsidP="00CD1CA0">
          <w:pPr>
            <w:pStyle w:val="TDC1"/>
            <w:tabs>
              <w:tab w:val="left" w:pos="660"/>
              <w:tab w:val="right" w:leader="dot" w:pos="8828"/>
            </w:tabs>
            <w:rPr>
              <w:rFonts w:ascii="Arial" w:eastAsiaTheme="minorEastAsia" w:hAnsi="Arial" w:cs="Arial"/>
              <w:noProof/>
              <w:lang w:eastAsia="es-CO"/>
            </w:rPr>
          </w:pPr>
          <w:hyperlink w:anchor="_Toc69199441" w:history="1">
            <w:r w:rsidR="002638D3" w:rsidRPr="00474580">
              <w:rPr>
                <w:rStyle w:val="Hipervnculo"/>
                <w:rFonts w:ascii="Arial" w:hAnsi="Arial" w:cs="Arial"/>
                <w:bCs/>
                <w:noProof/>
              </w:rPr>
              <w:t>5.3</w:t>
            </w:r>
            <w:r w:rsidR="002638D3" w:rsidRPr="00474580">
              <w:rPr>
                <w:rFonts w:ascii="Arial" w:eastAsiaTheme="minorEastAsia" w:hAnsi="Arial" w:cs="Arial"/>
                <w:noProof/>
                <w:lang w:eastAsia="es-CO"/>
              </w:rPr>
              <w:tab/>
            </w:r>
            <w:r w:rsidR="002638D3" w:rsidRPr="00474580">
              <w:rPr>
                <w:rStyle w:val="Hipervnculo"/>
                <w:rFonts w:ascii="Arial" w:hAnsi="Arial" w:cs="Arial"/>
                <w:bCs/>
                <w:noProof/>
              </w:rPr>
              <w:t>ANALISIS LIDAR Y FOTOGRAFIAS AEREAS</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_Toc69199441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58</w:t>
            </w:r>
            <w:r w:rsidR="002638D3" w:rsidRPr="00474580">
              <w:rPr>
                <w:rFonts w:ascii="Arial" w:hAnsi="Arial" w:cs="Arial"/>
                <w:noProof/>
                <w:webHidden/>
              </w:rPr>
              <w:fldChar w:fldCharType="end"/>
            </w:r>
          </w:hyperlink>
        </w:p>
        <w:p w14:paraId="29959A76" w14:textId="05C6DD40" w:rsidR="002638D3" w:rsidRPr="00474580" w:rsidRDefault="00987E80" w:rsidP="00CD1CA0">
          <w:pPr>
            <w:pStyle w:val="TDC2"/>
            <w:tabs>
              <w:tab w:val="left" w:pos="1100"/>
              <w:tab w:val="right" w:leader="dot" w:pos="8828"/>
            </w:tabs>
            <w:ind w:left="0"/>
            <w:rPr>
              <w:rFonts w:ascii="Arial" w:eastAsiaTheme="minorEastAsia" w:hAnsi="Arial" w:cs="Arial"/>
              <w:noProof/>
              <w:lang w:eastAsia="es-CO"/>
            </w:rPr>
          </w:pPr>
          <w:hyperlink w:anchor="_Toc69199442" w:history="1">
            <w:r w:rsidR="002638D3" w:rsidRPr="00474580">
              <w:rPr>
                <w:rStyle w:val="Hipervnculo"/>
                <w:rFonts w:ascii="Arial" w:hAnsi="Arial" w:cs="Arial"/>
                <w:noProof/>
              </w:rPr>
              <w:t>5.3.1</w:t>
            </w:r>
            <w:r w:rsidR="002638D3" w:rsidRPr="00474580">
              <w:rPr>
                <w:rFonts w:ascii="Arial" w:eastAsiaTheme="minorEastAsia" w:hAnsi="Arial" w:cs="Arial"/>
                <w:noProof/>
                <w:lang w:eastAsia="es-CO"/>
              </w:rPr>
              <w:tab/>
            </w:r>
            <w:r w:rsidR="002638D3" w:rsidRPr="00474580">
              <w:rPr>
                <w:rStyle w:val="Hipervnculo"/>
                <w:rFonts w:ascii="Arial" w:hAnsi="Arial" w:cs="Arial"/>
                <w:noProof/>
              </w:rPr>
              <w:t>PLANIFICACIÓN DEL VUELO LIDAR Y FOTOGRAMÉTRICO.</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_Toc69199442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58</w:t>
            </w:r>
            <w:r w:rsidR="002638D3" w:rsidRPr="00474580">
              <w:rPr>
                <w:rFonts w:ascii="Arial" w:hAnsi="Arial" w:cs="Arial"/>
                <w:noProof/>
                <w:webHidden/>
              </w:rPr>
              <w:fldChar w:fldCharType="end"/>
            </w:r>
          </w:hyperlink>
        </w:p>
        <w:p w14:paraId="6B5364AD" w14:textId="072145A9" w:rsidR="002638D3" w:rsidRPr="00474580" w:rsidRDefault="00987E80" w:rsidP="00CD1CA0">
          <w:pPr>
            <w:pStyle w:val="TDC2"/>
            <w:tabs>
              <w:tab w:val="left" w:pos="1100"/>
              <w:tab w:val="right" w:leader="dot" w:pos="8828"/>
            </w:tabs>
            <w:ind w:left="0"/>
            <w:rPr>
              <w:rFonts w:ascii="Arial" w:eastAsiaTheme="minorEastAsia" w:hAnsi="Arial" w:cs="Arial"/>
              <w:noProof/>
              <w:lang w:eastAsia="es-CO"/>
            </w:rPr>
          </w:pPr>
          <w:hyperlink w:anchor="_Toc69199443" w:history="1">
            <w:r w:rsidR="002638D3" w:rsidRPr="00474580">
              <w:rPr>
                <w:rStyle w:val="Hipervnculo"/>
                <w:rFonts w:ascii="Arial" w:hAnsi="Arial" w:cs="Arial"/>
                <w:noProof/>
              </w:rPr>
              <w:t>5.3.2</w:t>
            </w:r>
            <w:r w:rsidR="002638D3" w:rsidRPr="00474580">
              <w:rPr>
                <w:rFonts w:ascii="Arial" w:eastAsiaTheme="minorEastAsia" w:hAnsi="Arial" w:cs="Arial"/>
                <w:noProof/>
                <w:lang w:eastAsia="es-CO"/>
              </w:rPr>
              <w:tab/>
            </w:r>
            <w:r w:rsidR="002638D3" w:rsidRPr="00474580">
              <w:rPr>
                <w:rStyle w:val="Hipervnculo"/>
                <w:rFonts w:ascii="Arial" w:hAnsi="Arial" w:cs="Arial"/>
                <w:noProof/>
              </w:rPr>
              <w:t>REVISIÓN DE PRODUCTOS ENTREGABLES DEL PROCESO LIDAR+FOTOGRAMETRICO.</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_Toc69199443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61</w:t>
            </w:r>
            <w:r w:rsidR="002638D3" w:rsidRPr="00474580">
              <w:rPr>
                <w:rFonts w:ascii="Arial" w:hAnsi="Arial" w:cs="Arial"/>
                <w:noProof/>
                <w:webHidden/>
              </w:rPr>
              <w:fldChar w:fldCharType="end"/>
            </w:r>
          </w:hyperlink>
        </w:p>
        <w:p w14:paraId="794A2972" w14:textId="2309FAAA" w:rsidR="002638D3" w:rsidRPr="00474580" w:rsidRDefault="00987E80" w:rsidP="00CD1CA0">
          <w:pPr>
            <w:pStyle w:val="TDC2"/>
            <w:tabs>
              <w:tab w:val="left" w:pos="1100"/>
              <w:tab w:val="right" w:leader="dot" w:pos="8828"/>
            </w:tabs>
            <w:ind w:left="0"/>
            <w:rPr>
              <w:rFonts w:ascii="Arial" w:eastAsiaTheme="minorEastAsia" w:hAnsi="Arial" w:cs="Arial"/>
              <w:noProof/>
              <w:lang w:eastAsia="es-CO"/>
            </w:rPr>
          </w:pPr>
          <w:hyperlink w:anchor="_Toc69199444" w:history="1">
            <w:r w:rsidR="002638D3" w:rsidRPr="00474580">
              <w:rPr>
                <w:rStyle w:val="Hipervnculo"/>
                <w:rFonts w:ascii="Arial" w:hAnsi="Arial" w:cs="Arial"/>
                <w:noProof/>
              </w:rPr>
              <w:t>5.3.3</w:t>
            </w:r>
            <w:r w:rsidR="002638D3" w:rsidRPr="00474580">
              <w:rPr>
                <w:rFonts w:ascii="Arial" w:eastAsiaTheme="minorEastAsia" w:hAnsi="Arial" w:cs="Arial"/>
                <w:noProof/>
                <w:lang w:eastAsia="es-CO"/>
              </w:rPr>
              <w:tab/>
            </w:r>
            <w:r w:rsidR="002638D3" w:rsidRPr="00474580">
              <w:rPr>
                <w:rStyle w:val="Hipervnculo"/>
                <w:rFonts w:ascii="Arial" w:hAnsi="Arial" w:cs="Arial"/>
                <w:noProof/>
              </w:rPr>
              <w:t>DATOS GNSS + IMU</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_Toc69199444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62</w:t>
            </w:r>
            <w:r w:rsidR="002638D3" w:rsidRPr="00474580">
              <w:rPr>
                <w:rFonts w:ascii="Arial" w:hAnsi="Arial" w:cs="Arial"/>
                <w:noProof/>
                <w:webHidden/>
              </w:rPr>
              <w:fldChar w:fldCharType="end"/>
            </w:r>
          </w:hyperlink>
        </w:p>
        <w:p w14:paraId="2D24EA22" w14:textId="547A2C2B" w:rsidR="002638D3" w:rsidRPr="00474580" w:rsidRDefault="00987E80" w:rsidP="00CD1CA0">
          <w:pPr>
            <w:pStyle w:val="TDC2"/>
            <w:tabs>
              <w:tab w:val="left" w:pos="1100"/>
              <w:tab w:val="right" w:leader="dot" w:pos="8828"/>
            </w:tabs>
            <w:ind w:left="0"/>
            <w:rPr>
              <w:rFonts w:ascii="Arial" w:eastAsiaTheme="minorEastAsia" w:hAnsi="Arial" w:cs="Arial"/>
              <w:noProof/>
              <w:lang w:eastAsia="es-CO"/>
            </w:rPr>
          </w:pPr>
          <w:hyperlink w:anchor="_Toc69199445" w:history="1">
            <w:r w:rsidR="002638D3" w:rsidRPr="00474580">
              <w:rPr>
                <w:rStyle w:val="Hipervnculo"/>
                <w:rFonts w:ascii="Arial" w:hAnsi="Arial" w:cs="Arial"/>
                <w:noProof/>
              </w:rPr>
              <w:t>5.3.4</w:t>
            </w:r>
            <w:r w:rsidR="002638D3" w:rsidRPr="00474580">
              <w:rPr>
                <w:rFonts w:ascii="Arial" w:eastAsiaTheme="minorEastAsia" w:hAnsi="Arial" w:cs="Arial"/>
                <w:noProof/>
                <w:lang w:eastAsia="es-CO"/>
              </w:rPr>
              <w:tab/>
            </w:r>
            <w:r w:rsidR="002638D3" w:rsidRPr="00474580">
              <w:rPr>
                <w:rStyle w:val="Hipervnculo"/>
                <w:rFonts w:ascii="Arial" w:hAnsi="Arial" w:cs="Arial"/>
                <w:noProof/>
              </w:rPr>
              <w:t>DATOS LASER CRUDOS</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_Toc69199445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62</w:t>
            </w:r>
            <w:r w:rsidR="002638D3" w:rsidRPr="00474580">
              <w:rPr>
                <w:rFonts w:ascii="Arial" w:hAnsi="Arial" w:cs="Arial"/>
                <w:noProof/>
                <w:webHidden/>
              </w:rPr>
              <w:fldChar w:fldCharType="end"/>
            </w:r>
          </w:hyperlink>
        </w:p>
        <w:p w14:paraId="7C36ED98" w14:textId="3F25766D" w:rsidR="002638D3" w:rsidRPr="00474580" w:rsidRDefault="00987E80" w:rsidP="00CD1CA0">
          <w:pPr>
            <w:pStyle w:val="TDC2"/>
            <w:tabs>
              <w:tab w:val="left" w:pos="1100"/>
              <w:tab w:val="right" w:leader="dot" w:pos="8828"/>
            </w:tabs>
            <w:ind w:left="0"/>
            <w:rPr>
              <w:rFonts w:ascii="Arial" w:eastAsiaTheme="minorEastAsia" w:hAnsi="Arial" w:cs="Arial"/>
              <w:noProof/>
              <w:lang w:eastAsia="es-CO"/>
            </w:rPr>
          </w:pPr>
          <w:hyperlink w:anchor="_Toc69199446" w:history="1">
            <w:r w:rsidR="002638D3" w:rsidRPr="00474580">
              <w:rPr>
                <w:rStyle w:val="Hipervnculo"/>
                <w:rFonts w:ascii="Arial" w:hAnsi="Arial" w:cs="Arial"/>
                <w:noProof/>
              </w:rPr>
              <w:t>5.3.5</w:t>
            </w:r>
            <w:r w:rsidR="002638D3" w:rsidRPr="00474580">
              <w:rPr>
                <w:rFonts w:ascii="Arial" w:eastAsiaTheme="minorEastAsia" w:hAnsi="Arial" w:cs="Arial"/>
                <w:noProof/>
                <w:lang w:eastAsia="es-CO"/>
              </w:rPr>
              <w:tab/>
            </w:r>
            <w:r w:rsidR="002638D3" w:rsidRPr="00474580">
              <w:rPr>
                <w:rStyle w:val="Hipervnculo"/>
                <w:rFonts w:ascii="Arial" w:hAnsi="Arial" w:cs="Arial"/>
                <w:noProof/>
              </w:rPr>
              <w:t>ORTOFOTOMOSAICO</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_Toc69199446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62</w:t>
            </w:r>
            <w:r w:rsidR="002638D3" w:rsidRPr="00474580">
              <w:rPr>
                <w:rFonts w:ascii="Arial" w:hAnsi="Arial" w:cs="Arial"/>
                <w:noProof/>
                <w:webHidden/>
              </w:rPr>
              <w:fldChar w:fldCharType="end"/>
            </w:r>
          </w:hyperlink>
        </w:p>
        <w:p w14:paraId="6245D8DA" w14:textId="06FBD981" w:rsidR="002638D3" w:rsidRPr="00474580" w:rsidRDefault="00987E80" w:rsidP="00CD1CA0">
          <w:pPr>
            <w:pStyle w:val="TDC2"/>
            <w:tabs>
              <w:tab w:val="left" w:pos="1100"/>
              <w:tab w:val="right" w:leader="dot" w:pos="8828"/>
            </w:tabs>
            <w:ind w:left="0"/>
            <w:rPr>
              <w:rFonts w:ascii="Arial" w:eastAsiaTheme="minorEastAsia" w:hAnsi="Arial" w:cs="Arial"/>
              <w:noProof/>
              <w:lang w:eastAsia="es-CO"/>
            </w:rPr>
          </w:pPr>
          <w:hyperlink w:anchor="_Toc69199447" w:history="1">
            <w:r w:rsidR="002638D3" w:rsidRPr="00474580">
              <w:rPr>
                <w:rStyle w:val="Hipervnculo"/>
                <w:rFonts w:ascii="Arial" w:hAnsi="Arial" w:cs="Arial"/>
                <w:noProof/>
              </w:rPr>
              <w:t>5.3.6</w:t>
            </w:r>
            <w:r w:rsidR="002638D3" w:rsidRPr="00474580">
              <w:rPr>
                <w:rFonts w:ascii="Arial" w:eastAsiaTheme="minorEastAsia" w:hAnsi="Arial" w:cs="Arial"/>
                <w:noProof/>
                <w:lang w:eastAsia="es-CO"/>
              </w:rPr>
              <w:tab/>
            </w:r>
            <w:r w:rsidR="002638D3" w:rsidRPr="00474580">
              <w:rPr>
                <w:rStyle w:val="Hipervnculo"/>
                <w:rFonts w:ascii="Arial" w:hAnsi="Arial" w:cs="Arial"/>
                <w:noProof/>
              </w:rPr>
              <w:t>MODELO DIGITAL DE SUPERFICIE</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_Toc69199447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68</w:t>
            </w:r>
            <w:r w:rsidR="002638D3" w:rsidRPr="00474580">
              <w:rPr>
                <w:rFonts w:ascii="Arial" w:hAnsi="Arial" w:cs="Arial"/>
                <w:noProof/>
                <w:webHidden/>
              </w:rPr>
              <w:fldChar w:fldCharType="end"/>
            </w:r>
          </w:hyperlink>
        </w:p>
        <w:p w14:paraId="2C9D0E1F" w14:textId="3AB348C6" w:rsidR="002638D3" w:rsidRPr="00474580" w:rsidRDefault="00987E80" w:rsidP="00CD1CA0">
          <w:pPr>
            <w:pStyle w:val="TDC2"/>
            <w:tabs>
              <w:tab w:val="left" w:pos="1100"/>
              <w:tab w:val="right" w:leader="dot" w:pos="8828"/>
            </w:tabs>
            <w:ind w:left="0"/>
            <w:rPr>
              <w:rFonts w:ascii="Arial" w:eastAsiaTheme="minorEastAsia" w:hAnsi="Arial" w:cs="Arial"/>
              <w:noProof/>
              <w:lang w:eastAsia="es-CO"/>
            </w:rPr>
          </w:pPr>
          <w:hyperlink w:anchor="_Toc69199448" w:history="1">
            <w:r w:rsidR="002638D3" w:rsidRPr="00474580">
              <w:rPr>
                <w:rStyle w:val="Hipervnculo"/>
                <w:rFonts w:ascii="Arial" w:hAnsi="Arial" w:cs="Arial"/>
                <w:noProof/>
              </w:rPr>
              <w:t>5.3.7</w:t>
            </w:r>
            <w:r w:rsidR="002638D3" w:rsidRPr="00474580">
              <w:rPr>
                <w:rFonts w:ascii="Arial" w:eastAsiaTheme="minorEastAsia" w:hAnsi="Arial" w:cs="Arial"/>
                <w:noProof/>
                <w:lang w:eastAsia="es-CO"/>
              </w:rPr>
              <w:tab/>
            </w:r>
            <w:r w:rsidR="002638D3" w:rsidRPr="00474580">
              <w:rPr>
                <w:rStyle w:val="Hipervnculo"/>
                <w:rFonts w:ascii="Arial" w:hAnsi="Arial" w:cs="Arial"/>
                <w:noProof/>
              </w:rPr>
              <w:t>MODELO DIGITAL DE TERRENO</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_Toc69199448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70</w:t>
            </w:r>
            <w:r w:rsidR="002638D3" w:rsidRPr="00474580">
              <w:rPr>
                <w:rFonts w:ascii="Arial" w:hAnsi="Arial" w:cs="Arial"/>
                <w:noProof/>
                <w:webHidden/>
              </w:rPr>
              <w:fldChar w:fldCharType="end"/>
            </w:r>
          </w:hyperlink>
        </w:p>
        <w:p w14:paraId="20337675" w14:textId="093F43C2" w:rsidR="002638D3" w:rsidRPr="00474580" w:rsidRDefault="00987E80" w:rsidP="00CD1CA0">
          <w:pPr>
            <w:pStyle w:val="TDC2"/>
            <w:tabs>
              <w:tab w:val="left" w:pos="1100"/>
              <w:tab w:val="right" w:leader="dot" w:pos="8828"/>
            </w:tabs>
            <w:ind w:left="0"/>
            <w:rPr>
              <w:rFonts w:ascii="Arial" w:eastAsiaTheme="minorEastAsia" w:hAnsi="Arial" w:cs="Arial"/>
              <w:noProof/>
              <w:lang w:eastAsia="es-CO"/>
            </w:rPr>
          </w:pPr>
          <w:hyperlink w:anchor="_Toc69199449" w:history="1">
            <w:r w:rsidR="002638D3" w:rsidRPr="00474580">
              <w:rPr>
                <w:rStyle w:val="Hipervnculo"/>
                <w:rFonts w:ascii="Arial" w:hAnsi="Arial" w:cs="Arial"/>
                <w:noProof/>
              </w:rPr>
              <w:t>5.3.8</w:t>
            </w:r>
            <w:r w:rsidR="002638D3" w:rsidRPr="00474580">
              <w:rPr>
                <w:rFonts w:ascii="Arial" w:eastAsiaTheme="minorEastAsia" w:hAnsi="Arial" w:cs="Arial"/>
                <w:noProof/>
                <w:lang w:eastAsia="es-CO"/>
              </w:rPr>
              <w:tab/>
            </w:r>
            <w:r w:rsidR="002638D3" w:rsidRPr="00474580">
              <w:rPr>
                <w:rStyle w:val="Hipervnculo"/>
                <w:rFonts w:ascii="Arial" w:hAnsi="Arial" w:cs="Arial"/>
                <w:noProof/>
              </w:rPr>
              <w:t>CURVADOS</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_Toc69199449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72</w:t>
            </w:r>
            <w:r w:rsidR="002638D3" w:rsidRPr="00474580">
              <w:rPr>
                <w:rFonts w:ascii="Arial" w:hAnsi="Arial" w:cs="Arial"/>
                <w:noProof/>
                <w:webHidden/>
              </w:rPr>
              <w:fldChar w:fldCharType="end"/>
            </w:r>
          </w:hyperlink>
        </w:p>
        <w:p w14:paraId="71542D02" w14:textId="34E901FA" w:rsidR="002638D3" w:rsidRPr="00474580" w:rsidRDefault="00987E80" w:rsidP="00CD1CA0">
          <w:pPr>
            <w:pStyle w:val="TDC1"/>
            <w:tabs>
              <w:tab w:val="left" w:pos="440"/>
              <w:tab w:val="right" w:leader="dot" w:pos="8828"/>
            </w:tabs>
            <w:rPr>
              <w:rFonts w:ascii="Arial" w:eastAsiaTheme="minorEastAsia" w:hAnsi="Arial" w:cs="Arial"/>
              <w:noProof/>
              <w:lang w:eastAsia="es-CO"/>
            </w:rPr>
          </w:pPr>
          <w:hyperlink w:anchor="_Toc69199450" w:history="1">
            <w:r w:rsidR="002638D3" w:rsidRPr="00474580">
              <w:rPr>
                <w:rStyle w:val="Hipervnculo"/>
                <w:rFonts w:ascii="Arial" w:hAnsi="Arial" w:cs="Arial"/>
                <w:bCs/>
                <w:noProof/>
              </w:rPr>
              <w:t>6</w:t>
            </w:r>
            <w:r w:rsidR="002638D3" w:rsidRPr="00474580">
              <w:rPr>
                <w:rFonts w:ascii="Arial" w:eastAsiaTheme="minorEastAsia" w:hAnsi="Arial" w:cs="Arial"/>
                <w:noProof/>
                <w:lang w:eastAsia="es-CO"/>
              </w:rPr>
              <w:tab/>
            </w:r>
            <w:r w:rsidR="002638D3" w:rsidRPr="00474580">
              <w:rPr>
                <w:rStyle w:val="Hipervnculo"/>
                <w:rFonts w:ascii="Arial" w:hAnsi="Arial" w:cs="Arial"/>
                <w:bCs/>
                <w:noProof/>
              </w:rPr>
              <w:t>CONCLUSIONES Y RECOMENDACIONES</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_Toc69199450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74</w:t>
            </w:r>
            <w:r w:rsidR="002638D3" w:rsidRPr="00474580">
              <w:rPr>
                <w:rFonts w:ascii="Arial" w:hAnsi="Arial" w:cs="Arial"/>
                <w:noProof/>
                <w:webHidden/>
              </w:rPr>
              <w:fldChar w:fldCharType="end"/>
            </w:r>
          </w:hyperlink>
        </w:p>
        <w:p w14:paraId="454FA302" w14:textId="4C45930C" w:rsidR="002638D3" w:rsidRPr="00474580" w:rsidRDefault="00987E80" w:rsidP="00CD1CA0">
          <w:pPr>
            <w:pStyle w:val="TDC2"/>
            <w:tabs>
              <w:tab w:val="left" w:pos="880"/>
              <w:tab w:val="right" w:leader="dot" w:pos="8828"/>
            </w:tabs>
            <w:ind w:left="0"/>
            <w:rPr>
              <w:rFonts w:ascii="Arial" w:eastAsiaTheme="minorEastAsia" w:hAnsi="Arial" w:cs="Arial"/>
              <w:noProof/>
              <w:lang w:eastAsia="es-CO"/>
            </w:rPr>
          </w:pPr>
          <w:hyperlink w:anchor="_Toc69199451" w:history="1">
            <w:r w:rsidR="002638D3" w:rsidRPr="00474580">
              <w:rPr>
                <w:rStyle w:val="Hipervnculo"/>
                <w:rFonts w:ascii="Arial" w:hAnsi="Arial" w:cs="Arial"/>
                <w:noProof/>
              </w:rPr>
              <w:t>6.1</w:t>
            </w:r>
            <w:r w:rsidR="002638D3" w:rsidRPr="00474580">
              <w:rPr>
                <w:rFonts w:ascii="Arial" w:eastAsiaTheme="minorEastAsia" w:hAnsi="Arial" w:cs="Arial"/>
                <w:noProof/>
                <w:lang w:eastAsia="es-CO"/>
              </w:rPr>
              <w:tab/>
            </w:r>
            <w:r w:rsidR="002638D3" w:rsidRPr="00474580">
              <w:rPr>
                <w:rStyle w:val="Hipervnculo"/>
                <w:rFonts w:ascii="Arial" w:hAnsi="Arial" w:cs="Arial"/>
                <w:noProof/>
              </w:rPr>
              <w:t>GEOREFERENCIACION</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_Toc69199451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74</w:t>
            </w:r>
            <w:r w:rsidR="002638D3" w:rsidRPr="00474580">
              <w:rPr>
                <w:rFonts w:ascii="Arial" w:hAnsi="Arial" w:cs="Arial"/>
                <w:noProof/>
                <w:webHidden/>
              </w:rPr>
              <w:fldChar w:fldCharType="end"/>
            </w:r>
          </w:hyperlink>
        </w:p>
        <w:p w14:paraId="1B2D522E" w14:textId="6848D011" w:rsidR="002638D3" w:rsidRPr="00474580" w:rsidRDefault="00987E80" w:rsidP="00CD1CA0">
          <w:pPr>
            <w:pStyle w:val="TDC2"/>
            <w:tabs>
              <w:tab w:val="left" w:pos="880"/>
              <w:tab w:val="right" w:leader="dot" w:pos="8828"/>
            </w:tabs>
            <w:ind w:left="0"/>
            <w:rPr>
              <w:rFonts w:ascii="Arial" w:eastAsiaTheme="minorEastAsia" w:hAnsi="Arial" w:cs="Arial"/>
              <w:noProof/>
              <w:lang w:eastAsia="es-CO"/>
            </w:rPr>
          </w:pPr>
          <w:hyperlink w:anchor="_Toc69199452" w:history="1">
            <w:r w:rsidR="002638D3" w:rsidRPr="00474580">
              <w:rPr>
                <w:rStyle w:val="Hipervnculo"/>
                <w:rFonts w:ascii="Arial" w:hAnsi="Arial" w:cs="Arial"/>
                <w:noProof/>
              </w:rPr>
              <w:t>6.2</w:t>
            </w:r>
            <w:r w:rsidR="002638D3" w:rsidRPr="00474580">
              <w:rPr>
                <w:rFonts w:ascii="Arial" w:eastAsiaTheme="minorEastAsia" w:hAnsi="Arial" w:cs="Arial"/>
                <w:noProof/>
                <w:lang w:eastAsia="es-CO"/>
              </w:rPr>
              <w:tab/>
            </w:r>
            <w:r w:rsidR="002638D3" w:rsidRPr="00474580">
              <w:rPr>
                <w:rStyle w:val="Hipervnculo"/>
                <w:rFonts w:ascii="Arial" w:hAnsi="Arial" w:cs="Arial"/>
                <w:noProof/>
              </w:rPr>
              <w:t>NIVELACION</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_Toc69199452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75</w:t>
            </w:r>
            <w:r w:rsidR="002638D3" w:rsidRPr="00474580">
              <w:rPr>
                <w:rFonts w:ascii="Arial" w:hAnsi="Arial" w:cs="Arial"/>
                <w:noProof/>
                <w:webHidden/>
              </w:rPr>
              <w:fldChar w:fldCharType="end"/>
            </w:r>
          </w:hyperlink>
        </w:p>
        <w:p w14:paraId="34B66902" w14:textId="14D488A0" w:rsidR="002638D3" w:rsidRPr="00474580" w:rsidRDefault="00987E80" w:rsidP="00CD1CA0">
          <w:pPr>
            <w:pStyle w:val="TDC2"/>
            <w:tabs>
              <w:tab w:val="left" w:pos="880"/>
              <w:tab w:val="right" w:leader="dot" w:pos="8828"/>
            </w:tabs>
            <w:ind w:left="0"/>
            <w:rPr>
              <w:rFonts w:ascii="Arial" w:eastAsiaTheme="minorEastAsia" w:hAnsi="Arial" w:cs="Arial"/>
              <w:noProof/>
              <w:lang w:eastAsia="es-CO"/>
            </w:rPr>
          </w:pPr>
          <w:hyperlink w:anchor="_Toc69199453" w:history="1">
            <w:r w:rsidR="002638D3" w:rsidRPr="00474580">
              <w:rPr>
                <w:rStyle w:val="Hipervnculo"/>
                <w:rFonts w:ascii="Arial" w:hAnsi="Arial" w:cs="Arial"/>
                <w:noProof/>
              </w:rPr>
              <w:t>6.3</w:t>
            </w:r>
            <w:r w:rsidR="002638D3" w:rsidRPr="00474580">
              <w:rPr>
                <w:rFonts w:ascii="Arial" w:eastAsiaTheme="minorEastAsia" w:hAnsi="Arial" w:cs="Arial"/>
                <w:noProof/>
                <w:lang w:eastAsia="es-CO"/>
              </w:rPr>
              <w:tab/>
            </w:r>
            <w:r w:rsidR="002638D3" w:rsidRPr="00474580">
              <w:rPr>
                <w:rStyle w:val="Hipervnculo"/>
                <w:rFonts w:ascii="Arial" w:hAnsi="Arial" w:cs="Arial"/>
                <w:noProof/>
              </w:rPr>
              <w:t>LIDAR, ORTOFOTOMOSAICO, MODELOS MDS, MDT Y CURVADOS</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_Toc69199453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76</w:t>
            </w:r>
            <w:r w:rsidR="002638D3" w:rsidRPr="00474580">
              <w:rPr>
                <w:rFonts w:ascii="Arial" w:hAnsi="Arial" w:cs="Arial"/>
                <w:noProof/>
                <w:webHidden/>
              </w:rPr>
              <w:fldChar w:fldCharType="end"/>
            </w:r>
          </w:hyperlink>
        </w:p>
        <w:p w14:paraId="54E73157" w14:textId="47901C06" w:rsidR="002638D3" w:rsidRPr="00474580" w:rsidRDefault="00987E80" w:rsidP="00CD1CA0">
          <w:pPr>
            <w:pStyle w:val="TDC1"/>
            <w:tabs>
              <w:tab w:val="left" w:pos="440"/>
              <w:tab w:val="right" w:leader="dot" w:pos="8828"/>
            </w:tabs>
            <w:rPr>
              <w:rFonts w:ascii="Arial" w:eastAsiaTheme="minorEastAsia" w:hAnsi="Arial" w:cs="Arial"/>
              <w:noProof/>
              <w:lang w:eastAsia="es-CO"/>
            </w:rPr>
          </w:pPr>
          <w:hyperlink w:anchor="_Toc69199454" w:history="1">
            <w:r w:rsidR="002638D3" w:rsidRPr="00474580">
              <w:rPr>
                <w:rStyle w:val="Hipervnculo"/>
                <w:rFonts w:ascii="Arial" w:hAnsi="Arial" w:cs="Arial"/>
                <w:bCs/>
                <w:noProof/>
              </w:rPr>
              <w:t>7</w:t>
            </w:r>
            <w:r w:rsidR="002638D3" w:rsidRPr="00474580">
              <w:rPr>
                <w:rFonts w:ascii="Arial" w:eastAsiaTheme="minorEastAsia" w:hAnsi="Arial" w:cs="Arial"/>
                <w:noProof/>
                <w:lang w:eastAsia="es-CO"/>
              </w:rPr>
              <w:tab/>
            </w:r>
            <w:r w:rsidR="002638D3" w:rsidRPr="00474580">
              <w:rPr>
                <w:rStyle w:val="Hipervnculo"/>
                <w:rFonts w:ascii="Arial" w:hAnsi="Arial" w:cs="Arial"/>
                <w:bCs/>
                <w:noProof/>
              </w:rPr>
              <w:t>CONCLUSIONES GENERALES</w:t>
            </w:r>
            <w:r w:rsidR="002638D3" w:rsidRPr="00474580">
              <w:rPr>
                <w:rFonts w:ascii="Arial" w:hAnsi="Arial" w:cs="Arial"/>
                <w:noProof/>
                <w:webHidden/>
              </w:rPr>
              <w:tab/>
            </w:r>
            <w:r w:rsidR="002638D3" w:rsidRPr="00474580">
              <w:rPr>
                <w:rFonts w:ascii="Arial" w:hAnsi="Arial" w:cs="Arial"/>
                <w:noProof/>
                <w:webHidden/>
              </w:rPr>
              <w:fldChar w:fldCharType="begin"/>
            </w:r>
            <w:r w:rsidR="002638D3" w:rsidRPr="00474580">
              <w:rPr>
                <w:rFonts w:ascii="Arial" w:hAnsi="Arial" w:cs="Arial"/>
                <w:noProof/>
                <w:webHidden/>
              </w:rPr>
              <w:instrText xml:space="preserve"> PAGEREF _Toc69199454 \h </w:instrText>
            </w:r>
            <w:r w:rsidR="002638D3" w:rsidRPr="00474580">
              <w:rPr>
                <w:rFonts w:ascii="Arial" w:hAnsi="Arial" w:cs="Arial"/>
                <w:noProof/>
                <w:webHidden/>
              </w:rPr>
            </w:r>
            <w:r w:rsidR="002638D3" w:rsidRPr="00474580">
              <w:rPr>
                <w:rFonts w:ascii="Arial" w:hAnsi="Arial" w:cs="Arial"/>
                <w:noProof/>
                <w:webHidden/>
              </w:rPr>
              <w:fldChar w:fldCharType="separate"/>
            </w:r>
            <w:r w:rsidR="002638D3" w:rsidRPr="00474580">
              <w:rPr>
                <w:rFonts w:ascii="Arial" w:hAnsi="Arial" w:cs="Arial"/>
                <w:noProof/>
                <w:webHidden/>
              </w:rPr>
              <w:t>76</w:t>
            </w:r>
            <w:r w:rsidR="002638D3" w:rsidRPr="00474580">
              <w:rPr>
                <w:rFonts w:ascii="Arial" w:hAnsi="Arial" w:cs="Arial"/>
                <w:noProof/>
                <w:webHidden/>
              </w:rPr>
              <w:fldChar w:fldCharType="end"/>
            </w:r>
          </w:hyperlink>
        </w:p>
        <w:p w14:paraId="3F75CCC9" w14:textId="445CB89D" w:rsidR="00C82FDA" w:rsidRPr="00474580" w:rsidRDefault="00C82FDA" w:rsidP="00CD1CA0">
          <w:pPr>
            <w:rPr>
              <w:rFonts w:cs="Arial"/>
            </w:rPr>
          </w:pPr>
          <w:r w:rsidRPr="00474580">
            <w:rPr>
              <w:rFonts w:cs="Arial"/>
              <w:b/>
              <w:bCs/>
              <w:lang w:val="es-ES"/>
            </w:rPr>
            <w:fldChar w:fldCharType="end"/>
          </w:r>
        </w:p>
      </w:sdtContent>
    </w:sdt>
    <w:p w14:paraId="253E1B3B" w14:textId="77777777" w:rsidR="00C82FDA" w:rsidRDefault="00C82FDA" w:rsidP="00CD1CA0">
      <w:pPr>
        <w:rPr>
          <w:rFonts w:cs="Arial"/>
        </w:rPr>
      </w:pPr>
    </w:p>
    <w:p w14:paraId="5AA7629A" w14:textId="327695EA" w:rsidR="00C82FDA" w:rsidRDefault="00C82FDA" w:rsidP="00CD1CA0">
      <w:pPr>
        <w:rPr>
          <w:rFonts w:cs="Arial"/>
        </w:rPr>
      </w:pPr>
    </w:p>
    <w:p w14:paraId="0A621092" w14:textId="77777777" w:rsidR="00474580" w:rsidRDefault="00474580" w:rsidP="00CD1CA0">
      <w:pPr>
        <w:rPr>
          <w:rFonts w:cs="Arial"/>
        </w:rPr>
      </w:pPr>
    </w:p>
    <w:p w14:paraId="627E8250" w14:textId="77777777" w:rsidR="00C82FDA" w:rsidRDefault="00C82FDA" w:rsidP="00CD1CA0">
      <w:pPr>
        <w:rPr>
          <w:rFonts w:cs="Arial"/>
        </w:rPr>
      </w:pPr>
    </w:p>
    <w:p w14:paraId="5F4F5CAC" w14:textId="77777777" w:rsidR="00C82FDA" w:rsidRPr="00253D33" w:rsidRDefault="00C82FDA" w:rsidP="00CD1CA0">
      <w:pPr>
        <w:pStyle w:val="Ttulo1"/>
        <w:keepLines/>
        <w:numPr>
          <w:ilvl w:val="0"/>
          <w:numId w:val="19"/>
        </w:numPr>
        <w:spacing w:before="240" w:line="259" w:lineRule="auto"/>
        <w:ind w:left="0" w:firstLine="0"/>
        <w:rPr>
          <w:rFonts w:cs="Arial"/>
          <w:b w:val="0"/>
          <w:bCs/>
          <w:color w:val="auto"/>
          <w:sz w:val="22"/>
          <w:szCs w:val="22"/>
        </w:rPr>
      </w:pPr>
      <w:bookmarkStart w:id="0" w:name="_Toc69199433"/>
      <w:r w:rsidRPr="00253D33">
        <w:rPr>
          <w:rFonts w:cs="Arial"/>
          <w:bCs/>
          <w:color w:val="auto"/>
          <w:sz w:val="22"/>
          <w:szCs w:val="22"/>
        </w:rPr>
        <w:lastRenderedPageBreak/>
        <w:t>INTRODUCCION</w:t>
      </w:r>
      <w:bookmarkEnd w:id="0"/>
    </w:p>
    <w:p w14:paraId="02A30BBA" w14:textId="77777777" w:rsidR="00C82FDA" w:rsidRPr="00253D33" w:rsidRDefault="00C82FDA" w:rsidP="00CD1CA0">
      <w:pPr>
        <w:rPr>
          <w:rFonts w:cs="Arial"/>
        </w:rPr>
      </w:pPr>
    </w:p>
    <w:p w14:paraId="44059EDC" w14:textId="77777777" w:rsidR="00C82FDA" w:rsidRPr="00253D33" w:rsidRDefault="00C82FDA" w:rsidP="00CD1CA0">
      <w:pPr>
        <w:rPr>
          <w:rFonts w:cs="Arial"/>
        </w:rPr>
      </w:pPr>
      <w:r w:rsidRPr="00253D33">
        <w:rPr>
          <w:rFonts w:cs="Arial"/>
        </w:rPr>
        <w:t xml:space="preserve">Con el fin de evaluar las actividades, procesos y resultados obtenidos en la fase de factibilidad de El sistema de transporte por cable aéreo que está ubicado en la Localidad de San Cristóbal hacia el sur de Bogotá. </w:t>
      </w:r>
    </w:p>
    <w:p w14:paraId="26AC31EC" w14:textId="77777777" w:rsidR="00C82FDA" w:rsidRPr="00253D33" w:rsidRDefault="00C82FDA" w:rsidP="00CD1CA0">
      <w:pPr>
        <w:rPr>
          <w:rFonts w:cs="Arial"/>
        </w:rPr>
      </w:pPr>
    </w:p>
    <w:p w14:paraId="3703E69A" w14:textId="77777777" w:rsidR="00C82FDA" w:rsidRPr="00253D33" w:rsidRDefault="00C82FDA" w:rsidP="00CD1CA0">
      <w:pPr>
        <w:autoSpaceDE w:val="0"/>
        <w:autoSpaceDN w:val="0"/>
        <w:adjustRightInd w:val="0"/>
        <w:rPr>
          <w:rFonts w:cs="Arial"/>
        </w:rPr>
      </w:pPr>
      <w:r w:rsidRPr="00253D33">
        <w:rPr>
          <w:rFonts w:cs="Arial"/>
        </w:rPr>
        <w:t xml:space="preserve">Se procede a verificar los procedimientos, técnicas y resultados del estudio realizado por la firma </w:t>
      </w:r>
      <w:r w:rsidRPr="00253D33">
        <w:rPr>
          <w:rFonts w:cs="Arial"/>
          <w:b/>
          <w:bCs/>
        </w:rPr>
        <w:t>GEOCAM INGENIERÍA SAS</w:t>
      </w:r>
      <w:r w:rsidRPr="00253D33">
        <w:rPr>
          <w:rFonts w:cs="Arial"/>
        </w:rPr>
        <w:t xml:space="preserve">; que mediante contrato de prestación de servicios profesionales con el </w:t>
      </w:r>
      <w:r w:rsidRPr="00253D33">
        <w:rPr>
          <w:rFonts w:cs="Arial"/>
          <w:b/>
          <w:bCs/>
        </w:rPr>
        <w:t>CONSORCIO CS</w:t>
      </w:r>
      <w:r w:rsidRPr="00253D33">
        <w:rPr>
          <w:rFonts w:cs="Arial"/>
        </w:rPr>
        <w:t xml:space="preserve"> fue encomendada para realizar el levantamiento topográfico requerido por el </w:t>
      </w:r>
      <w:r w:rsidRPr="00253D33">
        <w:rPr>
          <w:rFonts w:cs="Arial"/>
          <w:b/>
          <w:bCs/>
        </w:rPr>
        <w:t>INSTITUTO DE DESARROLLO URBANO</w:t>
      </w:r>
      <w:r w:rsidRPr="00253D33">
        <w:rPr>
          <w:rFonts w:cs="Arial"/>
        </w:rPr>
        <w:t xml:space="preserve"> (</w:t>
      </w:r>
      <w:r w:rsidRPr="00253D33">
        <w:rPr>
          <w:rFonts w:cs="Arial"/>
          <w:b/>
          <w:bCs/>
        </w:rPr>
        <w:t>IDU</w:t>
      </w:r>
      <w:r w:rsidRPr="00253D33">
        <w:rPr>
          <w:rFonts w:cs="Arial"/>
        </w:rPr>
        <w:t>), para el sistema de transporte por cable aéreo ubicado en la localidad de San Cristóbal, hacia el sur de Bogotá, mediante sensores remotos aerotransportados en fase de factibilidad y actividades de complementación en tierra donde se requiera en fase de estudios y diseños.</w:t>
      </w:r>
    </w:p>
    <w:p w14:paraId="2BB280CE" w14:textId="77777777" w:rsidR="00C82FDA" w:rsidRPr="00253D33" w:rsidRDefault="00C82FDA" w:rsidP="00CD1CA0">
      <w:pPr>
        <w:autoSpaceDE w:val="0"/>
        <w:autoSpaceDN w:val="0"/>
        <w:adjustRightInd w:val="0"/>
        <w:rPr>
          <w:rFonts w:cs="Arial"/>
        </w:rPr>
      </w:pPr>
    </w:p>
    <w:p w14:paraId="7A043706" w14:textId="77777777" w:rsidR="00C82FDA" w:rsidRPr="00253D33" w:rsidRDefault="00C82FDA" w:rsidP="00CD1CA0">
      <w:pPr>
        <w:autoSpaceDE w:val="0"/>
        <w:autoSpaceDN w:val="0"/>
        <w:adjustRightInd w:val="0"/>
        <w:rPr>
          <w:rFonts w:cs="Arial"/>
        </w:rPr>
      </w:pPr>
      <w:r w:rsidRPr="00253D33">
        <w:rPr>
          <w:rFonts w:cs="Arial"/>
        </w:rPr>
        <w:t>En este documento de plasmaran los resultados de dicha verificación con el objetivo de revisar y en lo posible sugerir mejoras en los procesos de los resultados</w:t>
      </w:r>
    </w:p>
    <w:p w14:paraId="0EBFD95E" w14:textId="77777777" w:rsidR="00C82FDA" w:rsidRPr="00253D33" w:rsidRDefault="00C82FDA" w:rsidP="00CD1CA0">
      <w:pPr>
        <w:autoSpaceDE w:val="0"/>
        <w:autoSpaceDN w:val="0"/>
        <w:adjustRightInd w:val="0"/>
        <w:rPr>
          <w:rFonts w:cs="Arial"/>
        </w:rPr>
      </w:pPr>
    </w:p>
    <w:p w14:paraId="7102AC1C" w14:textId="77777777" w:rsidR="00C82FDA" w:rsidRPr="00253D33" w:rsidRDefault="00C82FDA" w:rsidP="00CD1CA0">
      <w:pPr>
        <w:autoSpaceDE w:val="0"/>
        <w:autoSpaceDN w:val="0"/>
        <w:adjustRightInd w:val="0"/>
        <w:rPr>
          <w:rFonts w:cs="Arial"/>
        </w:rPr>
      </w:pPr>
    </w:p>
    <w:p w14:paraId="0E919A86" w14:textId="77777777" w:rsidR="00C82FDA" w:rsidRPr="00253D33" w:rsidRDefault="00C82FDA" w:rsidP="00CD1CA0">
      <w:pPr>
        <w:pStyle w:val="Ttulo1"/>
        <w:keepLines/>
        <w:numPr>
          <w:ilvl w:val="0"/>
          <w:numId w:val="20"/>
        </w:numPr>
        <w:spacing w:before="240" w:line="259" w:lineRule="auto"/>
        <w:ind w:left="0" w:firstLine="0"/>
        <w:rPr>
          <w:rFonts w:cs="Arial"/>
          <w:b w:val="0"/>
          <w:bCs/>
          <w:color w:val="auto"/>
          <w:sz w:val="22"/>
          <w:szCs w:val="22"/>
        </w:rPr>
      </w:pPr>
      <w:bookmarkStart w:id="1" w:name="_Toc69199434"/>
      <w:r w:rsidRPr="00253D33">
        <w:rPr>
          <w:rFonts w:cs="Arial"/>
          <w:bCs/>
          <w:color w:val="auto"/>
          <w:sz w:val="22"/>
          <w:szCs w:val="22"/>
        </w:rPr>
        <w:t>DESCRIPCION GENERAL DEL PROYECTO</w:t>
      </w:r>
      <w:bookmarkEnd w:id="1"/>
    </w:p>
    <w:p w14:paraId="02E1ACF9" w14:textId="77777777" w:rsidR="00C82FDA" w:rsidRPr="00253D33" w:rsidRDefault="00C82FDA" w:rsidP="00CD1CA0">
      <w:pPr>
        <w:rPr>
          <w:rFonts w:cs="Arial"/>
        </w:rPr>
      </w:pPr>
    </w:p>
    <w:p w14:paraId="26B578F7" w14:textId="77777777" w:rsidR="00C82FDA" w:rsidRPr="00253D33" w:rsidRDefault="00C82FDA" w:rsidP="00CD1CA0">
      <w:pPr>
        <w:rPr>
          <w:rFonts w:cs="Arial"/>
        </w:rPr>
      </w:pPr>
      <w:r w:rsidRPr="00253D33">
        <w:rPr>
          <w:rFonts w:cs="Arial"/>
        </w:rPr>
        <w:t xml:space="preserve">Se entiende de antemano que la empresa </w:t>
      </w:r>
      <w:r w:rsidRPr="00253D33">
        <w:rPr>
          <w:rFonts w:cs="Arial"/>
          <w:b/>
          <w:bCs/>
        </w:rPr>
        <w:t xml:space="preserve">GEOCAM INGENIERÍA SAS, </w:t>
      </w:r>
      <w:r w:rsidRPr="00253D33">
        <w:rPr>
          <w:rFonts w:cs="Arial"/>
        </w:rPr>
        <w:t xml:space="preserve">celebro mediante contrato de prestación de servicios profesionales con </w:t>
      </w:r>
      <w:r w:rsidRPr="00253D33">
        <w:rPr>
          <w:rFonts w:cs="Arial"/>
          <w:b/>
          <w:bCs/>
        </w:rPr>
        <w:t>CONSORCIO CS</w:t>
      </w:r>
      <w:r w:rsidRPr="00253D33">
        <w:rPr>
          <w:rFonts w:cs="Arial"/>
        </w:rPr>
        <w:t xml:space="preserve"> el levantamiento topográfico requerido por el </w:t>
      </w:r>
      <w:r w:rsidRPr="00253D33">
        <w:rPr>
          <w:rFonts w:cs="Arial"/>
          <w:b/>
          <w:bCs/>
        </w:rPr>
        <w:t>INSTITUTO DE DESARROLLO URBANO</w:t>
      </w:r>
      <w:r w:rsidRPr="00253D33">
        <w:rPr>
          <w:rFonts w:cs="Arial"/>
        </w:rPr>
        <w:t xml:space="preserve"> (</w:t>
      </w:r>
      <w:r w:rsidRPr="00253D33">
        <w:rPr>
          <w:rFonts w:cs="Arial"/>
          <w:b/>
          <w:bCs/>
        </w:rPr>
        <w:t>IDU</w:t>
      </w:r>
      <w:r w:rsidRPr="00253D33">
        <w:rPr>
          <w:rFonts w:cs="Arial"/>
        </w:rPr>
        <w:t>), para el sistema de transporte por cable aéreo ubicado en la localidad de San Cristóbal, hacia el sur de Bogotá</w:t>
      </w:r>
    </w:p>
    <w:p w14:paraId="36DECA3E" w14:textId="77777777" w:rsidR="00474580" w:rsidRDefault="00474580" w:rsidP="00CD1CA0">
      <w:pPr>
        <w:rPr>
          <w:rFonts w:cs="Arial"/>
        </w:rPr>
      </w:pPr>
    </w:p>
    <w:p w14:paraId="1AEE7187" w14:textId="727CC001" w:rsidR="00C82FDA" w:rsidRPr="00253D33" w:rsidRDefault="00C82FDA" w:rsidP="00CD1CA0">
      <w:pPr>
        <w:rPr>
          <w:rFonts w:cs="Arial"/>
        </w:rPr>
      </w:pPr>
      <w:r w:rsidRPr="00253D33">
        <w:rPr>
          <w:rFonts w:cs="Arial"/>
        </w:rPr>
        <w:t>Dentro de los cuales se ejecutaron actividades y tareas conjuntas para la obtención de productos que se utilizaran en la fase de factibilidad.</w:t>
      </w:r>
    </w:p>
    <w:p w14:paraId="024A26ED" w14:textId="77777777" w:rsidR="00474580" w:rsidRDefault="00474580" w:rsidP="00CD1CA0">
      <w:pPr>
        <w:rPr>
          <w:rFonts w:cs="Arial"/>
        </w:rPr>
      </w:pPr>
    </w:p>
    <w:p w14:paraId="488611B3" w14:textId="1C018B4F" w:rsidR="00C82FDA" w:rsidRPr="00253D33" w:rsidRDefault="00C82FDA" w:rsidP="00CD1CA0">
      <w:pPr>
        <w:rPr>
          <w:rFonts w:cs="Arial"/>
        </w:rPr>
      </w:pPr>
      <w:r w:rsidRPr="00253D33">
        <w:rPr>
          <w:rFonts w:cs="Arial"/>
        </w:rPr>
        <w:t>Dichos Productos deben cumplir con los estándares y normas establecidas en nuestra legislación colombiana, tanto IGAC e Icontec.</w:t>
      </w:r>
    </w:p>
    <w:p w14:paraId="5A61C8B5" w14:textId="77777777" w:rsidR="00C82FDA" w:rsidRPr="00253D33" w:rsidRDefault="00C82FDA" w:rsidP="00CD1CA0">
      <w:pPr>
        <w:rPr>
          <w:rFonts w:cs="Arial"/>
        </w:rPr>
      </w:pPr>
    </w:p>
    <w:p w14:paraId="745DA8EF" w14:textId="77777777" w:rsidR="00C82FDA" w:rsidRPr="00253D33" w:rsidRDefault="00C82FDA" w:rsidP="00CD1CA0">
      <w:pPr>
        <w:pStyle w:val="Ttulo1"/>
        <w:keepLines/>
        <w:numPr>
          <w:ilvl w:val="0"/>
          <w:numId w:val="20"/>
        </w:numPr>
        <w:spacing w:before="240" w:line="259" w:lineRule="auto"/>
        <w:ind w:left="0" w:firstLine="0"/>
        <w:rPr>
          <w:rFonts w:cs="Arial"/>
          <w:b w:val="0"/>
          <w:bCs/>
          <w:color w:val="auto"/>
          <w:sz w:val="22"/>
          <w:szCs w:val="22"/>
        </w:rPr>
      </w:pPr>
      <w:bookmarkStart w:id="2" w:name="_Toc69199435"/>
      <w:r w:rsidRPr="00253D33">
        <w:rPr>
          <w:rFonts w:cs="Arial"/>
          <w:bCs/>
          <w:color w:val="auto"/>
          <w:sz w:val="22"/>
          <w:szCs w:val="22"/>
        </w:rPr>
        <w:t>OBJETIVO</w:t>
      </w:r>
      <w:bookmarkEnd w:id="2"/>
    </w:p>
    <w:p w14:paraId="4826C937" w14:textId="77777777" w:rsidR="00C82FDA" w:rsidRPr="00253D33" w:rsidRDefault="00C82FDA" w:rsidP="00CD1CA0">
      <w:pPr>
        <w:rPr>
          <w:rFonts w:cs="Arial"/>
        </w:rPr>
      </w:pPr>
    </w:p>
    <w:p w14:paraId="13022E81" w14:textId="6F226D5B" w:rsidR="00C82FDA" w:rsidRDefault="00C82FDA" w:rsidP="00CD1CA0">
      <w:pPr>
        <w:rPr>
          <w:rFonts w:cs="Arial"/>
        </w:rPr>
      </w:pPr>
      <w:r w:rsidRPr="00253D33">
        <w:rPr>
          <w:rFonts w:cs="Arial"/>
        </w:rPr>
        <w:t xml:space="preserve">Según el Objetivo del proyecto expresado en el documento INF-TOP-CASC-040-21 el cual expresa “Obtener información adecuada para el desarrollo de la fase factibilidad que apliquen de acuerdo al alcance definido en la metodología presentada y aprobada, así como en los proyectos de infraestructura vial urbana y de espacio público, mediante estudios de topografía de detalle en las áreas definidas por el Instituto de Desarrollo Urbano – IDU, a partir de un levantamiento Fotogramétrico, con adquisición y procesamiento mediante técnicas de correlación </w:t>
      </w:r>
      <w:r w:rsidRPr="00253D33">
        <w:rPr>
          <w:rFonts w:cs="Arial"/>
        </w:rPr>
        <w:lastRenderedPageBreak/>
        <w:t>de imágenes digitales de alta resolución espacial (5cm pixel), resolución espectral (RGB), combinado con un escaneo aéreo mediante sensor LIDAR (15 punto/m2), para la generación de un orto-foto mosaico, modelo digital de superficie (MDS) y de terreno (MDT), curvas de nivel y cartografía básica  vectorial 3D, todo ligado a coordenadas IGAC Magna Sirgas, mediante un marco de referencia GNSS nivelado geométricamente. Todo para escala 1:2000 para fase de factibilidad”</w:t>
      </w:r>
    </w:p>
    <w:p w14:paraId="16CA1E5E" w14:textId="77777777" w:rsidR="00474580" w:rsidRPr="00253D33" w:rsidRDefault="00474580" w:rsidP="00CD1CA0">
      <w:pPr>
        <w:rPr>
          <w:rFonts w:cs="Arial"/>
        </w:rPr>
      </w:pPr>
    </w:p>
    <w:p w14:paraId="55BED770" w14:textId="62FBBB9C" w:rsidR="00C82FDA" w:rsidRDefault="00C82FDA" w:rsidP="00CD1CA0">
      <w:pPr>
        <w:rPr>
          <w:rFonts w:cs="Arial"/>
        </w:rPr>
      </w:pPr>
      <w:r w:rsidRPr="00253D33">
        <w:rPr>
          <w:rFonts w:cs="Arial"/>
        </w:rPr>
        <w:t>Y de los Objetivos Específicos los cuales se describen en el Documento INF-TOP-CASC-040-21:</w:t>
      </w:r>
    </w:p>
    <w:p w14:paraId="6E594A1A" w14:textId="77777777" w:rsidR="00474580" w:rsidRPr="00253D33" w:rsidRDefault="00474580" w:rsidP="00CD1CA0">
      <w:pPr>
        <w:rPr>
          <w:rFonts w:cs="Arial"/>
        </w:rPr>
      </w:pPr>
    </w:p>
    <w:p w14:paraId="155BD5F5" w14:textId="77777777" w:rsidR="00C82FDA" w:rsidRPr="00253D33" w:rsidRDefault="00C82FDA" w:rsidP="00474580">
      <w:pPr>
        <w:pStyle w:val="Prrafodelista"/>
        <w:numPr>
          <w:ilvl w:val="0"/>
          <w:numId w:val="21"/>
        </w:numPr>
        <w:autoSpaceDE w:val="0"/>
        <w:autoSpaceDN w:val="0"/>
        <w:adjustRightInd w:val="0"/>
        <w:ind w:left="0" w:firstLine="0"/>
        <w:rPr>
          <w:rFonts w:cs="Arial"/>
        </w:rPr>
      </w:pPr>
      <w:r w:rsidRPr="00253D33">
        <w:rPr>
          <w:rFonts w:cs="Arial"/>
        </w:rPr>
        <w:t xml:space="preserve">Definición conjunta, exacta y aprobada de las áreas o polígonos límite de captura de datos aéreos </w:t>
      </w:r>
      <w:proofErr w:type="spellStart"/>
      <w:r w:rsidRPr="00253D33">
        <w:rPr>
          <w:rFonts w:cs="Arial"/>
        </w:rPr>
        <w:t>Fotogramétrico+Lidar</w:t>
      </w:r>
      <w:proofErr w:type="spellEnd"/>
      <w:r w:rsidRPr="00253D33">
        <w:rPr>
          <w:rFonts w:cs="Arial"/>
        </w:rPr>
        <w:t xml:space="preserve"> y polígono límite de procesamiento para fase de factibilidad. (</w:t>
      </w:r>
      <w:r w:rsidRPr="00253D33">
        <w:rPr>
          <w:rFonts w:cs="Arial"/>
          <w:b/>
          <w:bCs/>
        </w:rPr>
        <w:t xml:space="preserve">Archivos </w:t>
      </w:r>
      <w:proofErr w:type="spellStart"/>
      <w:r w:rsidRPr="00253D33">
        <w:rPr>
          <w:rFonts w:cs="Arial"/>
          <w:b/>
          <w:bCs/>
        </w:rPr>
        <w:t>kmz</w:t>
      </w:r>
      <w:proofErr w:type="spellEnd"/>
      <w:r w:rsidRPr="00253D33">
        <w:rPr>
          <w:rFonts w:cs="Arial"/>
          <w:b/>
          <w:bCs/>
        </w:rPr>
        <w:t>)</w:t>
      </w:r>
      <w:r w:rsidRPr="00253D33">
        <w:rPr>
          <w:rFonts w:cs="Arial"/>
        </w:rPr>
        <w:t>.</w:t>
      </w:r>
    </w:p>
    <w:p w14:paraId="7F2BCB8D" w14:textId="77777777" w:rsidR="00C82FDA" w:rsidRPr="00253D33" w:rsidRDefault="00C82FDA" w:rsidP="00474580">
      <w:pPr>
        <w:pStyle w:val="Prrafodelista"/>
        <w:numPr>
          <w:ilvl w:val="0"/>
          <w:numId w:val="21"/>
        </w:numPr>
        <w:autoSpaceDE w:val="0"/>
        <w:autoSpaceDN w:val="0"/>
        <w:adjustRightInd w:val="0"/>
        <w:ind w:left="0" w:firstLine="0"/>
        <w:rPr>
          <w:rFonts w:cs="Arial"/>
        </w:rPr>
      </w:pPr>
      <w:r w:rsidRPr="00253D33">
        <w:rPr>
          <w:rFonts w:cs="Arial"/>
        </w:rPr>
        <w:t xml:space="preserve">Diseño de plan de vuelo único para fase de factibilidad y estudios y diseños, </w:t>
      </w:r>
      <w:proofErr w:type="spellStart"/>
      <w:r w:rsidRPr="00253D33">
        <w:rPr>
          <w:rFonts w:cs="Arial"/>
        </w:rPr>
        <w:t>Lidar+Fotogramétrico</w:t>
      </w:r>
      <w:proofErr w:type="spellEnd"/>
      <w:r w:rsidRPr="00253D33">
        <w:rPr>
          <w:rFonts w:cs="Arial"/>
        </w:rPr>
        <w:t>.</w:t>
      </w:r>
    </w:p>
    <w:p w14:paraId="4E2CDF3A" w14:textId="77777777" w:rsidR="00C82FDA" w:rsidRPr="00253D33" w:rsidRDefault="00C82FDA" w:rsidP="00474580">
      <w:pPr>
        <w:pStyle w:val="Prrafodelista"/>
        <w:numPr>
          <w:ilvl w:val="0"/>
          <w:numId w:val="21"/>
        </w:numPr>
        <w:autoSpaceDE w:val="0"/>
        <w:autoSpaceDN w:val="0"/>
        <w:adjustRightInd w:val="0"/>
        <w:ind w:left="0" w:firstLine="0"/>
        <w:rPr>
          <w:rFonts w:cs="Arial"/>
        </w:rPr>
      </w:pPr>
      <w:r w:rsidRPr="00253D33">
        <w:rPr>
          <w:rFonts w:cs="Arial"/>
        </w:rPr>
        <w:t>Identificación de estaciones GNSS permanentes del Instituto Geográfico Agustín Codazzi (IGAC) para el amarre del proyecto.</w:t>
      </w:r>
    </w:p>
    <w:p w14:paraId="2A7C896A" w14:textId="77777777" w:rsidR="00C82FDA" w:rsidRPr="00253D33" w:rsidRDefault="00C82FDA" w:rsidP="00474580">
      <w:pPr>
        <w:pStyle w:val="Prrafodelista"/>
        <w:numPr>
          <w:ilvl w:val="0"/>
          <w:numId w:val="21"/>
        </w:numPr>
        <w:autoSpaceDE w:val="0"/>
        <w:autoSpaceDN w:val="0"/>
        <w:adjustRightInd w:val="0"/>
        <w:ind w:left="0" w:firstLine="0"/>
        <w:rPr>
          <w:rFonts w:cs="Arial"/>
        </w:rPr>
      </w:pPr>
      <w:r w:rsidRPr="00253D33">
        <w:rPr>
          <w:rFonts w:cs="Arial"/>
        </w:rPr>
        <w:t>Diseño y materialización del Marco de Referencia GNSS; puntos de control terrestre (</w:t>
      </w:r>
      <w:proofErr w:type="spellStart"/>
      <w:r w:rsidRPr="00253D33">
        <w:rPr>
          <w:rFonts w:cs="Arial"/>
        </w:rPr>
        <w:t>GCP’s</w:t>
      </w:r>
      <w:proofErr w:type="spellEnd"/>
      <w:r w:rsidRPr="00253D33">
        <w:rPr>
          <w:rFonts w:cs="Arial"/>
        </w:rPr>
        <w:t xml:space="preserve">) para control de calidad de los levantamientos </w:t>
      </w:r>
      <w:proofErr w:type="spellStart"/>
      <w:r w:rsidRPr="00253D33">
        <w:rPr>
          <w:rFonts w:cs="Arial"/>
        </w:rPr>
        <w:t>Lidar</w:t>
      </w:r>
      <w:proofErr w:type="spellEnd"/>
      <w:r w:rsidRPr="00253D33">
        <w:rPr>
          <w:rFonts w:cs="Arial"/>
        </w:rPr>
        <w:t xml:space="preserve"> y Fotogramétricos </w:t>
      </w:r>
    </w:p>
    <w:p w14:paraId="06B07D14" w14:textId="77777777" w:rsidR="00C82FDA" w:rsidRPr="00253D33" w:rsidRDefault="00C82FDA" w:rsidP="00474580">
      <w:pPr>
        <w:pStyle w:val="Prrafodelista"/>
        <w:numPr>
          <w:ilvl w:val="0"/>
          <w:numId w:val="21"/>
        </w:numPr>
        <w:autoSpaceDE w:val="0"/>
        <w:autoSpaceDN w:val="0"/>
        <w:adjustRightInd w:val="0"/>
        <w:ind w:left="0" w:firstLine="0"/>
        <w:rPr>
          <w:rFonts w:cs="Arial"/>
        </w:rPr>
      </w:pPr>
      <w:r w:rsidRPr="00253D33">
        <w:rPr>
          <w:rFonts w:cs="Arial"/>
        </w:rPr>
        <w:t xml:space="preserve">Amarre del proyecto a estaciones permanentes del IGAC. </w:t>
      </w:r>
    </w:p>
    <w:p w14:paraId="3BBB2C60" w14:textId="77777777" w:rsidR="00C82FDA" w:rsidRPr="00253D33" w:rsidRDefault="00C82FDA" w:rsidP="00474580">
      <w:pPr>
        <w:pStyle w:val="Prrafodelista"/>
        <w:numPr>
          <w:ilvl w:val="0"/>
          <w:numId w:val="21"/>
        </w:numPr>
        <w:autoSpaceDE w:val="0"/>
        <w:autoSpaceDN w:val="0"/>
        <w:adjustRightInd w:val="0"/>
        <w:ind w:left="0" w:firstLine="0"/>
        <w:rPr>
          <w:rFonts w:cs="Arial"/>
        </w:rPr>
      </w:pPr>
      <w:r w:rsidRPr="00253D33">
        <w:rPr>
          <w:rFonts w:cs="Arial"/>
        </w:rPr>
        <w:t xml:space="preserve">Posicionamiento y postproceso de la densificación de puntos </w:t>
      </w:r>
      <w:proofErr w:type="spellStart"/>
      <w:r w:rsidRPr="00253D33">
        <w:rPr>
          <w:rFonts w:cs="Arial"/>
        </w:rPr>
        <w:t>GCP’s</w:t>
      </w:r>
      <w:proofErr w:type="spellEnd"/>
      <w:r w:rsidRPr="00253D33">
        <w:rPr>
          <w:rFonts w:cs="Arial"/>
        </w:rPr>
        <w:t xml:space="preserve"> del estudio (Marco de Referencia GNSS).</w:t>
      </w:r>
    </w:p>
    <w:p w14:paraId="16A23CFD" w14:textId="77777777" w:rsidR="00C82FDA" w:rsidRPr="00253D33" w:rsidRDefault="00C82FDA" w:rsidP="00474580">
      <w:pPr>
        <w:pStyle w:val="Prrafodelista"/>
        <w:numPr>
          <w:ilvl w:val="0"/>
          <w:numId w:val="21"/>
        </w:numPr>
        <w:autoSpaceDE w:val="0"/>
        <w:autoSpaceDN w:val="0"/>
        <w:adjustRightInd w:val="0"/>
        <w:ind w:left="0" w:firstLine="0"/>
        <w:rPr>
          <w:rFonts w:cs="Arial"/>
        </w:rPr>
      </w:pPr>
      <w:r w:rsidRPr="00253D33">
        <w:rPr>
          <w:rFonts w:cs="Arial"/>
        </w:rPr>
        <w:t>Nivelación geométrica del marco de referencia GNSS.</w:t>
      </w:r>
    </w:p>
    <w:p w14:paraId="690A6EC7" w14:textId="77777777" w:rsidR="00C82FDA" w:rsidRPr="00253D33" w:rsidRDefault="00C82FDA" w:rsidP="00474580">
      <w:pPr>
        <w:pStyle w:val="Prrafodelista"/>
        <w:numPr>
          <w:ilvl w:val="0"/>
          <w:numId w:val="21"/>
        </w:numPr>
        <w:autoSpaceDE w:val="0"/>
        <w:autoSpaceDN w:val="0"/>
        <w:adjustRightInd w:val="0"/>
        <w:ind w:left="0" w:firstLine="0"/>
        <w:rPr>
          <w:rFonts w:cs="Arial"/>
        </w:rPr>
      </w:pPr>
      <w:r w:rsidRPr="00253D33">
        <w:rPr>
          <w:rFonts w:cs="Arial"/>
        </w:rPr>
        <w:t>Construcción de fichas de localización espacial de puntos del Marco de referencia GNSS.</w:t>
      </w:r>
    </w:p>
    <w:p w14:paraId="5048C353" w14:textId="77777777" w:rsidR="00C82FDA" w:rsidRPr="00253D33" w:rsidRDefault="00C82FDA" w:rsidP="00474580">
      <w:pPr>
        <w:pStyle w:val="Prrafodelista"/>
        <w:numPr>
          <w:ilvl w:val="0"/>
          <w:numId w:val="21"/>
        </w:numPr>
        <w:autoSpaceDE w:val="0"/>
        <w:autoSpaceDN w:val="0"/>
        <w:adjustRightInd w:val="0"/>
        <w:ind w:left="0" w:firstLine="0"/>
        <w:rPr>
          <w:rFonts w:cs="Arial"/>
        </w:rPr>
      </w:pPr>
      <w:r w:rsidRPr="00253D33">
        <w:rPr>
          <w:rFonts w:cs="Arial"/>
        </w:rPr>
        <w:t xml:space="preserve">Levantamiento de información mediante sensor remoto aerotransportado, Sistema LIDAR (para </w:t>
      </w:r>
      <w:r w:rsidRPr="00253D33">
        <w:rPr>
          <w:rFonts w:cs="Arial"/>
          <w:b/>
          <w:bCs/>
        </w:rPr>
        <w:t>15 puntos/m2</w:t>
      </w:r>
      <w:r w:rsidRPr="00253D33">
        <w:rPr>
          <w:rFonts w:cs="Arial"/>
        </w:rPr>
        <w:t xml:space="preserve">) y FOTOGRAMÉTRICO (para </w:t>
      </w:r>
      <w:r w:rsidRPr="00253D33">
        <w:rPr>
          <w:rFonts w:cs="Arial"/>
          <w:b/>
          <w:bCs/>
        </w:rPr>
        <w:t>5 cm/</w:t>
      </w:r>
      <w:proofErr w:type="gramStart"/>
      <w:r w:rsidRPr="00253D33">
        <w:rPr>
          <w:rFonts w:cs="Arial"/>
          <w:b/>
          <w:bCs/>
        </w:rPr>
        <w:t>pixel</w:t>
      </w:r>
      <w:proofErr w:type="gramEnd"/>
      <w:r w:rsidRPr="00253D33">
        <w:rPr>
          <w:rFonts w:cs="Arial"/>
          <w:b/>
          <w:bCs/>
        </w:rPr>
        <w:t>)</w:t>
      </w:r>
      <w:r w:rsidRPr="00253D33">
        <w:rPr>
          <w:rFonts w:cs="Arial"/>
        </w:rPr>
        <w:t>.</w:t>
      </w:r>
    </w:p>
    <w:p w14:paraId="127A2ABC" w14:textId="77777777" w:rsidR="00C82FDA" w:rsidRPr="00253D33" w:rsidRDefault="00C82FDA" w:rsidP="00474580">
      <w:pPr>
        <w:pStyle w:val="Prrafodelista"/>
        <w:numPr>
          <w:ilvl w:val="0"/>
          <w:numId w:val="21"/>
        </w:numPr>
        <w:autoSpaceDE w:val="0"/>
        <w:autoSpaceDN w:val="0"/>
        <w:adjustRightInd w:val="0"/>
        <w:ind w:left="0" w:firstLine="0"/>
        <w:rPr>
          <w:rFonts w:cs="Arial"/>
        </w:rPr>
      </w:pPr>
      <w:r w:rsidRPr="00253D33">
        <w:rPr>
          <w:rFonts w:cs="Arial"/>
        </w:rPr>
        <w:t xml:space="preserve">Procesamiento grueso de información LIDAR sobre límite de levantamiento definido para fase de factibilidad. (Construcción del modelo digital de superficie (MDS), clasificado en puntos de </w:t>
      </w:r>
      <w:r w:rsidRPr="00253D33">
        <w:rPr>
          <w:rFonts w:cs="Arial"/>
          <w:b/>
          <w:bCs/>
        </w:rPr>
        <w:t>suelo y no suelo</w:t>
      </w:r>
      <w:r w:rsidRPr="00253D33">
        <w:rPr>
          <w:rFonts w:cs="Arial"/>
        </w:rPr>
        <w:t xml:space="preserve">, construcción del modelo digital de terreno (MDT) y construcción de curvas de nivel, todo para escala </w:t>
      </w:r>
      <w:r w:rsidRPr="00253D33">
        <w:rPr>
          <w:rFonts w:cs="Arial"/>
          <w:b/>
          <w:bCs/>
        </w:rPr>
        <w:t>1:2000</w:t>
      </w:r>
      <w:r w:rsidRPr="00253D33">
        <w:rPr>
          <w:rFonts w:cs="Arial"/>
        </w:rPr>
        <w:t xml:space="preserve">).  </w:t>
      </w:r>
    </w:p>
    <w:p w14:paraId="73C63121" w14:textId="77777777" w:rsidR="00C82FDA" w:rsidRPr="00253D33" w:rsidRDefault="00C82FDA" w:rsidP="00474580">
      <w:pPr>
        <w:pStyle w:val="Prrafodelista"/>
        <w:numPr>
          <w:ilvl w:val="0"/>
          <w:numId w:val="21"/>
        </w:numPr>
        <w:autoSpaceDE w:val="0"/>
        <w:autoSpaceDN w:val="0"/>
        <w:adjustRightInd w:val="0"/>
        <w:ind w:left="0" w:firstLine="0"/>
        <w:rPr>
          <w:rFonts w:cs="Arial"/>
        </w:rPr>
      </w:pPr>
      <w:r w:rsidRPr="00253D33">
        <w:rPr>
          <w:rFonts w:cs="Arial"/>
        </w:rPr>
        <w:t xml:space="preserve">Procesamiento grueso de información FOTOGRAMETRICA sobre límite de levantamiento definido para fase de factibilidad. (resolución espacial </w:t>
      </w:r>
      <w:r w:rsidRPr="00253D33">
        <w:rPr>
          <w:rFonts w:cs="Arial"/>
          <w:b/>
          <w:bCs/>
        </w:rPr>
        <w:t>15 cm/</w:t>
      </w:r>
      <w:proofErr w:type="gramStart"/>
      <w:r w:rsidRPr="00253D33">
        <w:rPr>
          <w:rFonts w:cs="Arial"/>
          <w:b/>
          <w:bCs/>
        </w:rPr>
        <w:t>pixel</w:t>
      </w:r>
      <w:proofErr w:type="gramEnd"/>
      <w:r w:rsidRPr="00253D33">
        <w:rPr>
          <w:rFonts w:cs="Arial"/>
          <w:b/>
          <w:bCs/>
        </w:rPr>
        <w:t xml:space="preserve">, </w:t>
      </w:r>
      <w:r w:rsidRPr="00253D33">
        <w:rPr>
          <w:rFonts w:cs="Arial"/>
        </w:rPr>
        <w:t xml:space="preserve">todo para escala </w:t>
      </w:r>
      <w:r w:rsidRPr="00253D33">
        <w:rPr>
          <w:rFonts w:cs="Arial"/>
          <w:b/>
          <w:bCs/>
        </w:rPr>
        <w:t>1:2000</w:t>
      </w:r>
      <w:r w:rsidRPr="00253D33">
        <w:rPr>
          <w:rFonts w:cs="Arial"/>
        </w:rPr>
        <w:t>).</w:t>
      </w:r>
    </w:p>
    <w:p w14:paraId="1557C018" w14:textId="77777777" w:rsidR="00C82FDA" w:rsidRPr="00253D33" w:rsidRDefault="00C82FDA" w:rsidP="00474580">
      <w:pPr>
        <w:pStyle w:val="Prrafodelista"/>
        <w:numPr>
          <w:ilvl w:val="0"/>
          <w:numId w:val="21"/>
        </w:numPr>
        <w:autoSpaceDE w:val="0"/>
        <w:autoSpaceDN w:val="0"/>
        <w:adjustRightInd w:val="0"/>
        <w:ind w:left="0" w:firstLine="0"/>
        <w:rPr>
          <w:rFonts w:cs="Arial"/>
        </w:rPr>
      </w:pPr>
      <w:r w:rsidRPr="00253D33">
        <w:rPr>
          <w:rFonts w:cs="Arial"/>
        </w:rPr>
        <w:t xml:space="preserve">Generación de cartografía vectorial </w:t>
      </w:r>
      <w:r w:rsidRPr="00253D33">
        <w:rPr>
          <w:rFonts w:cs="Arial"/>
          <w:b/>
          <w:bCs/>
        </w:rPr>
        <w:t>3D</w:t>
      </w:r>
      <w:r w:rsidRPr="00253D33">
        <w:rPr>
          <w:rFonts w:cs="Arial"/>
        </w:rPr>
        <w:t xml:space="preserve"> </w:t>
      </w:r>
      <w:r w:rsidRPr="00253D33">
        <w:rPr>
          <w:rFonts w:cs="Arial"/>
          <w:b/>
          <w:bCs/>
        </w:rPr>
        <w:t>básica,</w:t>
      </w:r>
      <w:r w:rsidRPr="00253D33">
        <w:rPr>
          <w:rFonts w:cs="Arial"/>
        </w:rPr>
        <w:t xml:space="preserve"> sobre límite de levantamiento definido para fase de factibilidad, escala </w:t>
      </w:r>
      <w:r w:rsidRPr="00253D33">
        <w:rPr>
          <w:rFonts w:cs="Arial"/>
          <w:b/>
          <w:bCs/>
        </w:rPr>
        <w:t>1:2000</w:t>
      </w:r>
      <w:r w:rsidRPr="00253D33">
        <w:rPr>
          <w:rFonts w:cs="Arial"/>
        </w:rPr>
        <w:t xml:space="preserve">. </w:t>
      </w:r>
    </w:p>
    <w:p w14:paraId="62710AFE" w14:textId="078130CE" w:rsidR="00C82FDA" w:rsidRPr="00253D33" w:rsidRDefault="00C82FDA" w:rsidP="00474580">
      <w:pPr>
        <w:pStyle w:val="Prrafodelista"/>
        <w:numPr>
          <w:ilvl w:val="0"/>
          <w:numId w:val="21"/>
        </w:numPr>
        <w:autoSpaceDE w:val="0"/>
        <w:autoSpaceDN w:val="0"/>
        <w:adjustRightInd w:val="0"/>
        <w:ind w:left="0" w:firstLine="0"/>
        <w:rPr>
          <w:rFonts w:cs="Arial"/>
        </w:rPr>
      </w:pPr>
      <w:r w:rsidRPr="00253D33">
        <w:rPr>
          <w:rFonts w:cs="Arial"/>
        </w:rPr>
        <w:t>Generación del presente Informe final de levantamiento para fase de</w:t>
      </w:r>
      <w:r w:rsidR="00474580">
        <w:rPr>
          <w:rFonts w:cs="Arial"/>
        </w:rPr>
        <w:t xml:space="preserve"> </w:t>
      </w:r>
      <w:r w:rsidRPr="00253D33">
        <w:rPr>
          <w:rFonts w:cs="Arial"/>
        </w:rPr>
        <w:t xml:space="preserve">factibilidad y anexos.   </w:t>
      </w:r>
    </w:p>
    <w:p w14:paraId="25BFADE8" w14:textId="77777777" w:rsidR="00C82FDA" w:rsidRPr="00253D33" w:rsidRDefault="00C82FDA" w:rsidP="00474580">
      <w:pPr>
        <w:rPr>
          <w:rFonts w:cs="Arial"/>
        </w:rPr>
      </w:pPr>
    </w:p>
    <w:p w14:paraId="457F6BE2" w14:textId="77777777" w:rsidR="00C82FDA" w:rsidRDefault="00C82FDA" w:rsidP="00CD1CA0">
      <w:pPr>
        <w:rPr>
          <w:rFonts w:cs="Arial"/>
        </w:rPr>
      </w:pPr>
    </w:p>
    <w:p w14:paraId="445A8555" w14:textId="77777777" w:rsidR="00C82FDA" w:rsidRPr="00253D33" w:rsidRDefault="00C82FDA" w:rsidP="00CD1CA0">
      <w:pPr>
        <w:rPr>
          <w:rFonts w:cs="Arial"/>
        </w:rPr>
      </w:pPr>
    </w:p>
    <w:p w14:paraId="5FB9EB9D" w14:textId="77777777" w:rsidR="00C82FDA" w:rsidRPr="00253D33" w:rsidRDefault="00C82FDA" w:rsidP="00CD1CA0">
      <w:pPr>
        <w:pStyle w:val="Ttulo1"/>
        <w:keepLines/>
        <w:numPr>
          <w:ilvl w:val="0"/>
          <w:numId w:val="20"/>
        </w:numPr>
        <w:spacing w:before="240" w:line="259" w:lineRule="auto"/>
        <w:ind w:left="0" w:firstLine="0"/>
        <w:rPr>
          <w:rFonts w:cs="Arial"/>
          <w:b w:val="0"/>
          <w:bCs/>
          <w:color w:val="auto"/>
          <w:sz w:val="22"/>
          <w:szCs w:val="22"/>
        </w:rPr>
      </w:pPr>
      <w:bookmarkStart w:id="3" w:name="_Toc69199436"/>
      <w:r w:rsidRPr="00253D33">
        <w:rPr>
          <w:rFonts w:cs="Arial"/>
          <w:bCs/>
          <w:color w:val="auto"/>
          <w:sz w:val="22"/>
          <w:szCs w:val="22"/>
        </w:rPr>
        <w:lastRenderedPageBreak/>
        <w:t>RELACIÓN DE INFORMACIÓN ENTREGADA</w:t>
      </w:r>
      <w:bookmarkEnd w:id="3"/>
    </w:p>
    <w:p w14:paraId="7A90C8CA" w14:textId="77777777" w:rsidR="00C82FDA" w:rsidRPr="00253D33" w:rsidRDefault="00C82FDA" w:rsidP="00CD1CA0">
      <w:pPr>
        <w:rPr>
          <w:rFonts w:cs="Arial"/>
        </w:rPr>
      </w:pPr>
    </w:p>
    <w:p w14:paraId="1F73D6A9" w14:textId="77777777" w:rsidR="00C82FDA" w:rsidRPr="00253D33" w:rsidRDefault="00C82FDA" w:rsidP="00CD1CA0">
      <w:pPr>
        <w:rPr>
          <w:rFonts w:cs="Arial"/>
        </w:rPr>
      </w:pPr>
      <w:r w:rsidRPr="00253D33">
        <w:rPr>
          <w:rFonts w:cs="Arial"/>
        </w:rPr>
        <w:t xml:space="preserve">La Empresa GEOCAM INGENIERIA SAS, para esta Etapa de Factibilidad, entregó la siguiente información, la cual se descargó online en el enlace: </w:t>
      </w:r>
      <w:hyperlink r:id="rId11" w:history="1">
        <w:r w:rsidRPr="00253D33">
          <w:rPr>
            <w:rStyle w:val="Hipervnculo"/>
            <w:rFonts w:cs="Arial"/>
            <w:color w:val="auto"/>
          </w:rPr>
          <w:t>ftp://200.119.45.118</w:t>
        </w:r>
      </w:hyperlink>
      <w:r w:rsidRPr="00253D33">
        <w:rPr>
          <w:rFonts w:cs="Arial"/>
        </w:rPr>
        <w:t xml:space="preserve">., tal y como se relaciona en el índice: </w:t>
      </w:r>
    </w:p>
    <w:p w14:paraId="39FECCD0" w14:textId="77777777" w:rsidR="00C82FDA" w:rsidRPr="00253D33" w:rsidRDefault="00C82FDA" w:rsidP="00CD1CA0">
      <w:pPr>
        <w:jc w:val="center"/>
        <w:rPr>
          <w:rFonts w:cs="Arial"/>
        </w:rPr>
      </w:pPr>
      <w:r w:rsidRPr="00253D33">
        <w:rPr>
          <w:rFonts w:cs="Arial"/>
          <w:noProof/>
          <w:lang w:eastAsia="es-CO"/>
        </w:rPr>
        <w:drawing>
          <wp:inline distT="0" distB="0" distL="0" distR="0" wp14:anchorId="7C766963" wp14:editId="65B5E3A3">
            <wp:extent cx="5248275" cy="4489993"/>
            <wp:effectExtent l="0" t="0" r="0" b="635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50481" t="16919" r="677" b="8761"/>
                    <a:stretch/>
                  </pic:blipFill>
                  <pic:spPr bwMode="auto">
                    <a:xfrm>
                      <a:off x="0" y="0"/>
                      <a:ext cx="5252502" cy="4493610"/>
                    </a:xfrm>
                    <a:prstGeom prst="rect">
                      <a:avLst/>
                    </a:prstGeom>
                    <a:ln>
                      <a:noFill/>
                    </a:ln>
                    <a:extLst>
                      <a:ext uri="{53640926-AAD7-44D8-BBD7-CCE9431645EC}">
                        <a14:shadowObscured xmlns:a14="http://schemas.microsoft.com/office/drawing/2010/main"/>
                      </a:ext>
                    </a:extLst>
                  </pic:spPr>
                </pic:pic>
              </a:graphicData>
            </a:graphic>
          </wp:inline>
        </w:drawing>
      </w:r>
    </w:p>
    <w:p w14:paraId="7F0422F9" w14:textId="77777777" w:rsidR="00C82FDA" w:rsidRPr="00253D33" w:rsidRDefault="00C82FDA" w:rsidP="00CD1CA0">
      <w:pPr>
        <w:rPr>
          <w:rFonts w:cs="Arial"/>
        </w:rPr>
      </w:pPr>
      <w:r w:rsidRPr="00253D33">
        <w:rPr>
          <w:rFonts w:cs="Arial"/>
        </w:rPr>
        <w:t xml:space="preserve">Los numerales: 00. SST-Topografía, 18. Contrato y Anexo Técnico, 19. Cronograma, 20. Actas de Seguimiento y 21. Aprobación Interventoría, no se relacionan en este informe, por estar relacionados </w:t>
      </w:r>
      <w:proofErr w:type="spellStart"/>
      <w:r w:rsidRPr="00253D33">
        <w:rPr>
          <w:rFonts w:cs="Arial"/>
        </w:rPr>
        <w:t>mas</w:t>
      </w:r>
      <w:proofErr w:type="spellEnd"/>
      <w:r w:rsidRPr="00253D33">
        <w:rPr>
          <w:rFonts w:cs="Arial"/>
        </w:rPr>
        <w:t xml:space="preserve"> con la parte jurídica que, con la parte técnica. </w:t>
      </w:r>
    </w:p>
    <w:p w14:paraId="5CBE9B5F" w14:textId="77777777" w:rsidR="00C82FDA" w:rsidRPr="00253D33" w:rsidRDefault="00C82FDA" w:rsidP="00CD1CA0">
      <w:pPr>
        <w:rPr>
          <w:rFonts w:cs="Arial"/>
        </w:rPr>
      </w:pPr>
    </w:p>
    <w:p w14:paraId="175B8187" w14:textId="77777777" w:rsidR="00C82FDA" w:rsidRPr="00253D33" w:rsidRDefault="00C82FDA" w:rsidP="00CD1CA0">
      <w:pPr>
        <w:rPr>
          <w:rFonts w:cs="Arial"/>
        </w:rPr>
      </w:pPr>
    </w:p>
    <w:p w14:paraId="2C84CEBE" w14:textId="77777777" w:rsidR="00C82FDA" w:rsidRPr="00253D33" w:rsidRDefault="00C82FDA" w:rsidP="00CD1CA0">
      <w:pPr>
        <w:rPr>
          <w:rFonts w:cs="Arial"/>
        </w:rPr>
      </w:pPr>
    </w:p>
    <w:p w14:paraId="7DFC196C" w14:textId="77777777" w:rsidR="00C82FDA" w:rsidRPr="00253D33" w:rsidRDefault="00C82FDA" w:rsidP="00CD1CA0">
      <w:pPr>
        <w:rPr>
          <w:rFonts w:cs="Arial"/>
        </w:rPr>
      </w:pPr>
    </w:p>
    <w:p w14:paraId="4B685299" w14:textId="77777777" w:rsidR="00C82FDA" w:rsidRPr="00253D33" w:rsidRDefault="00C82FDA" w:rsidP="00CD1CA0">
      <w:pPr>
        <w:rPr>
          <w:rFonts w:cs="Arial"/>
        </w:rPr>
      </w:pPr>
    </w:p>
    <w:p w14:paraId="7C3595EA" w14:textId="77777777" w:rsidR="00C82FDA" w:rsidRPr="00253D33" w:rsidRDefault="00C82FDA" w:rsidP="00CD1CA0">
      <w:pPr>
        <w:rPr>
          <w:rFonts w:cs="Arial"/>
        </w:rPr>
      </w:pPr>
      <w:r w:rsidRPr="00253D33">
        <w:rPr>
          <w:rFonts w:cs="Arial"/>
          <w:noProof/>
          <w:lang w:eastAsia="es-CO"/>
        </w:rPr>
        <w:lastRenderedPageBreak/>
        <w:drawing>
          <wp:inline distT="0" distB="0" distL="0" distR="0" wp14:anchorId="0DEADAFB" wp14:editId="05DF7ED8">
            <wp:extent cx="5610225" cy="3457575"/>
            <wp:effectExtent l="0" t="0" r="9525" b="952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0225" cy="3457575"/>
                    </a:xfrm>
                    <a:prstGeom prst="rect">
                      <a:avLst/>
                    </a:prstGeom>
                    <a:noFill/>
                    <a:ln>
                      <a:noFill/>
                    </a:ln>
                  </pic:spPr>
                </pic:pic>
              </a:graphicData>
            </a:graphic>
          </wp:inline>
        </w:drawing>
      </w:r>
    </w:p>
    <w:p w14:paraId="2EC52626" w14:textId="1F0C78C2" w:rsidR="00C82FDA" w:rsidRPr="00253D33" w:rsidRDefault="00C82FDA" w:rsidP="00CD1CA0">
      <w:pPr>
        <w:jc w:val="center"/>
        <w:rPr>
          <w:rFonts w:cs="Arial"/>
        </w:rPr>
      </w:pPr>
      <w:r>
        <w:rPr>
          <w:rFonts w:cs="Arial"/>
          <w:noProof/>
        </w:rPr>
        <w:lastRenderedPageBreak/>
        <w:drawing>
          <wp:inline distT="0" distB="0" distL="0" distR="0" wp14:anchorId="305FDE1F" wp14:editId="2525326E">
            <wp:extent cx="4524375" cy="7576185"/>
            <wp:effectExtent l="0" t="0" r="9525" b="571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24375" cy="7576185"/>
                    </a:xfrm>
                    <a:prstGeom prst="rect">
                      <a:avLst/>
                    </a:prstGeom>
                    <a:noFill/>
                    <a:ln>
                      <a:noFill/>
                    </a:ln>
                  </pic:spPr>
                </pic:pic>
              </a:graphicData>
            </a:graphic>
          </wp:inline>
        </w:drawing>
      </w:r>
    </w:p>
    <w:p w14:paraId="5C554842" w14:textId="6C3E6621" w:rsidR="00C82FDA" w:rsidRPr="00253D33" w:rsidRDefault="00C82FDA" w:rsidP="00CD1CA0">
      <w:pPr>
        <w:jc w:val="center"/>
        <w:rPr>
          <w:rFonts w:cs="Arial"/>
        </w:rPr>
      </w:pPr>
      <w:r>
        <w:rPr>
          <w:rFonts w:cs="Arial"/>
          <w:noProof/>
        </w:rPr>
        <w:lastRenderedPageBreak/>
        <w:drawing>
          <wp:inline distT="0" distB="0" distL="0" distR="0" wp14:anchorId="68D91A63" wp14:editId="69D00435">
            <wp:extent cx="4453255" cy="7600315"/>
            <wp:effectExtent l="0" t="0" r="4445" b="63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53255" cy="7600315"/>
                    </a:xfrm>
                    <a:prstGeom prst="rect">
                      <a:avLst/>
                    </a:prstGeom>
                    <a:noFill/>
                    <a:ln>
                      <a:noFill/>
                    </a:ln>
                  </pic:spPr>
                </pic:pic>
              </a:graphicData>
            </a:graphic>
          </wp:inline>
        </w:drawing>
      </w:r>
    </w:p>
    <w:p w14:paraId="4EC1FE9E" w14:textId="6EDD81E7" w:rsidR="00C82FDA" w:rsidRPr="00253D33" w:rsidRDefault="00C82FDA" w:rsidP="00CD1CA0">
      <w:pPr>
        <w:jc w:val="center"/>
        <w:rPr>
          <w:rFonts w:cs="Arial"/>
        </w:rPr>
      </w:pPr>
      <w:r>
        <w:rPr>
          <w:rFonts w:cs="Arial"/>
          <w:noProof/>
        </w:rPr>
        <w:lastRenderedPageBreak/>
        <w:drawing>
          <wp:inline distT="0" distB="0" distL="0" distR="0" wp14:anchorId="6BD6319D" wp14:editId="72FCFF5D">
            <wp:extent cx="4809490" cy="7493635"/>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09490" cy="7493635"/>
                    </a:xfrm>
                    <a:prstGeom prst="rect">
                      <a:avLst/>
                    </a:prstGeom>
                    <a:noFill/>
                    <a:ln>
                      <a:noFill/>
                    </a:ln>
                  </pic:spPr>
                </pic:pic>
              </a:graphicData>
            </a:graphic>
          </wp:inline>
        </w:drawing>
      </w:r>
    </w:p>
    <w:p w14:paraId="0351C9CB" w14:textId="1D3796F4" w:rsidR="00C82FDA" w:rsidRPr="00253D33" w:rsidRDefault="00C82FDA" w:rsidP="00CD1CA0">
      <w:pPr>
        <w:jc w:val="center"/>
        <w:rPr>
          <w:rFonts w:cs="Arial"/>
        </w:rPr>
      </w:pPr>
      <w:r>
        <w:rPr>
          <w:rFonts w:cs="Arial"/>
          <w:noProof/>
        </w:rPr>
        <w:lastRenderedPageBreak/>
        <w:drawing>
          <wp:inline distT="0" distB="0" distL="0" distR="0" wp14:anchorId="133A3239" wp14:editId="3237AEBF">
            <wp:extent cx="5213350" cy="6638290"/>
            <wp:effectExtent l="0" t="0" r="635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13350" cy="6638290"/>
                    </a:xfrm>
                    <a:prstGeom prst="rect">
                      <a:avLst/>
                    </a:prstGeom>
                    <a:noFill/>
                    <a:ln>
                      <a:noFill/>
                    </a:ln>
                  </pic:spPr>
                </pic:pic>
              </a:graphicData>
            </a:graphic>
          </wp:inline>
        </w:drawing>
      </w:r>
    </w:p>
    <w:p w14:paraId="73B734C7" w14:textId="77777777" w:rsidR="00C82FDA" w:rsidRPr="00253D33" w:rsidRDefault="00C82FDA" w:rsidP="00CD1CA0">
      <w:pPr>
        <w:jc w:val="center"/>
        <w:rPr>
          <w:rFonts w:cs="Arial"/>
        </w:rPr>
      </w:pPr>
    </w:p>
    <w:p w14:paraId="5670B3CD" w14:textId="77777777" w:rsidR="00C82FDA" w:rsidRPr="00253D33" w:rsidRDefault="00C82FDA" w:rsidP="00CD1CA0">
      <w:pPr>
        <w:jc w:val="center"/>
        <w:rPr>
          <w:rFonts w:cs="Arial"/>
        </w:rPr>
      </w:pPr>
    </w:p>
    <w:p w14:paraId="3CAE9378" w14:textId="77777777" w:rsidR="00C82FDA" w:rsidRPr="00253D33" w:rsidRDefault="00C82FDA" w:rsidP="00CD1CA0">
      <w:pPr>
        <w:jc w:val="center"/>
        <w:rPr>
          <w:rFonts w:cs="Arial"/>
        </w:rPr>
      </w:pPr>
    </w:p>
    <w:p w14:paraId="105C2DD3" w14:textId="2046C7C2" w:rsidR="00C82FDA" w:rsidRPr="00253D33" w:rsidRDefault="00C82FDA" w:rsidP="00CD1CA0">
      <w:pPr>
        <w:jc w:val="center"/>
        <w:rPr>
          <w:rFonts w:cs="Arial"/>
        </w:rPr>
      </w:pPr>
      <w:r>
        <w:rPr>
          <w:rFonts w:cs="Arial"/>
          <w:noProof/>
        </w:rPr>
        <w:lastRenderedPageBreak/>
        <w:drawing>
          <wp:inline distT="0" distB="0" distL="0" distR="0" wp14:anchorId="3AA5749F" wp14:editId="5B09C13A">
            <wp:extent cx="5201285" cy="714883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01285" cy="7148830"/>
                    </a:xfrm>
                    <a:prstGeom prst="rect">
                      <a:avLst/>
                    </a:prstGeom>
                    <a:noFill/>
                    <a:ln>
                      <a:noFill/>
                    </a:ln>
                  </pic:spPr>
                </pic:pic>
              </a:graphicData>
            </a:graphic>
          </wp:inline>
        </w:drawing>
      </w:r>
    </w:p>
    <w:p w14:paraId="3B56B937" w14:textId="77777777" w:rsidR="00C82FDA" w:rsidRPr="00253D33" w:rsidRDefault="00C82FDA" w:rsidP="00CD1CA0">
      <w:pPr>
        <w:jc w:val="center"/>
        <w:rPr>
          <w:rFonts w:cs="Arial"/>
        </w:rPr>
      </w:pPr>
    </w:p>
    <w:p w14:paraId="090C4A5A" w14:textId="0EC19693" w:rsidR="00C82FDA" w:rsidRPr="00253D33" w:rsidRDefault="00C82FDA" w:rsidP="00CD1CA0">
      <w:pPr>
        <w:jc w:val="center"/>
        <w:rPr>
          <w:rFonts w:cs="Arial"/>
        </w:rPr>
      </w:pPr>
      <w:r>
        <w:rPr>
          <w:rFonts w:cs="Arial"/>
          <w:noProof/>
        </w:rPr>
        <w:lastRenderedPageBreak/>
        <w:drawing>
          <wp:inline distT="0" distB="0" distL="0" distR="0" wp14:anchorId="7877CF46" wp14:editId="6A09A310">
            <wp:extent cx="4168140" cy="4963795"/>
            <wp:effectExtent l="0" t="0" r="3810" b="825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68140" cy="4963795"/>
                    </a:xfrm>
                    <a:prstGeom prst="rect">
                      <a:avLst/>
                    </a:prstGeom>
                    <a:noFill/>
                    <a:ln>
                      <a:noFill/>
                    </a:ln>
                  </pic:spPr>
                </pic:pic>
              </a:graphicData>
            </a:graphic>
          </wp:inline>
        </w:drawing>
      </w:r>
    </w:p>
    <w:p w14:paraId="378D0A3B" w14:textId="4C330831" w:rsidR="00C82FDA" w:rsidRPr="00253D33" w:rsidRDefault="00C82FDA" w:rsidP="00CD1CA0">
      <w:pPr>
        <w:jc w:val="center"/>
        <w:rPr>
          <w:rFonts w:cs="Arial"/>
        </w:rPr>
      </w:pPr>
      <w:r>
        <w:rPr>
          <w:rFonts w:cs="Arial"/>
          <w:noProof/>
        </w:rPr>
        <w:drawing>
          <wp:inline distT="0" distB="0" distL="0" distR="0" wp14:anchorId="2757B6A1" wp14:editId="2186D200">
            <wp:extent cx="5248910" cy="2434590"/>
            <wp:effectExtent l="0" t="0" r="8890" b="381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48910" cy="2434590"/>
                    </a:xfrm>
                    <a:prstGeom prst="rect">
                      <a:avLst/>
                    </a:prstGeom>
                    <a:noFill/>
                    <a:ln>
                      <a:noFill/>
                    </a:ln>
                  </pic:spPr>
                </pic:pic>
              </a:graphicData>
            </a:graphic>
          </wp:inline>
        </w:drawing>
      </w:r>
    </w:p>
    <w:p w14:paraId="38CE415E" w14:textId="10C04D90" w:rsidR="00C82FDA" w:rsidRPr="00253D33" w:rsidRDefault="00C82FDA" w:rsidP="00CD1CA0">
      <w:pPr>
        <w:jc w:val="center"/>
        <w:rPr>
          <w:rFonts w:cs="Arial"/>
        </w:rPr>
      </w:pPr>
      <w:r>
        <w:rPr>
          <w:rFonts w:cs="Arial"/>
          <w:noProof/>
        </w:rPr>
        <w:lastRenderedPageBreak/>
        <w:drawing>
          <wp:inline distT="0" distB="0" distL="0" distR="0" wp14:anchorId="6B05FE40" wp14:editId="651FD1CB">
            <wp:extent cx="5605145" cy="3147060"/>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05145" cy="3147060"/>
                    </a:xfrm>
                    <a:prstGeom prst="rect">
                      <a:avLst/>
                    </a:prstGeom>
                    <a:noFill/>
                    <a:ln>
                      <a:noFill/>
                    </a:ln>
                  </pic:spPr>
                </pic:pic>
              </a:graphicData>
            </a:graphic>
          </wp:inline>
        </w:drawing>
      </w:r>
    </w:p>
    <w:p w14:paraId="5BAE7502" w14:textId="2E4AB785" w:rsidR="00C82FDA" w:rsidRPr="00253D33" w:rsidRDefault="00C82FDA" w:rsidP="00CD1CA0">
      <w:pPr>
        <w:jc w:val="center"/>
        <w:rPr>
          <w:rFonts w:cs="Arial"/>
        </w:rPr>
      </w:pPr>
      <w:r>
        <w:rPr>
          <w:rFonts w:cs="Arial"/>
          <w:noProof/>
        </w:rPr>
        <w:drawing>
          <wp:inline distT="0" distB="0" distL="0" distR="0" wp14:anchorId="5FF7CD31" wp14:editId="08D6AA2A">
            <wp:extent cx="5612130" cy="3369310"/>
            <wp:effectExtent l="0" t="0" r="7620" b="254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3369310"/>
                    </a:xfrm>
                    <a:prstGeom prst="rect">
                      <a:avLst/>
                    </a:prstGeom>
                    <a:noFill/>
                    <a:ln>
                      <a:noFill/>
                    </a:ln>
                  </pic:spPr>
                </pic:pic>
              </a:graphicData>
            </a:graphic>
          </wp:inline>
        </w:drawing>
      </w:r>
    </w:p>
    <w:p w14:paraId="4ECBC0F7" w14:textId="77777777" w:rsidR="00C82FDA" w:rsidRPr="00253D33" w:rsidRDefault="00C82FDA" w:rsidP="00CD1CA0">
      <w:pPr>
        <w:jc w:val="center"/>
        <w:rPr>
          <w:rFonts w:cs="Arial"/>
        </w:rPr>
      </w:pPr>
    </w:p>
    <w:p w14:paraId="79B6AB81" w14:textId="77777777" w:rsidR="00C82FDA" w:rsidRPr="00253D33" w:rsidRDefault="00C82FDA" w:rsidP="00CD1CA0">
      <w:pPr>
        <w:jc w:val="center"/>
        <w:rPr>
          <w:rFonts w:cs="Arial"/>
        </w:rPr>
      </w:pPr>
    </w:p>
    <w:p w14:paraId="6FDE63A7" w14:textId="77777777" w:rsidR="00C82FDA" w:rsidRPr="00253D33" w:rsidRDefault="00C82FDA" w:rsidP="00CD1CA0">
      <w:pPr>
        <w:jc w:val="center"/>
        <w:rPr>
          <w:rFonts w:cs="Arial"/>
        </w:rPr>
      </w:pPr>
    </w:p>
    <w:p w14:paraId="41A1FE2C" w14:textId="6C3B4D7B" w:rsidR="00C82FDA" w:rsidRPr="00253D33" w:rsidRDefault="00C82FDA" w:rsidP="00CD1CA0">
      <w:pPr>
        <w:jc w:val="center"/>
        <w:rPr>
          <w:rFonts w:cs="Arial"/>
        </w:rPr>
      </w:pPr>
      <w:r>
        <w:rPr>
          <w:rFonts w:cs="Arial"/>
          <w:noProof/>
        </w:rPr>
        <w:lastRenderedPageBreak/>
        <w:drawing>
          <wp:inline distT="0" distB="0" distL="0" distR="0" wp14:anchorId="4087B907" wp14:editId="458A7870">
            <wp:extent cx="5593080" cy="2624455"/>
            <wp:effectExtent l="0" t="0" r="7620" b="444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93080" cy="2624455"/>
                    </a:xfrm>
                    <a:prstGeom prst="rect">
                      <a:avLst/>
                    </a:prstGeom>
                    <a:noFill/>
                    <a:ln>
                      <a:noFill/>
                    </a:ln>
                  </pic:spPr>
                </pic:pic>
              </a:graphicData>
            </a:graphic>
          </wp:inline>
        </w:drawing>
      </w:r>
    </w:p>
    <w:p w14:paraId="7EA0A53D" w14:textId="7D7DAFB2" w:rsidR="00C82FDA" w:rsidRPr="00253D33" w:rsidRDefault="00C82FDA" w:rsidP="00CD1CA0">
      <w:pPr>
        <w:jc w:val="center"/>
        <w:rPr>
          <w:rFonts w:cs="Arial"/>
        </w:rPr>
      </w:pPr>
      <w:r>
        <w:rPr>
          <w:rFonts w:cs="Arial"/>
          <w:noProof/>
        </w:rPr>
        <w:drawing>
          <wp:inline distT="0" distB="0" distL="0" distR="0" wp14:anchorId="31D20E6C" wp14:editId="26E36A9C">
            <wp:extent cx="5605145" cy="4227830"/>
            <wp:effectExtent l="0" t="0" r="0" b="127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05145" cy="4227830"/>
                    </a:xfrm>
                    <a:prstGeom prst="rect">
                      <a:avLst/>
                    </a:prstGeom>
                    <a:noFill/>
                    <a:ln>
                      <a:noFill/>
                    </a:ln>
                  </pic:spPr>
                </pic:pic>
              </a:graphicData>
            </a:graphic>
          </wp:inline>
        </w:drawing>
      </w:r>
    </w:p>
    <w:p w14:paraId="73F00B65" w14:textId="77777777" w:rsidR="00C82FDA" w:rsidRPr="00253D33" w:rsidRDefault="00C82FDA" w:rsidP="00CD1CA0">
      <w:pPr>
        <w:jc w:val="center"/>
        <w:rPr>
          <w:rFonts w:cs="Arial"/>
        </w:rPr>
      </w:pPr>
    </w:p>
    <w:p w14:paraId="5AF213CE" w14:textId="77777777" w:rsidR="00C82FDA" w:rsidRPr="00253D33" w:rsidRDefault="00C82FDA" w:rsidP="00CD1CA0">
      <w:pPr>
        <w:jc w:val="center"/>
        <w:rPr>
          <w:rFonts w:cs="Arial"/>
        </w:rPr>
      </w:pPr>
    </w:p>
    <w:p w14:paraId="13EEB841" w14:textId="6ED5FC0C" w:rsidR="00C82FDA" w:rsidRPr="00253D33" w:rsidRDefault="00C82FDA" w:rsidP="00CD1CA0">
      <w:pPr>
        <w:jc w:val="center"/>
        <w:rPr>
          <w:rFonts w:cs="Arial"/>
        </w:rPr>
      </w:pPr>
      <w:r>
        <w:rPr>
          <w:rFonts w:cs="Arial"/>
          <w:noProof/>
        </w:rPr>
        <w:lastRenderedPageBreak/>
        <w:drawing>
          <wp:inline distT="0" distB="0" distL="0" distR="0" wp14:anchorId="628006A5" wp14:editId="000F87B6">
            <wp:extent cx="5612130" cy="2728595"/>
            <wp:effectExtent l="0" t="0" r="762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2130" cy="2728595"/>
                    </a:xfrm>
                    <a:prstGeom prst="rect">
                      <a:avLst/>
                    </a:prstGeom>
                    <a:noFill/>
                    <a:ln>
                      <a:noFill/>
                    </a:ln>
                  </pic:spPr>
                </pic:pic>
              </a:graphicData>
            </a:graphic>
          </wp:inline>
        </w:drawing>
      </w:r>
    </w:p>
    <w:p w14:paraId="481F571A" w14:textId="77777777" w:rsidR="00C82FDA" w:rsidRPr="00253D33" w:rsidRDefault="00C82FDA" w:rsidP="00CD1CA0">
      <w:pPr>
        <w:jc w:val="center"/>
        <w:rPr>
          <w:rFonts w:cs="Arial"/>
        </w:rPr>
      </w:pPr>
    </w:p>
    <w:p w14:paraId="755D50D7" w14:textId="6808FF7B" w:rsidR="00C82FDA" w:rsidRPr="00253D33" w:rsidRDefault="00C82FDA" w:rsidP="00CD1CA0">
      <w:pPr>
        <w:jc w:val="center"/>
        <w:rPr>
          <w:rFonts w:cs="Arial"/>
        </w:rPr>
      </w:pPr>
      <w:r>
        <w:rPr>
          <w:rFonts w:cs="Arial"/>
          <w:noProof/>
        </w:rPr>
        <w:drawing>
          <wp:inline distT="0" distB="0" distL="0" distR="0" wp14:anchorId="648BD7BC" wp14:editId="47998826">
            <wp:extent cx="5557520" cy="3586480"/>
            <wp:effectExtent l="0" t="0" r="508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57520" cy="3586480"/>
                    </a:xfrm>
                    <a:prstGeom prst="rect">
                      <a:avLst/>
                    </a:prstGeom>
                    <a:noFill/>
                    <a:ln>
                      <a:noFill/>
                    </a:ln>
                  </pic:spPr>
                </pic:pic>
              </a:graphicData>
            </a:graphic>
          </wp:inline>
        </w:drawing>
      </w:r>
    </w:p>
    <w:p w14:paraId="17F3447D" w14:textId="77777777" w:rsidR="00C82FDA" w:rsidRPr="00253D33" w:rsidRDefault="00C82FDA" w:rsidP="00CD1CA0">
      <w:pPr>
        <w:jc w:val="center"/>
        <w:rPr>
          <w:rFonts w:cs="Arial"/>
        </w:rPr>
      </w:pPr>
    </w:p>
    <w:p w14:paraId="6A9736F7" w14:textId="77777777" w:rsidR="00C82FDA" w:rsidRPr="00253D33" w:rsidRDefault="00C82FDA" w:rsidP="00CD1CA0">
      <w:pPr>
        <w:jc w:val="center"/>
        <w:rPr>
          <w:rFonts w:cs="Arial"/>
        </w:rPr>
      </w:pPr>
    </w:p>
    <w:p w14:paraId="46248D7A" w14:textId="77777777" w:rsidR="00C82FDA" w:rsidRPr="00253D33" w:rsidRDefault="00C82FDA" w:rsidP="00CD1CA0">
      <w:pPr>
        <w:jc w:val="center"/>
        <w:rPr>
          <w:rFonts w:cs="Arial"/>
        </w:rPr>
      </w:pPr>
    </w:p>
    <w:p w14:paraId="035462CE" w14:textId="7E73993E" w:rsidR="00C82FDA" w:rsidRPr="00253D33" w:rsidRDefault="00C82FDA" w:rsidP="00CD1CA0">
      <w:pPr>
        <w:jc w:val="center"/>
        <w:rPr>
          <w:rFonts w:cs="Arial"/>
        </w:rPr>
      </w:pPr>
      <w:r>
        <w:rPr>
          <w:rFonts w:cs="Arial"/>
          <w:noProof/>
        </w:rPr>
        <w:lastRenderedPageBreak/>
        <w:drawing>
          <wp:inline distT="0" distB="0" distL="0" distR="0" wp14:anchorId="63E0216F" wp14:editId="525E15B5">
            <wp:extent cx="5612130" cy="3844290"/>
            <wp:effectExtent l="0" t="0" r="7620" b="381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2130" cy="3844290"/>
                    </a:xfrm>
                    <a:prstGeom prst="rect">
                      <a:avLst/>
                    </a:prstGeom>
                    <a:noFill/>
                    <a:ln>
                      <a:noFill/>
                    </a:ln>
                  </pic:spPr>
                </pic:pic>
              </a:graphicData>
            </a:graphic>
          </wp:inline>
        </w:drawing>
      </w:r>
    </w:p>
    <w:p w14:paraId="575F3860" w14:textId="6BF9DF08" w:rsidR="00C82FDA" w:rsidRPr="00253D33" w:rsidRDefault="00C82FDA" w:rsidP="00CD1CA0">
      <w:pPr>
        <w:jc w:val="center"/>
        <w:rPr>
          <w:rFonts w:cs="Arial"/>
        </w:rPr>
      </w:pPr>
      <w:r>
        <w:rPr>
          <w:rFonts w:cs="Arial"/>
          <w:noProof/>
        </w:rPr>
        <w:lastRenderedPageBreak/>
        <w:drawing>
          <wp:inline distT="0" distB="0" distL="0" distR="0" wp14:anchorId="286F8CDF" wp14:editId="2B836D03">
            <wp:extent cx="5070475" cy="7576185"/>
            <wp:effectExtent l="0" t="0" r="0" b="571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70475" cy="7576185"/>
                    </a:xfrm>
                    <a:prstGeom prst="rect">
                      <a:avLst/>
                    </a:prstGeom>
                    <a:noFill/>
                    <a:ln>
                      <a:noFill/>
                    </a:ln>
                  </pic:spPr>
                </pic:pic>
              </a:graphicData>
            </a:graphic>
          </wp:inline>
        </w:drawing>
      </w:r>
    </w:p>
    <w:p w14:paraId="7B0295E9" w14:textId="223B3790" w:rsidR="00C82FDA" w:rsidRPr="00253D33" w:rsidRDefault="00C82FDA" w:rsidP="00CD1CA0">
      <w:pPr>
        <w:jc w:val="center"/>
        <w:rPr>
          <w:rFonts w:cs="Arial"/>
        </w:rPr>
      </w:pPr>
      <w:r>
        <w:rPr>
          <w:rFonts w:cs="Arial"/>
          <w:noProof/>
        </w:rPr>
        <w:lastRenderedPageBreak/>
        <w:drawing>
          <wp:inline distT="0" distB="0" distL="0" distR="0" wp14:anchorId="5A7C0FEA" wp14:editId="15957877">
            <wp:extent cx="5605145" cy="6709410"/>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5145" cy="6709410"/>
                    </a:xfrm>
                    <a:prstGeom prst="rect">
                      <a:avLst/>
                    </a:prstGeom>
                    <a:noFill/>
                    <a:ln>
                      <a:noFill/>
                    </a:ln>
                  </pic:spPr>
                </pic:pic>
              </a:graphicData>
            </a:graphic>
          </wp:inline>
        </w:drawing>
      </w:r>
    </w:p>
    <w:p w14:paraId="2D3E1716" w14:textId="77777777" w:rsidR="00C82FDA" w:rsidRPr="00253D33" w:rsidRDefault="00C82FDA" w:rsidP="00CD1CA0">
      <w:pPr>
        <w:jc w:val="center"/>
        <w:rPr>
          <w:rFonts w:cs="Arial"/>
        </w:rPr>
      </w:pPr>
    </w:p>
    <w:p w14:paraId="4208822E" w14:textId="77777777" w:rsidR="00C82FDA" w:rsidRPr="00253D33" w:rsidRDefault="00C82FDA" w:rsidP="00CD1CA0">
      <w:pPr>
        <w:jc w:val="center"/>
        <w:rPr>
          <w:rFonts w:cs="Arial"/>
        </w:rPr>
      </w:pPr>
    </w:p>
    <w:p w14:paraId="5B76FAB9" w14:textId="77777777" w:rsidR="00C82FDA" w:rsidRPr="00253D33" w:rsidRDefault="00C82FDA" w:rsidP="00CD1CA0">
      <w:pPr>
        <w:jc w:val="center"/>
        <w:rPr>
          <w:rFonts w:cs="Arial"/>
        </w:rPr>
      </w:pPr>
    </w:p>
    <w:p w14:paraId="7E7D6724" w14:textId="7DF0DE06" w:rsidR="00C82FDA" w:rsidRPr="00253D33" w:rsidRDefault="00C82FDA" w:rsidP="00CD1CA0">
      <w:pPr>
        <w:jc w:val="center"/>
        <w:rPr>
          <w:rFonts w:cs="Arial"/>
        </w:rPr>
      </w:pPr>
      <w:r>
        <w:rPr>
          <w:rFonts w:cs="Arial"/>
          <w:noProof/>
        </w:rPr>
        <w:lastRenderedPageBreak/>
        <w:drawing>
          <wp:inline distT="0" distB="0" distL="0" distR="0" wp14:anchorId="647B7A18" wp14:editId="4F2C9F87">
            <wp:extent cx="5605145" cy="5700395"/>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05145" cy="5700395"/>
                    </a:xfrm>
                    <a:prstGeom prst="rect">
                      <a:avLst/>
                    </a:prstGeom>
                    <a:noFill/>
                    <a:ln>
                      <a:noFill/>
                    </a:ln>
                  </pic:spPr>
                </pic:pic>
              </a:graphicData>
            </a:graphic>
          </wp:inline>
        </w:drawing>
      </w:r>
    </w:p>
    <w:p w14:paraId="2BEACB69" w14:textId="77777777" w:rsidR="00C82FDA" w:rsidRPr="00253D33" w:rsidRDefault="00C82FDA" w:rsidP="00CD1CA0">
      <w:pPr>
        <w:jc w:val="center"/>
        <w:rPr>
          <w:rFonts w:cs="Arial"/>
        </w:rPr>
      </w:pPr>
      <w:r w:rsidRPr="00253D33">
        <w:rPr>
          <w:rFonts w:cs="Arial"/>
          <w:noProof/>
          <w:lang w:eastAsia="es-CO"/>
        </w:rPr>
        <w:lastRenderedPageBreak/>
        <w:drawing>
          <wp:inline distT="0" distB="0" distL="0" distR="0" wp14:anchorId="6A11C5A9" wp14:editId="46D8D024">
            <wp:extent cx="5476875" cy="3762375"/>
            <wp:effectExtent l="0" t="0" r="9525" b="9525"/>
            <wp:docPr id="70" name="Imagen 70" descr="C:\Users\USER\AppData\Local\Microsoft\Windows\INetCache\Content.Word\11. Registro Fotográfic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AppData\Local\Microsoft\Windows\INetCache\Content.Word\11. Registro Fotográfico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0086" cy="3764581"/>
                    </a:xfrm>
                    <a:prstGeom prst="rect">
                      <a:avLst/>
                    </a:prstGeom>
                    <a:noFill/>
                    <a:ln>
                      <a:noFill/>
                    </a:ln>
                  </pic:spPr>
                </pic:pic>
              </a:graphicData>
            </a:graphic>
          </wp:inline>
        </w:drawing>
      </w:r>
    </w:p>
    <w:p w14:paraId="698A5462" w14:textId="01B7952B" w:rsidR="00C82FDA" w:rsidRPr="00253D33" w:rsidRDefault="00C82FDA" w:rsidP="00CD1CA0">
      <w:pPr>
        <w:jc w:val="center"/>
        <w:rPr>
          <w:rFonts w:cs="Arial"/>
        </w:rPr>
      </w:pPr>
      <w:r>
        <w:rPr>
          <w:rFonts w:cs="Arial"/>
          <w:noProof/>
        </w:rPr>
        <w:drawing>
          <wp:inline distT="0" distB="0" distL="0" distR="0" wp14:anchorId="7007CEBF" wp14:editId="3D2CFB75">
            <wp:extent cx="5142230" cy="3550920"/>
            <wp:effectExtent l="0" t="0" r="127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42230" cy="3550920"/>
                    </a:xfrm>
                    <a:prstGeom prst="rect">
                      <a:avLst/>
                    </a:prstGeom>
                    <a:noFill/>
                    <a:ln>
                      <a:noFill/>
                    </a:ln>
                  </pic:spPr>
                </pic:pic>
              </a:graphicData>
            </a:graphic>
          </wp:inline>
        </w:drawing>
      </w:r>
    </w:p>
    <w:p w14:paraId="7AD41A40" w14:textId="62DFFA8E" w:rsidR="00C82FDA" w:rsidRPr="00253D33" w:rsidRDefault="00C82FDA" w:rsidP="00CD1CA0">
      <w:pPr>
        <w:jc w:val="center"/>
        <w:rPr>
          <w:rFonts w:cs="Arial"/>
        </w:rPr>
      </w:pPr>
      <w:r>
        <w:rPr>
          <w:rFonts w:cs="Arial"/>
          <w:noProof/>
        </w:rPr>
        <w:lastRenderedPageBreak/>
        <w:drawing>
          <wp:inline distT="0" distB="0" distL="0" distR="0" wp14:anchorId="76936208" wp14:editId="4B49A230">
            <wp:extent cx="5605145" cy="2766695"/>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05145" cy="2766695"/>
                    </a:xfrm>
                    <a:prstGeom prst="rect">
                      <a:avLst/>
                    </a:prstGeom>
                    <a:noFill/>
                    <a:ln>
                      <a:noFill/>
                    </a:ln>
                  </pic:spPr>
                </pic:pic>
              </a:graphicData>
            </a:graphic>
          </wp:inline>
        </w:drawing>
      </w:r>
    </w:p>
    <w:p w14:paraId="3600039C" w14:textId="77777777" w:rsidR="00C82FDA" w:rsidRPr="00253D33" w:rsidRDefault="00C82FDA" w:rsidP="00CD1CA0">
      <w:pPr>
        <w:jc w:val="center"/>
        <w:rPr>
          <w:rFonts w:cs="Arial"/>
        </w:rPr>
      </w:pPr>
      <w:r w:rsidRPr="00253D33">
        <w:rPr>
          <w:rFonts w:cs="Arial"/>
          <w:noProof/>
          <w:lang w:eastAsia="es-CO"/>
        </w:rPr>
        <w:drawing>
          <wp:inline distT="0" distB="0" distL="0" distR="0" wp14:anchorId="06B5D690" wp14:editId="08F511DB">
            <wp:extent cx="5238750" cy="247650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38750" cy="2476500"/>
                    </a:xfrm>
                    <a:prstGeom prst="rect">
                      <a:avLst/>
                    </a:prstGeom>
                    <a:noFill/>
                    <a:ln>
                      <a:noFill/>
                    </a:ln>
                  </pic:spPr>
                </pic:pic>
              </a:graphicData>
            </a:graphic>
          </wp:inline>
        </w:drawing>
      </w:r>
    </w:p>
    <w:p w14:paraId="399742FA" w14:textId="174411CD" w:rsidR="00C82FDA" w:rsidRPr="00253D33" w:rsidRDefault="00C82FDA" w:rsidP="00CD1CA0">
      <w:pPr>
        <w:jc w:val="center"/>
        <w:rPr>
          <w:rFonts w:cs="Arial"/>
        </w:rPr>
      </w:pPr>
      <w:r>
        <w:rPr>
          <w:rFonts w:cs="Arial"/>
          <w:noProof/>
        </w:rPr>
        <w:lastRenderedPageBreak/>
        <w:drawing>
          <wp:inline distT="0" distB="0" distL="0" distR="0" wp14:anchorId="0F24B56F" wp14:editId="38C27660">
            <wp:extent cx="5612130" cy="5843905"/>
            <wp:effectExtent l="0" t="0" r="7620" b="444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2130" cy="5843905"/>
                    </a:xfrm>
                    <a:prstGeom prst="rect">
                      <a:avLst/>
                    </a:prstGeom>
                    <a:noFill/>
                    <a:ln>
                      <a:noFill/>
                    </a:ln>
                  </pic:spPr>
                </pic:pic>
              </a:graphicData>
            </a:graphic>
          </wp:inline>
        </w:drawing>
      </w:r>
    </w:p>
    <w:p w14:paraId="7AF13959" w14:textId="77777777" w:rsidR="00C82FDA" w:rsidRPr="00253D33" w:rsidRDefault="00C82FDA" w:rsidP="00CD1CA0">
      <w:pPr>
        <w:jc w:val="center"/>
        <w:rPr>
          <w:rFonts w:cs="Arial"/>
        </w:rPr>
      </w:pPr>
    </w:p>
    <w:p w14:paraId="133204F2" w14:textId="77777777" w:rsidR="00C82FDA" w:rsidRPr="00253D33" w:rsidRDefault="00C82FDA" w:rsidP="00CD1CA0">
      <w:pPr>
        <w:jc w:val="center"/>
        <w:rPr>
          <w:rFonts w:cs="Arial"/>
        </w:rPr>
      </w:pPr>
    </w:p>
    <w:p w14:paraId="00F463E7" w14:textId="77777777" w:rsidR="00C82FDA" w:rsidRPr="00253D33" w:rsidRDefault="00C82FDA" w:rsidP="00CD1CA0">
      <w:pPr>
        <w:jc w:val="center"/>
        <w:rPr>
          <w:rFonts w:cs="Arial"/>
        </w:rPr>
      </w:pPr>
    </w:p>
    <w:p w14:paraId="3AA939EF" w14:textId="77777777" w:rsidR="00C82FDA" w:rsidRPr="00253D33" w:rsidRDefault="00C82FDA" w:rsidP="00CD1CA0">
      <w:pPr>
        <w:jc w:val="center"/>
        <w:rPr>
          <w:rFonts w:cs="Arial"/>
        </w:rPr>
      </w:pPr>
    </w:p>
    <w:p w14:paraId="09205554" w14:textId="77777777" w:rsidR="00C82FDA" w:rsidRPr="00253D33" w:rsidRDefault="00C82FDA" w:rsidP="00CD1CA0">
      <w:pPr>
        <w:jc w:val="center"/>
        <w:rPr>
          <w:rFonts w:cs="Arial"/>
        </w:rPr>
      </w:pPr>
    </w:p>
    <w:p w14:paraId="38762BBE" w14:textId="24CBC295" w:rsidR="00C82FDA" w:rsidRPr="00253D33" w:rsidRDefault="00C82FDA" w:rsidP="00CD1CA0">
      <w:pPr>
        <w:jc w:val="center"/>
        <w:rPr>
          <w:rFonts w:cs="Arial"/>
        </w:rPr>
      </w:pPr>
      <w:r>
        <w:rPr>
          <w:rFonts w:cs="Arial"/>
          <w:noProof/>
        </w:rPr>
        <w:lastRenderedPageBreak/>
        <w:drawing>
          <wp:inline distT="0" distB="0" distL="0" distR="0" wp14:anchorId="0E5125CA" wp14:editId="38475D1C">
            <wp:extent cx="5605145" cy="4215765"/>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05145" cy="4215765"/>
                    </a:xfrm>
                    <a:prstGeom prst="rect">
                      <a:avLst/>
                    </a:prstGeom>
                    <a:noFill/>
                    <a:ln>
                      <a:noFill/>
                    </a:ln>
                  </pic:spPr>
                </pic:pic>
              </a:graphicData>
            </a:graphic>
          </wp:inline>
        </w:drawing>
      </w:r>
    </w:p>
    <w:p w14:paraId="2878E2A7" w14:textId="321FA66C" w:rsidR="00C82FDA" w:rsidRPr="00253D33" w:rsidRDefault="00C82FDA" w:rsidP="00CD1CA0">
      <w:pPr>
        <w:jc w:val="center"/>
        <w:rPr>
          <w:rFonts w:cs="Arial"/>
        </w:rPr>
      </w:pPr>
      <w:r>
        <w:rPr>
          <w:rFonts w:cs="Arial"/>
          <w:noProof/>
        </w:rPr>
        <w:lastRenderedPageBreak/>
        <w:drawing>
          <wp:inline distT="0" distB="0" distL="0" distR="0" wp14:anchorId="5A236E47" wp14:editId="4BEF3060">
            <wp:extent cx="5130165" cy="7529195"/>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30165" cy="7529195"/>
                    </a:xfrm>
                    <a:prstGeom prst="rect">
                      <a:avLst/>
                    </a:prstGeom>
                    <a:noFill/>
                    <a:ln>
                      <a:noFill/>
                    </a:ln>
                  </pic:spPr>
                </pic:pic>
              </a:graphicData>
            </a:graphic>
          </wp:inline>
        </w:drawing>
      </w:r>
      <w:r>
        <w:rPr>
          <w:rFonts w:cs="Arial"/>
          <w:noProof/>
        </w:rPr>
        <w:lastRenderedPageBreak/>
        <w:drawing>
          <wp:inline distT="0" distB="0" distL="0" distR="0" wp14:anchorId="1C4A86F7" wp14:editId="63A3642A">
            <wp:extent cx="5106670" cy="762381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06670" cy="7623810"/>
                    </a:xfrm>
                    <a:prstGeom prst="rect">
                      <a:avLst/>
                    </a:prstGeom>
                    <a:noFill/>
                    <a:ln>
                      <a:noFill/>
                    </a:ln>
                  </pic:spPr>
                </pic:pic>
              </a:graphicData>
            </a:graphic>
          </wp:inline>
        </w:drawing>
      </w:r>
      <w:r>
        <w:rPr>
          <w:rFonts w:cs="Arial"/>
          <w:noProof/>
        </w:rPr>
        <w:lastRenderedPageBreak/>
        <w:drawing>
          <wp:inline distT="0" distB="0" distL="0" distR="0" wp14:anchorId="72287E28" wp14:editId="608D9729">
            <wp:extent cx="5605145" cy="6210935"/>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05145" cy="6210935"/>
                    </a:xfrm>
                    <a:prstGeom prst="rect">
                      <a:avLst/>
                    </a:prstGeom>
                    <a:noFill/>
                    <a:ln>
                      <a:noFill/>
                    </a:ln>
                  </pic:spPr>
                </pic:pic>
              </a:graphicData>
            </a:graphic>
          </wp:inline>
        </w:drawing>
      </w:r>
    </w:p>
    <w:p w14:paraId="409BF736" w14:textId="77777777" w:rsidR="00C82FDA" w:rsidRPr="00253D33" w:rsidRDefault="00C82FDA" w:rsidP="00CD1CA0">
      <w:pPr>
        <w:jc w:val="center"/>
        <w:rPr>
          <w:rFonts w:cs="Arial"/>
        </w:rPr>
      </w:pPr>
    </w:p>
    <w:p w14:paraId="3A67A497" w14:textId="77777777" w:rsidR="00C82FDA" w:rsidRPr="00253D33" w:rsidRDefault="00C82FDA" w:rsidP="00CD1CA0">
      <w:pPr>
        <w:jc w:val="center"/>
        <w:rPr>
          <w:rFonts w:cs="Arial"/>
        </w:rPr>
      </w:pPr>
    </w:p>
    <w:p w14:paraId="352203C2" w14:textId="77777777" w:rsidR="00C82FDA" w:rsidRPr="00253D33" w:rsidRDefault="00C82FDA" w:rsidP="00CD1CA0">
      <w:pPr>
        <w:jc w:val="center"/>
        <w:rPr>
          <w:rFonts w:cs="Arial"/>
        </w:rPr>
      </w:pPr>
    </w:p>
    <w:p w14:paraId="74F6E737" w14:textId="77777777" w:rsidR="00C82FDA" w:rsidRPr="00253D33" w:rsidRDefault="00C82FDA" w:rsidP="00CD1CA0">
      <w:pPr>
        <w:jc w:val="center"/>
        <w:rPr>
          <w:rFonts w:cs="Arial"/>
        </w:rPr>
      </w:pPr>
    </w:p>
    <w:p w14:paraId="3F111C98" w14:textId="77777777" w:rsidR="00C82FDA" w:rsidRPr="00253D33" w:rsidRDefault="00C82FDA" w:rsidP="00CD1CA0">
      <w:pPr>
        <w:jc w:val="center"/>
        <w:rPr>
          <w:rFonts w:cs="Arial"/>
        </w:rPr>
      </w:pPr>
    </w:p>
    <w:p w14:paraId="0E82D78D" w14:textId="2FC4D33B" w:rsidR="00C82FDA" w:rsidRPr="00253D33" w:rsidRDefault="00C82FDA" w:rsidP="00CD1CA0">
      <w:pPr>
        <w:jc w:val="center"/>
        <w:rPr>
          <w:rFonts w:cs="Arial"/>
        </w:rPr>
      </w:pPr>
      <w:r>
        <w:rPr>
          <w:rFonts w:cs="Arial"/>
          <w:noProof/>
        </w:rPr>
        <w:lastRenderedPageBreak/>
        <w:drawing>
          <wp:inline distT="0" distB="0" distL="0" distR="0" wp14:anchorId="167CA8DD" wp14:editId="0B073D3C">
            <wp:extent cx="5070475" cy="758825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70475" cy="7588250"/>
                    </a:xfrm>
                    <a:prstGeom prst="rect">
                      <a:avLst/>
                    </a:prstGeom>
                    <a:noFill/>
                    <a:ln>
                      <a:noFill/>
                    </a:ln>
                  </pic:spPr>
                </pic:pic>
              </a:graphicData>
            </a:graphic>
          </wp:inline>
        </w:drawing>
      </w:r>
    </w:p>
    <w:p w14:paraId="4C93F804" w14:textId="3E37AC0A" w:rsidR="00C82FDA" w:rsidRPr="00253D33" w:rsidRDefault="00C82FDA" w:rsidP="00CD1CA0">
      <w:pPr>
        <w:jc w:val="center"/>
        <w:rPr>
          <w:rFonts w:cs="Arial"/>
        </w:rPr>
      </w:pPr>
      <w:r>
        <w:rPr>
          <w:rFonts w:cs="Arial"/>
          <w:noProof/>
        </w:rPr>
        <w:lastRenderedPageBreak/>
        <w:drawing>
          <wp:inline distT="0" distB="0" distL="0" distR="0" wp14:anchorId="4766E227" wp14:editId="5C2623C9">
            <wp:extent cx="5082540" cy="7065645"/>
            <wp:effectExtent l="0" t="0" r="3810" b="190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82540" cy="7065645"/>
                    </a:xfrm>
                    <a:prstGeom prst="rect">
                      <a:avLst/>
                    </a:prstGeom>
                    <a:noFill/>
                    <a:ln>
                      <a:noFill/>
                    </a:ln>
                  </pic:spPr>
                </pic:pic>
              </a:graphicData>
            </a:graphic>
          </wp:inline>
        </w:drawing>
      </w:r>
    </w:p>
    <w:p w14:paraId="639E8958" w14:textId="77777777" w:rsidR="00C82FDA" w:rsidRPr="00253D33" w:rsidRDefault="00C82FDA" w:rsidP="00CD1CA0">
      <w:pPr>
        <w:jc w:val="center"/>
        <w:rPr>
          <w:rFonts w:cs="Arial"/>
        </w:rPr>
      </w:pPr>
    </w:p>
    <w:p w14:paraId="5407D148" w14:textId="381B9D76" w:rsidR="00C82FDA" w:rsidRPr="00253D33" w:rsidRDefault="00C82FDA" w:rsidP="00CD1CA0">
      <w:pPr>
        <w:jc w:val="center"/>
        <w:rPr>
          <w:rFonts w:cs="Arial"/>
        </w:rPr>
      </w:pPr>
      <w:r>
        <w:rPr>
          <w:rFonts w:cs="Arial"/>
          <w:noProof/>
        </w:rPr>
        <w:lastRenderedPageBreak/>
        <w:drawing>
          <wp:inline distT="0" distB="0" distL="0" distR="0" wp14:anchorId="50FED107" wp14:editId="2D01C627">
            <wp:extent cx="5605145" cy="2660015"/>
            <wp:effectExtent l="0" t="0" r="0" b="698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05145" cy="2660015"/>
                    </a:xfrm>
                    <a:prstGeom prst="rect">
                      <a:avLst/>
                    </a:prstGeom>
                    <a:noFill/>
                    <a:ln>
                      <a:noFill/>
                    </a:ln>
                  </pic:spPr>
                </pic:pic>
              </a:graphicData>
            </a:graphic>
          </wp:inline>
        </w:drawing>
      </w:r>
    </w:p>
    <w:p w14:paraId="4AF4889A" w14:textId="77777777" w:rsidR="00C82FDA" w:rsidRPr="00253D33" w:rsidRDefault="00C82FDA" w:rsidP="00CD1CA0">
      <w:pPr>
        <w:pStyle w:val="Ttulo1"/>
        <w:keepLines/>
        <w:numPr>
          <w:ilvl w:val="0"/>
          <w:numId w:val="20"/>
        </w:numPr>
        <w:spacing w:before="240" w:line="259" w:lineRule="auto"/>
        <w:ind w:left="0" w:firstLine="0"/>
        <w:rPr>
          <w:rFonts w:cs="Arial"/>
          <w:b w:val="0"/>
          <w:bCs/>
          <w:color w:val="auto"/>
          <w:sz w:val="22"/>
          <w:szCs w:val="22"/>
        </w:rPr>
      </w:pPr>
      <w:bookmarkStart w:id="4" w:name="_Toc69199437"/>
      <w:r w:rsidRPr="00253D33">
        <w:rPr>
          <w:rFonts w:cs="Arial"/>
          <w:bCs/>
          <w:color w:val="auto"/>
          <w:sz w:val="22"/>
          <w:szCs w:val="22"/>
        </w:rPr>
        <w:t>ANALISIS DE LA INFORMACIÓN ENTREGADA</w:t>
      </w:r>
      <w:bookmarkEnd w:id="4"/>
    </w:p>
    <w:p w14:paraId="222966CC" w14:textId="77777777" w:rsidR="00C82FDA" w:rsidRPr="00253D33" w:rsidRDefault="00C82FDA" w:rsidP="00CD1CA0">
      <w:pPr>
        <w:pStyle w:val="Ttulo1"/>
        <w:keepLines/>
        <w:numPr>
          <w:ilvl w:val="1"/>
          <w:numId w:val="20"/>
        </w:numPr>
        <w:spacing w:before="240" w:line="259" w:lineRule="auto"/>
        <w:ind w:left="0" w:firstLine="0"/>
        <w:jc w:val="left"/>
        <w:rPr>
          <w:rFonts w:cs="Arial"/>
          <w:b w:val="0"/>
          <w:bCs/>
          <w:color w:val="auto"/>
          <w:sz w:val="22"/>
          <w:szCs w:val="22"/>
        </w:rPr>
      </w:pPr>
      <w:bookmarkStart w:id="5" w:name="_Toc69199438"/>
      <w:r w:rsidRPr="00253D33">
        <w:rPr>
          <w:rFonts w:cs="Arial"/>
          <w:bCs/>
          <w:color w:val="auto"/>
          <w:sz w:val="22"/>
          <w:szCs w:val="22"/>
        </w:rPr>
        <w:t>GEOR</w:t>
      </w:r>
      <w:r>
        <w:rPr>
          <w:rFonts w:cs="Arial"/>
          <w:bCs/>
          <w:color w:val="auto"/>
          <w:sz w:val="22"/>
          <w:szCs w:val="22"/>
        </w:rPr>
        <w:t>R</w:t>
      </w:r>
      <w:r w:rsidRPr="00253D33">
        <w:rPr>
          <w:rFonts w:cs="Arial"/>
          <w:bCs/>
          <w:color w:val="auto"/>
          <w:sz w:val="22"/>
          <w:szCs w:val="22"/>
        </w:rPr>
        <w:t>EFERENCIACION</w:t>
      </w:r>
      <w:bookmarkEnd w:id="5"/>
    </w:p>
    <w:p w14:paraId="29595456" w14:textId="77777777" w:rsidR="00C82FDA" w:rsidRPr="00253D33" w:rsidRDefault="00C82FDA" w:rsidP="00CD1CA0">
      <w:pPr>
        <w:rPr>
          <w:rFonts w:cs="Arial"/>
        </w:rPr>
      </w:pPr>
    </w:p>
    <w:p w14:paraId="630531DE" w14:textId="77777777" w:rsidR="00C82FDA" w:rsidRPr="00253D33" w:rsidRDefault="00C82FDA" w:rsidP="00CD1CA0">
      <w:pPr>
        <w:rPr>
          <w:rFonts w:cs="Arial"/>
        </w:rPr>
      </w:pPr>
      <w:r w:rsidRPr="00253D33">
        <w:rPr>
          <w:rFonts w:cs="Arial"/>
        </w:rPr>
        <w:t xml:space="preserve">Teniendo en Cuenta los parámetros establecidos en </w:t>
      </w:r>
      <w:proofErr w:type="spellStart"/>
      <w:r w:rsidRPr="00253D33">
        <w:rPr>
          <w:rFonts w:cs="Arial"/>
        </w:rPr>
        <w:t>en</w:t>
      </w:r>
      <w:proofErr w:type="spellEnd"/>
      <w:r w:rsidRPr="00253D33">
        <w:rPr>
          <w:rFonts w:cs="Arial"/>
        </w:rPr>
        <w:t xml:space="preserve"> documento emitido por el Instituto para el Desarrollo Urbano (IDU) código GU-IC-07 en el Numeral 7.2 y el manual de procedimientos para la exploración y materialización de vértices geodésicos del Instituto Geográfico Agustín Codazzi (IGAC) Código P30100-08/17.V1, Pagina 9 – 10 se tienen en cuenta las siguientes normas:</w:t>
      </w:r>
    </w:p>
    <w:p w14:paraId="59570E8D" w14:textId="77777777" w:rsidR="00C82FDA" w:rsidRPr="00253D33" w:rsidRDefault="00C82FDA" w:rsidP="00CD1CA0">
      <w:pPr>
        <w:rPr>
          <w:rFonts w:cs="Arial"/>
        </w:rPr>
      </w:pPr>
    </w:p>
    <w:p w14:paraId="7BD62F8E" w14:textId="77777777" w:rsidR="00C82FDA" w:rsidRPr="00253D33" w:rsidRDefault="00C82FDA" w:rsidP="00CD1CA0">
      <w:pPr>
        <w:pStyle w:val="Prrafodelista"/>
        <w:numPr>
          <w:ilvl w:val="0"/>
          <w:numId w:val="25"/>
        </w:numPr>
        <w:spacing w:after="160" w:line="259" w:lineRule="auto"/>
        <w:ind w:left="0" w:firstLine="0"/>
        <w:rPr>
          <w:rFonts w:cs="Arial"/>
        </w:rPr>
      </w:pPr>
      <w:r w:rsidRPr="00253D33">
        <w:rPr>
          <w:rFonts w:cs="Arial"/>
        </w:rPr>
        <w:t xml:space="preserve">El levantamiento debe iniciar y finalizar en puntos de amarre con coordenadas referidas al sistema de referencia oficial para Colombia Magna Sirgas, época </w:t>
      </w:r>
      <w:r w:rsidRPr="00253D33">
        <w:rPr>
          <w:rFonts w:cs="Arial"/>
          <w:b/>
          <w:bCs/>
        </w:rPr>
        <w:t>2018.0</w:t>
      </w:r>
      <w:r w:rsidRPr="00253D33">
        <w:rPr>
          <w:rFonts w:cs="Arial"/>
        </w:rPr>
        <w:t xml:space="preserve"> o la época oficial vigente, en proyección cartesiana origen Bogotá.</w:t>
      </w:r>
    </w:p>
    <w:p w14:paraId="62EB4FD9" w14:textId="77777777" w:rsidR="00C82FDA" w:rsidRPr="00253D33" w:rsidRDefault="00C82FDA" w:rsidP="00CD1CA0">
      <w:pPr>
        <w:pStyle w:val="Prrafodelista"/>
        <w:ind w:left="0"/>
        <w:rPr>
          <w:rFonts w:cs="Arial"/>
        </w:rPr>
      </w:pPr>
    </w:p>
    <w:p w14:paraId="78631C02" w14:textId="77777777" w:rsidR="00C82FDA" w:rsidRPr="00253D33" w:rsidRDefault="00C82FDA" w:rsidP="00CD1CA0">
      <w:pPr>
        <w:pStyle w:val="Prrafodelista"/>
        <w:numPr>
          <w:ilvl w:val="0"/>
          <w:numId w:val="25"/>
        </w:numPr>
        <w:spacing w:after="160" w:line="259" w:lineRule="auto"/>
        <w:ind w:left="0" w:firstLine="0"/>
        <w:rPr>
          <w:rFonts w:cs="Arial"/>
        </w:rPr>
      </w:pPr>
      <w:r w:rsidRPr="00253D33">
        <w:rPr>
          <w:rFonts w:cs="Arial"/>
        </w:rPr>
        <w:t xml:space="preserve">La materialización de pares de puntos de GNSS se realizará con mojones en concreto con placa de aluminio en zonas blandas y con placa incrustada en zonas duras. Estas placas estarán marcadas con el punto guía para el centrado y armado instrumental, número de contrato, año, proyecto, entidad contratante, empresa encargada del estudio topográfico y código del punto. Se debe garantizar la perdurabilidad, un horizonte despejado, la </w:t>
      </w:r>
      <w:proofErr w:type="spellStart"/>
      <w:r w:rsidRPr="00253D33">
        <w:rPr>
          <w:rFonts w:cs="Arial"/>
        </w:rPr>
        <w:t>Intervisibilidad</w:t>
      </w:r>
      <w:proofErr w:type="spellEnd"/>
      <w:r w:rsidRPr="00253D33">
        <w:rPr>
          <w:rFonts w:cs="Arial"/>
        </w:rPr>
        <w:t>, estabilidad y accesibilidad.</w:t>
      </w:r>
    </w:p>
    <w:p w14:paraId="0D367350" w14:textId="77777777" w:rsidR="00C82FDA" w:rsidRPr="00253D33" w:rsidRDefault="00C82FDA" w:rsidP="00CD1CA0">
      <w:pPr>
        <w:pStyle w:val="Prrafodelista"/>
        <w:ind w:left="0"/>
        <w:rPr>
          <w:rFonts w:cs="Arial"/>
        </w:rPr>
      </w:pPr>
    </w:p>
    <w:p w14:paraId="7CF27DD4" w14:textId="77777777" w:rsidR="00C82FDA" w:rsidRPr="00253D33" w:rsidRDefault="00C82FDA" w:rsidP="00CD1CA0">
      <w:pPr>
        <w:pStyle w:val="Prrafodelista"/>
        <w:numPr>
          <w:ilvl w:val="0"/>
          <w:numId w:val="25"/>
        </w:numPr>
        <w:spacing w:after="160" w:line="259" w:lineRule="auto"/>
        <w:ind w:left="0" w:firstLine="0"/>
        <w:rPr>
          <w:rFonts w:cs="Arial"/>
        </w:rPr>
      </w:pPr>
      <w:r w:rsidRPr="00253D33">
        <w:rPr>
          <w:rFonts w:cs="Arial"/>
        </w:rPr>
        <w:t>La georreferenciación de los puntos de amarre se debe realizar con métodos diferenciales (Estático, estático rápido), teniendo en cuenta la proximidad de los puntos de control y las estaciones base existentes al igual que los NP como control vertical del proyecto.</w:t>
      </w:r>
    </w:p>
    <w:p w14:paraId="7DD22FF0" w14:textId="77777777" w:rsidR="00C82FDA" w:rsidRPr="00253D33" w:rsidRDefault="00C82FDA" w:rsidP="00CD1CA0">
      <w:pPr>
        <w:pStyle w:val="Prrafodelista"/>
        <w:numPr>
          <w:ilvl w:val="0"/>
          <w:numId w:val="25"/>
        </w:numPr>
        <w:spacing w:after="160" w:line="259" w:lineRule="auto"/>
        <w:ind w:left="0" w:firstLine="0"/>
        <w:rPr>
          <w:rFonts w:cs="Arial"/>
        </w:rPr>
      </w:pPr>
      <w:r w:rsidRPr="00253D33">
        <w:rPr>
          <w:rFonts w:cs="Arial"/>
        </w:rPr>
        <w:lastRenderedPageBreak/>
        <w:t>La georreferenciación debe garantizar una precisión absoluta de la posición ≤ 0.02 m. Lo anterior garantiza el amarre acorde a las precisiones exigidas y requeridas para los diferentes proyectos del IDU.</w:t>
      </w:r>
    </w:p>
    <w:p w14:paraId="03860932" w14:textId="77777777" w:rsidR="00C82FDA" w:rsidRPr="00253D33" w:rsidRDefault="00C82FDA" w:rsidP="00CD1CA0">
      <w:pPr>
        <w:pStyle w:val="Prrafodelista"/>
        <w:ind w:left="0"/>
        <w:rPr>
          <w:rFonts w:cs="Arial"/>
        </w:rPr>
      </w:pPr>
    </w:p>
    <w:p w14:paraId="481B7225" w14:textId="77777777" w:rsidR="00C82FDA" w:rsidRPr="00253D33" w:rsidRDefault="00C82FDA" w:rsidP="00CD1CA0">
      <w:pPr>
        <w:pStyle w:val="Prrafodelista"/>
        <w:numPr>
          <w:ilvl w:val="0"/>
          <w:numId w:val="25"/>
        </w:numPr>
        <w:spacing w:after="160" w:line="259" w:lineRule="auto"/>
        <w:ind w:left="0" w:firstLine="0"/>
        <w:rPr>
          <w:rFonts w:cs="Arial"/>
        </w:rPr>
      </w:pPr>
      <w:r w:rsidRPr="00253D33">
        <w:rPr>
          <w:rFonts w:cs="Arial"/>
        </w:rPr>
        <w:t xml:space="preserve">Para realizar el levantamiento por medio de GNSS se deben tener en cuenta los siguientes requerimientos: </w:t>
      </w:r>
    </w:p>
    <w:p w14:paraId="5FF6CB02" w14:textId="77777777" w:rsidR="00C82FDA" w:rsidRPr="00253D33" w:rsidRDefault="00C82FDA" w:rsidP="00CD1CA0">
      <w:pPr>
        <w:pStyle w:val="Prrafodelista"/>
        <w:ind w:left="0"/>
        <w:rPr>
          <w:rFonts w:cs="Arial"/>
        </w:rPr>
      </w:pPr>
    </w:p>
    <w:p w14:paraId="19D6F634" w14:textId="77777777" w:rsidR="00C82FDA" w:rsidRPr="00253D33" w:rsidRDefault="00C82FDA" w:rsidP="00CD1CA0">
      <w:pPr>
        <w:pStyle w:val="Prrafodelista"/>
        <w:numPr>
          <w:ilvl w:val="1"/>
          <w:numId w:val="21"/>
        </w:numPr>
        <w:spacing w:after="160" w:line="259" w:lineRule="auto"/>
        <w:ind w:left="0" w:firstLine="0"/>
        <w:rPr>
          <w:rFonts w:cs="Arial"/>
        </w:rPr>
      </w:pPr>
      <w:r w:rsidRPr="00253D33">
        <w:rPr>
          <w:rFonts w:cs="Arial"/>
        </w:rPr>
        <w:t xml:space="preserve">Máscara de elevación: 15 grados sobre el horizonte. </w:t>
      </w:r>
    </w:p>
    <w:p w14:paraId="66AFE0A3" w14:textId="77777777" w:rsidR="00C82FDA" w:rsidRPr="00253D33" w:rsidRDefault="00C82FDA" w:rsidP="00CD1CA0">
      <w:pPr>
        <w:pStyle w:val="Prrafodelista"/>
        <w:numPr>
          <w:ilvl w:val="1"/>
          <w:numId w:val="21"/>
        </w:numPr>
        <w:spacing w:after="160" w:line="259" w:lineRule="auto"/>
        <w:ind w:left="0" w:firstLine="0"/>
        <w:rPr>
          <w:rFonts w:cs="Arial"/>
        </w:rPr>
      </w:pPr>
      <w:r w:rsidRPr="00253D33">
        <w:rPr>
          <w:rFonts w:cs="Arial"/>
        </w:rPr>
        <w:t xml:space="preserve">Efemérides precisas </w:t>
      </w:r>
    </w:p>
    <w:p w14:paraId="0449AC74" w14:textId="77777777" w:rsidR="00C82FDA" w:rsidRPr="00253D33" w:rsidRDefault="00C82FDA" w:rsidP="00CD1CA0">
      <w:pPr>
        <w:pStyle w:val="Prrafodelista"/>
        <w:numPr>
          <w:ilvl w:val="1"/>
          <w:numId w:val="21"/>
        </w:numPr>
        <w:spacing w:after="160" w:line="259" w:lineRule="auto"/>
        <w:ind w:left="0" w:firstLine="0"/>
        <w:rPr>
          <w:rFonts w:cs="Arial"/>
        </w:rPr>
      </w:pPr>
      <w:r w:rsidRPr="00253D33">
        <w:rPr>
          <w:rFonts w:cs="Arial"/>
        </w:rPr>
        <w:t xml:space="preserve">Componente geométrico de dilución de la precisión PDOP &lt; 4 </w:t>
      </w:r>
    </w:p>
    <w:p w14:paraId="19698C73" w14:textId="77777777" w:rsidR="00C82FDA" w:rsidRPr="00253D33" w:rsidRDefault="00C82FDA" w:rsidP="00CD1CA0">
      <w:pPr>
        <w:pStyle w:val="Prrafodelista"/>
        <w:numPr>
          <w:ilvl w:val="1"/>
          <w:numId w:val="21"/>
        </w:numPr>
        <w:spacing w:after="160" w:line="259" w:lineRule="auto"/>
        <w:ind w:left="0" w:firstLine="0"/>
        <w:rPr>
          <w:rFonts w:cs="Arial"/>
        </w:rPr>
      </w:pPr>
      <w:r w:rsidRPr="00253D33">
        <w:rPr>
          <w:rFonts w:cs="Arial"/>
        </w:rPr>
        <w:t xml:space="preserve">Mínimo de satélites visibles a asegurar: 4 </w:t>
      </w:r>
    </w:p>
    <w:p w14:paraId="013DD4FF" w14:textId="77777777" w:rsidR="00C82FDA" w:rsidRPr="00253D33" w:rsidRDefault="00C82FDA" w:rsidP="00CD1CA0">
      <w:pPr>
        <w:pStyle w:val="Prrafodelista"/>
        <w:numPr>
          <w:ilvl w:val="1"/>
          <w:numId w:val="21"/>
        </w:numPr>
        <w:spacing w:after="160" w:line="259" w:lineRule="auto"/>
        <w:ind w:left="0" w:firstLine="0"/>
        <w:rPr>
          <w:rFonts w:cs="Arial"/>
        </w:rPr>
      </w:pPr>
      <w:r w:rsidRPr="00253D33">
        <w:rPr>
          <w:rFonts w:cs="Arial"/>
        </w:rPr>
        <w:t xml:space="preserve">Recolectar datos para tres dimensiones. </w:t>
      </w:r>
    </w:p>
    <w:p w14:paraId="3C20FD79" w14:textId="77777777" w:rsidR="00C82FDA" w:rsidRPr="00253D33" w:rsidRDefault="00C82FDA" w:rsidP="00CD1CA0">
      <w:pPr>
        <w:pStyle w:val="Prrafodelista"/>
        <w:numPr>
          <w:ilvl w:val="1"/>
          <w:numId w:val="21"/>
        </w:numPr>
        <w:spacing w:after="160" w:line="259" w:lineRule="auto"/>
        <w:ind w:left="0" w:firstLine="0"/>
        <w:rPr>
          <w:rFonts w:cs="Arial"/>
        </w:rPr>
      </w:pPr>
      <w:r w:rsidRPr="00253D33">
        <w:rPr>
          <w:rFonts w:cs="Arial"/>
        </w:rPr>
        <w:t xml:space="preserve">La antena debe estar nivelada y centrada sobre el punto, y debe verificarse antes y después de cada observación. </w:t>
      </w:r>
    </w:p>
    <w:p w14:paraId="58A8E5B2" w14:textId="77777777" w:rsidR="00C82FDA" w:rsidRPr="00253D33" w:rsidRDefault="00C82FDA" w:rsidP="00CD1CA0">
      <w:pPr>
        <w:pStyle w:val="Prrafodelista"/>
        <w:numPr>
          <w:ilvl w:val="1"/>
          <w:numId w:val="21"/>
        </w:numPr>
        <w:spacing w:after="160" w:line="259" w:lineRule="auto"/>
        <w:ind w:left="0" w:firstLine="0"/>
        <w:rPr>
          <w:rFonts w:cs="Arial"/>
        </w:rPr>
      </w:pPr>
      <w:r w:rsidRPr="00253D33">
        <w:rPr>
          <w:rFonts w:cs="Arial"/>
        </w:rPr>
        <w:t>La altura del centro de fase de la antena con respecto al mojón debe medirse, antes y después de cada sesión.</w:t>
      </w:r>
    </w:p>
    <w:p w14:paraId="6280C1B1" w14:textId="77777777" w:rsidR="00C82FDA" w:rsidRPr="00253D33" w:rsidRDefault="00C82FDA" w:rsidP="00CD1CA0">
      <w:pPr>
        <w:pStyle w:val="Prrafodelista"/>
        <w:numPr>
          <w:ilvl w:val="1"/>
          <w:numId w:val="21"/>
        </w:numPr>
        <w:spacing w:after="160" w:line="259" w:lineRule="auto"/>
        <w:ind w:left="0" w:firstLine="0"/>
        <w:rPr>
          <w:rFonts w:cs="Arial"/>
        </w:rPr>
      </w:pPr>
      <w:r w:rsidRPr="00253D33">
        <w:rPr>
          <w:rFonts w:cs="Arial"/>
        </w:rPr>
        <w:t>Tiempo mínimo de recolección de datos: El tiempo mínimo de rastreo para levantamientos estáticos debe calcularse mediante la fórmula: Tiempo = 25 minutos + 5 minutos por kilómetro de separación entre la base y el Rover.</w:t>
      </w:r>
    </w:p>
    <w:p w14:paraId="00938FF3" w14:textId="77777777" w:rsidR="00C82FDA" w:rsidRPr="00253D33" w:rsidRDefault="00C82FDA" w:rsidP="00CD1CA0">
      <w:pPr>
        <w:pStyle w:val="Prrafodelista"/>
        <w:numPr>
          <w:ilvl w:val="1"/>
          <w:numId w:val="21"/>
        </w:numPr>
        <w:spacing w:after="160" w:line="259" w:lineRule="auto"/>
        <w:ind w:left="0" w:firstLine="0"/>
        <w:rPr>
          <w:rFonts w:cs="Arial"/>
        </w:rPr>
      </w:pPr>
      <w:r w:rsidRPr="00253D33">
        <w:rPr>
          <w:rFonts w:cs="Arial"/>
        </w:rPr>
        <w:t>Duración de épocas a captar: ente 1 y 15 segundos como máximo.</w:t>
      </w:r>
    </w:p>
    <w:p w14:paraId="38061F4A" w14:textId="77777777" w:rsidR="00C82FDA" w:rsidRPr="00253D33" w:rsidRDefault="00C82FDA" w:rsidP="00CD1CA0">
      <w:pPr>
        <w:pStyle w:val="Prrafodelista"/>
        <w:numPr>
          <w:ilvl w:val="1"/>
          <w:numId w:val="21"/>
        </w:numPr>
        <w:spacing w:after="160" w:line="259" w:lineRule="auto"/>
        <w:ind w:left="0" w:firstLine="0"/>
        <w:rPr>
          <w:rFonts w:cs="Arial"/>
        </w:rPr>
      </w:pPr>
      <w:r w:rsidRPr="00253D33">
        <w:rPr>
          <w:rFonts w:cs="Arial"/>
        </w:rPr>
        <w:t>Deben realizarse triangulaciones amarrando la pareja de vértices con la base utilizada, sea esta la base del IGAC (BOGA) u otra de rastreo permanente</w:t>
      </w:r>
    </w:p>
    <w:p w14:paraId="5DEB34B2" w14:textId="77777777" w:rsidR="00C82FDA" w:rsidRPr="00253D33" w:rsidRDefault="00C82FDA" w:rsidP="00CD1CA0">
      <w:pPr>
        <w:pStyle w:val="Prrafodelista"/>
        <w:numPr>
          <w:ilvl w:val="1"/>
          <w:numId w:val="21"/>
        </w:numPr>
        <w:spacing w:after="160" w:line="259" w:lineRule="auto"/>
        <w:ind w:left="0" w:firstLine="0"/>
        <w:rPr>
          <w:rFonts w:cs="Arial"/>
        </w:rPr>
      </w:pPr>
      <w:r w:rsidRPr="00253D33">
        <w:rPr>
          <w:rFonts w:cs="Arial"/>
        </w:rPr>
        <w:t>Entre las parejas de puntos a georreferenciar con GNSS debe existir una distancia mínima de 100 metros y máxima de 700 metros. Para el caso de proyectos con urbanizadores se acepta una distancia mínima entre GNSS de 50 metros y máxima de 100 con aprobación de la Interventoría o la Supervisión.</w:t>
      </w:r>
    </w:p>
    <w:p w14:paraId="23517BAA" w14:textId="77777777" w:rsidR="00C82FDA" w:rsidRPr="00253D33" w:rsidRDefault="00C82FDA" w:rsidP="00CD1CA0">
      <w:pPr>
        <w:pStyle w:val="Prrafodelista"/>
        <w:numPr>
          <w:ilvl w:val="1"/>
          <w:numId w:val="21"/>
        </w:numPr>
        <w:spacing w:after="160" w:line="259" w:lineRule="auto"/>
        <w:ind w:left="0" w:firstLine="0"/>
        <w:rPr>
          <w:rFonts w:cs="Arial"/>
        </w:rPr>
      </w:pPr>
      <w:r w:rsidRPr="00253D33">
        <w:rPr>
          <w:rFonts w:cs="Arial"/>
        </w:rPr>
        <w:t>La distancia horizontal del tramo entre pares georreferenciados no debe superar los dos (2) Km lineales.</w:t>
      </w:r>
    </w:p>
    <w:p w14:paraId="0801EAEC" w14:textId="77777777" w:rsidR="00C82FDA" w:rsidRPr="00253D33" w:rsidRDefault="00C82FDA" w:rsidP="00CD1CA0">
      <w:pPr>
        <w:pStyle w:val="Prrafodelista"/>
        <w:numPr>
          <w:ilvl w:val="1"/>
          <w:numId w:val="21"/>
        </w:numPr>
        <w:spacing w:after="160" w:line="259" w:lineRule="auto"/>
        <w:ind w:left="0" w:firstLine="0"/>
        <w:rPr>
          <w:rFonts w:cs="Arial"/>
        </w:rPr>
      </w:pPr>
      <w:r w:rsidRPr="00253D33">
        <w:rPr>
          <w:rFonts w:cs="Arial"/>
        </w:rPr>
        <w:t xml:space="preserve">Los datos deben pasar la prueba </w:t>
      </w:r>
      <w:proofErr w:type="gramStart"/>
      <w:r w:rsidRPr="00253D33">
        <w:rPr>
          <w:rFonts w:cs="Arial"/>
        </w:rPr>
        <w:t>de test</w:t>
      </w:r>
      <w:proofErr w:type="gramEnd"/>
      <w:r w:rsidRPr="00253D33">
        <w:rPr>
          <w:rFonts w:cs="Arial"/>
        </w:rPr>
        <w:t xml:space="preserve"> Chi-Cuadrado o F (95%), con niveles de confianza mayor o igual al 95% para garantizar la validación del modelo.</w:t>
      </w:r>
    </w:p>
    <w:p w14:paraId="4C9E221F" w14:textId="77777777" w:rsidR="00C82FDA" w:rsidRPr="00253D33" w:rsidRDefault="00C82FDA" w:rsidP="00CD1CA0">
      <w:pPr>
        <w:pStyle w:val="Prrafodelista"/>
        <w:numPr>
          <w:ilvl w:val="1"/>
          <w:numId w:val="21"/>
        </w:numPr>
        <w:spacing w:after="160" w:line="259" w:lineRule="auto"/>
        <w:ind w:left="0" w:firstLine="0"/>
        <w:rPr>
          <w:rFonts w:cs="Arial"/>
        </w:rPr>
      </w:pPr>
      <w:r w:rsidRPr="00253D33">
        <w:rPr>
          <w:rFonts w:cs="Arial"/>
        </w:rPr>
        <w:t xml:space="preserve">Los datos deben pasar </w:t>
      </w:r>
      <w:proofErr w:type="gramStart"/>
      <w:r w:rsidRPr="00253D33">
        <w:rPr>
          <w:rFonts w:cs="Arial"/>
        </w:rPr>
        <w:t>los test</w:t>
      </w:r>
      <w:proofErr w:type="gramEnd"/>
      <w:r w:rsidRPr="00253D33">
        <w:rPr>
          <w:rFonts w:cs="Arial"/>
        </w:rPr>
        <w:t xml:space="preserve"> que evalúan la calidad de cada punto con nivel de confianza mayor o igual al 95%.</w:t>
      </w:r>
    </w:p>
    <w:p w14:paraId="698FD68D" w14:textId="77777777" w:rsidR="00C82FDA" w:rsidRPr="00253D33" w:rsidRDefault="00C82FDA" w:rsidP="00CD1CA0">
      <w:pPr>
        <w:pStyle w:val="Prrafodelista"/>
        <w:numPr>
          <w:ilvl w:val="1"/>
          <w:numId w:val="21"/>
        </w:numPr>
        <w:spacing w:after="160" w:line="259" w:lineRule="auto"/>
        <w:ind w:left="0" w:firstLine="0"/>
        <w:rPr>
          <w:rFonts w:cs="Arial"/>
        </w:rPr>
      </w:pPr>
      <w:r w:rsidRPr="00253D33">
        <w:rPr>
          <w:rFonts w:cs="Arial"/>
        </w:rPr>
        <w:t xml:space="preserve">Se debe elaborar un diagrama de obstáculos para cada vértice posicionado. </w:t>
      </w:r>
    </w:p>
    <w:p w14:paraId="4E26D084" w14:textId="77777777" w:rsidR="00C82FDA" w:rsidRPr="00253D33" w:rsidRDefault="00C82FDA" w:rsidP="00CD1CA0">
      <w:pPr>
        <w:pStyle w:val="Prrafodelista"/>
        <w:numPr>
          <w:ilvl w:val="1"/>
          <w:numId w:val="21"/>
        </w:numPr>
        <w:spacing w:after="160" w:line="259" w:lineRule="auto"/>
        <w:ind w:left="0" w:firstLine="0"/>
        <w:rPr>
          <w:rFonts w:cs="Arial"/>
        </w:rPr>
      </w:pPr>
      <w:r w:rsidRPr="00253D33">
        <w:rPr>
          <w:rFonts w:cs="Arial"/>
        </w:rPr>
        <w:t>Para ser ocupadas con GNSS los vértices geodésicos el entorno del sitio donde se construirá el monumento debe estar libre de obstáculos 360° a la redonda y 10° sobre el horizonte.</w:t>
      </w:r>
    </w:p>
    <w:p w14:paraId="421A2401" w14:textId="77777777" w:rsidR="00C82FDA" w:rsidRPr="00253D33" w:rsidRDefault="00C82FDA" w:rsidP="00CD1CA0">
      <w:pPr>
        <w:pStyle w:val="Prrafodelista"/>
        <w:numPr>
          <w:ilvl w:val="1"/>
          <w:numId w:val="21"/>
        </w:numPr>
        <w:spacing w:after="160" w:line="259" w:lineRule="auto"/>
        <w:ind w:left="0" w:firstLine="0"/>
        <w:rPr>
          <w:rFonts w:cs="Arial"/>
        </w:rPr>
      </w:pPr>
      <w:r w:rsidRPr="00253D33">
        <w:rPr>
          <w:rFonts w:cs="Arial"/>
        </w:rPr>
        <w:t xml:space="preserve">Al ubicar el punto se debe evitar: </w:t>
      </w:r>
    </w:p>
    <w:p w14:paraId="7FE42236" w14:textId="77777777" w:rsidR="00C82FDA" w:rsidRPr="00253D33" w:rsidRDefault="00C82FDA" w:rsidP="00CD1CA0">
      <w:pPr>
        <w:pStyle w:val="Prrafodelista"/>
        <w:numPr>
          <w:ilvl w:val="2"/>
          <w:numId w:val="21"/>
        </w:numPr>
        <w:spacing w:after="160" w:line="259" w:lineRule="auto"/>
        <w:ind w:left="0" w:firstLine="0"/>
        <w:rPr>
          <w:rFonts w:cs="Arial"/>
        </w:rPr>
      </w:pPr>
      <w:r w:rsidRPr="00253D33">
        <w:rPr>
          <w:rFonts w:cs="Arial"/>
        </w:rPr>
        <w:t>Construcciones o estructuras con fachadas reflectantes.</w:t>
      </w:r>
    </w:p>
    <w:p w14:paraId="6E016860" w14:textId="77777777" w:rsidR="00C82FDA" w:rsidRPr="00253D33" w:rsidRDefault="00C82FDA" w:rsidP="00CD1CA0">
      <w:pPr>
        <w:pStyle w:val="Prrafodelista"/>
        <w:numPr>
          <w:ilvl w:val="2"/>
          <w:numId w:val="21"/>
        </w:numPr>
        <w:spacing w:after="160" w:line="259" w:lineRule="auto"/>
        <w:ind w:left="0" w:firstLine="0"/>
        <w:rPr>
          <w:rFonts w:cs="Arial"/>
        </w:rPr>
      </w:pPr>
      <w:r w:rsidRPr="00253D33">
        <w:rPr>
          <w:rFonts w:cs="Arial"/>
        </w:rPr>
        <w:t xml:space="preserve">Antenas transmisoras (de comunicaciones). </w:t>
      </w:r>
    </w:p>
    <w:p w14:paraId="470E2755" w14:textId="77777777" w:rsidR="00C82FDA" w:rsidRPr="00253D33" w:rsidRDefault="00C82FDA" w:rsidP="00CD1CA0">
      <w:pPr>
        <w:pStyle w:val="Prrafodelista"/>
        <w:numPr>
          <w:ilvl w:val="2"/>
          <w:numId w:val="21"/>
        </w:numPr>
        <w:spacing w:after="160" w:line="259" w:lineRule="auto"/>
        <w:ind w:left="0" w:firstLine="0"/>
        <w:rPr>
          <w:rFonts w:cs="Arial"/>
        </w:rPr>
      </w:pPr>
      <w:r w:rsidRPr="00253D33">
        <w:rPr>
          <w:rFonts w:cs="Arial"/>
        </w:rPr>
        <w:lastRenderedPageBreak/>
        <w:t>Mínimo de interferencias electromagnéticas (redes eléctricas, transformadores, líneas de alta tensión, etc.).</w:t>
      </w:r>
    </w:p>
    <w:p w14:paraId="0507B67C" w14:textId="77777777" w:rsidR="00C82FDA" w:rsidRPr="00253D33" w:rsidRDefault="00C82FDA" w:rsidP="00CD1CA0">
      <w:pPr>
        <w:pStyle w:val="Prrafodelista"/>
        <w:numPr>
          <w:ilvl w:val="2"/>
          <w:numId w:val="21"/>
        </w:numPr>
        <w:spacing w:after="160" w:line="259" w:lineRule="auto"/>
        <w:ind w:left="0" w:firstLine="0"/>
        <w:rPr>
          <w:rFonts w:cs="Arial"/>
        </w:rPr>
      </w:pPr>
      <w:r w:rsidRPr="00253D33">
        <w:rPr>
          <w:rFonts w:cs="Arial"/>
        </w:rPr>
        <w:t>Arboles de gran tamaño.</w:t>
      </w:r>
    </w:p>
    <w:p w14:paraId="13F054EB" w14:textId="77777777" w:rsidR="00C82FDA" w:rsidRPr="00253D33" w:rsidRDefault="00C82FDA" w:rsidP="00CD1CA0">
      <w:pPr>
        <w:pStyle w:val="Prrafodelista"/>
        <w:numPr>
          <w:ilvl w:val="2"/>
          <w:numId w:val="21"/>
        </w:numPr>
        <w:spacing w:after="160" w:line="259" w:lineRule="auto"/>
        <w:ind w:left="0" w:firstLine="0"/>
        <w:rPr>
          <w:rFonts w:cs="Arial"/>
        </w:rPr>
      </w:pPr>
      <w:r w:rsidRPr="00253D33">
        <w:rPr>
          <w:rFonts w:cs="Arial"/>
        </w:rPr>
        <w:t>Espejos de agua.</w:t>
      </w:r>
    </w:p>
    <w:p w14:paraId="05F672BF" w14:textId="77777777" w:rsidR="00C82FDA" w:rsidRPr="00253D33" w:rsidRDefault="00C82FDA" w:rsidP="00CD1CA0">
      <w:pPr>
        <w:rPr>
          <w:rFonts w:cs="Arial"/>
        </w:rPr>
      </w:pPr>
    </w:p>
    <w:p w14:paraId="5A9CC5C7" w14:textId="77777777" w:rsidR="00C82FDA" w:rsidRPr="00253D33" w:rsidRDefault="00C82FDA" w:rsidP="00CD1CA0">
      <w:pPr>
        <w:pStyle w:val="Ttulo1"/>
        <w:keepLines/>
        <w:numPr>
          <w:ilvl w:val="2"/>
          <w:numId w:val="20"/>
        </w:numPr>
        <w:spacing w:before="240" w:line="259" w:lineRule="auto"/>
        <w:ind w:left="0" w:firstLine="0"/>
        <w:jc w:val="left"/>
        <w:rPr>
          <w:rFonts w:cs="Arial"/>
          <w:b w:val="0"/>
          <w:bCs/>
          <w:color w:val="auto"/>
          <w:sz w:val="22"/>
          <w:szCs w:val="22"/>
        </w:rPr>
      </w:pPr>
      <w:bookmarkStart w:id="6" w:name="_Toc69199439"/>
      <w:r w:rsidRPr="00253D33">
        <w:rPr>
          <w:rFonts w:cs="Arial"/>
          <w:bCs/>
          <w:color w:val="auto"/>
          <w:sz w:val="22"/>
          <w:szCs w:val="22"/>
        </w:rPr>
        <w:t>PROCESO DE REVISIÓN:</w:t>
      </w:r>
      <w:bookmarkEnd w:id="6"/>
    </w:p>
    <w:p w14:paraId="4B5C4C91" w14:textId="77777777" w:rsidR="00C82FDA" w:rsidRPr="00253D33" w:rsidRDefault="00C82FDA" w:rsidP="00CD1CA0">
      <w:pPr>
        <w:rPr>
          <w:rFonts w:cs="Arial"/>
        </w:rPr>
      </w:pPr>
    </w:p>
    <w:p w14:paraId="2EF23862" w14:textId="77777777" w:rsidR="00C82FDA" w:rsidRPr="00253D33" w:rsidRDefault="00C82FDA" w:rsidP="00CD1CA0">
      <w:pPr>
        <w:pStyle w:val="Prrafodelista"/>
        <w:numPr>
          <w:ilvl w:val="3"/>
          <w:numId w:val="20"/>
        </w:numPr>
        <w:spacing w:after="160" w:line="259" w:lineRule="auto"/>
        <w:ind w:left="0" w:firstLine="0"/>
        <w:rPr>
          <w:rFonts w:cs="Arial"/>
        </w:rPr>
      </w:pPr>
      <w:r w:rsidRPr="00253D33">
        <w:rPr>
          <w:rFonts w:cs="Arial"/>
        </w:rPr>
        <w:t xml:space="preserve">“El levantamiento debe iniciar y finalizar en puntos de amarre con coordenadas referidas al sistema de referencia oficial para Colombia Magna Sirgas, época </w:t>
      </w:r>
      <w:r w:rsidRPr="00253D33">
        <w:rPr>
          <w:rFonts w:cs="Arial"/>
          <w:b/>
          <w:bCs/>
        </w:rPr>
        <w:t>2018.0</w:t>
      </w:r>
      <w:r w:rsidRPr="00253D33">
        <w:rPr>
          <w:rFonts w:cs="Arial"/>
        </w:rPr>
        <w:t xml:space="preserve"> o la época oficial vigente, en proyección cartesiana origen Bogotá”</w:t>
      </w:r>
    </w:p>
    <w:p w14:paraId="1D69DC0C" w14:textId="77777777" w:rsidR="00C82FDA" w:rsidRPr="00253D33" w:rsidRDefault="00C82FDA" w:rsidP="00CD1CA0">
      <w:pPr>
        <w:pStyle w:val="Prrafodelista"/>
        <w:ind w:left="0"/>
        <w:rPr>
          <w:rFonts w:cs="Arial"/>
        </w:rPr>
      </w:pPr>
    </w:p>
    <w:p w14:paraId="012B870A" w14:textId="77777777" w:rsidR="00C82FDA" w:rsidRPr="00253D33" w:rsidRDefault="00C82FDA" w:rsidP="00CD1CA0">
      <w:pPr>
        <w:pStyle w:val="Prrafodelista"/>
        <w:ind w:left="0"/>
        <w:rPr>
          <w:rFonts w:cs="Arial"/>
        </w:rPr>
      </w:pPr>
      <w:proofErr w:type="gramStart"/>
      <w:r w:rsidRPr="00253D33">
        <w:rPr>
          <w:rFonts w:cs="Arial"/>
        </w:rPr>
        <w:t>De acuerdo a</w:t>
      </w:r>
      <w:proofErr w:type="gramEnd"/>
      <w:r w:rsidRPr="00253D33">
        <w:rPr>
          <w:rFonts w:cs="Arial"/>
        </w:rPr>
        <w:t xml:space="preserve"> este punto se evidencio que el levantamiento inicio y finalizo con coordenadas referidas al sistema anteriormente señalado y en la época establecida.</w:t>
      </w:r>
    </w:p>
    <w:p w14:paraId="7DE83377" w14:textId="77777777" w:rsidR="00C82FDA" w:rsidRPr="00253D33" w:rsidRDefault="00C82FDA" w:rsidP="00CD1CA0">
      <w:pPr>
        <w:pStyle w:val="Prrafodelista"/>
        <w:ind w:left="0"/>
        <w:rPr>
          <w:rFonts w:cs="Arial"/>
        </w:rPr>
      </w:pPr>
    </w:p>
    <w:p w14:paraId="500B5C35" w14:textId="77777777" w:rsidR="00C82FDA" w:rsidRPr="00B93B23" w:rsidRDefault="00C82FDA" w:rsidP="00CD1CA0">
      <w:pPr>
        <w:pStyle w:val="Prrafodelista"/>
        <w:numPr>
          <w:ilvl w:val="3"/>
          <w:numId w:val="20"/>
        </w:numPr>
        <w:spacing w:after="160" w:line="259" w:lineRule="auto"/>
        <w:ind w:left="0" w:firstLine="0"/>
        <w:jc w:val="left"/>
        <w:rPr>
          <w:rFonts w:cs="Arial"/>
        </w:rPr>
      </w:pPr>
      <w:r w:rsidRPr="00B93B23">
        <w:rPr>
          <w:rFonts w:cs="Arial"/>
        </w:rPr>
        <w:t xml:space="preserve">“La materialización de pares de puntos de GNSS se realizará con mojones en concreto con placa de aluminio en zonas blandas y con placa incrustada en zonas duras. Estas placas estarán marcadas con el punto guía para el centrado y armado instrumental, número de contrato, año, proyecto, entidad contratante, empresa encargada del estudio topográfico y código del punto. Como se puede apreciar en la imagen 3 las placas están marcadas </w:t>
      </w:r>
      <w:proofErr w:type="gramStart"/>
      <w:r w:rsidRPr="00B93B23">
        <w:rPr>
          <w:rFonts w:cs="Arial"/>
        </w:rPr>
        <w:t>de acuerdo a</w:t>
      </w:r>
      <w:proofErr w:type="gramEnd"/>
      <w:r w:rsidRPr="00B93B23">
        <w:rPr>
          <w:rFonts w:cs="Arial"/>
        </w:rPr>
        <w:t xml:space="preserve"> lo estipulado en la norma:</w:t>
      </w:r>
      <w:r w:rsidRPr="00B93B23">
        <w:t xml:space="preserve"> </w:t>
      </w:r>
    </w:p>
    <w:p w14:paraId="5EDD4BEC" w14:textId="77777777" w:rsidR="00C82FDA" w:rsidRPr="00253D33" w:rsidRDefault="00C82FDA" w:rsidP="00CD1CA0">
      <w:pPr>
        <w:rPr>
          <w:rFonts w:cs="Arial"/>
        </w:rPr>
      </w:pPr>
      <w:r w:rsidRPr="00253D33">
        <w:rPr>
          <w:rFonts w:cs="Arial"/>
          <w:noProof/>
          <w:lang w:eastAsia="es-CO"/>
        </w:rPr>
        <mc:AlternateContent>
          <mc:Choice Requires="wps">
            <w:drawing>
              <wp:anchor distT="0" distB="0" distL="114300" distR="114300" simplePos="0" relativeHeight="251669504" behindDoc="0" locked="0" layoutInCell="1" allowOverlap="1" wp14:anchorId="3CBAB33C" wp14:editId="617AD2DF">
                <wp:simplePos x="0" y="0"/>
                <wp:positionH relativeFrom="margin">
                  <wp:posOffset>77774</wp:posOffset>
                </wp:positionH>
                <wp:positionV relativeFrom="paragraph">
                  <wp:posOffset>68994</wp:posOffset>
                </wp:positionV>
                <wp:extent cx="1097280" cy="951865"/>
                <wp:effectExtent l="0" t="0" r="26670" b="19685"/>
                <wp:wrapNone/>
                <wp:docPr id="17" name="Rectángulo 17"/>
                <wp:cNvGraphicFramePr/>
                <a:graphic xmlns:a="http://schemas.openxmlformats.org/drawingml/2006/main">
                  <a:graphicData uri="http://schemas.microsoft.com/office/word/2010/wordprocessingShape">
                    <wps:wsp>
                      <wps:cNvSpPr/>
                      <wps:spPr>
                        <a:xfrm>
                          <a:off x="0" y="0"/>
                          <a:ext cx="1097280" cy="9518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7E5C96C" w14:textId="77777777" w:rsidR="009A5E24" w:rsidRDefault="009A5E24" w:rsidP="00C82FDA">
                            <w:pPr>
                              <w:jc w:val="center"/>
                            </w:pPr>
                            <w:r>
                              <w:rPr>
                                <w:rFonts w:cs="Arial"/>
                              </w:rPr>
                              <w:t>Empresa Encargada del Estudio Topográfico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BAB33C" id="Rectángulo 17" o:spid="_x0000_s1026" style="position:absolute;left:0;text-align:left;margin-left:6.1pt;margin-top:5.45pt;width:86.4pt;height:74.9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" fillcolor="white [3201]" strokecolor="black [3213]" strokeweight="1pt">
                <v:textbox>
                  <w:txbxContent>
                    <w:p w14:paraId="17E5C96C" w14:textId="77777777" w:rsidR="009A5E24" w:rsidRDefault="009A5E24" w:rsidP="00C82FDA">
                      <w:pPr>
                        <w:jc w:val="center"/>
                      </w:pPr>
                      <w:r>
                        <w:rPr>
                          <w:rFonts w:cs="Arial"/>
                        </w:rPr>
                        <w:t>Empresa Encargada del Estudio Topográfico</w:t>
                      </w:r>
                    </w:p>
                  </w:txbxContent>
                </v:textbox>
                <w10:wrap anchorx="margin"/>
              </v:rect>
            </w:pict>
          </mc:Fallback>
        </mc:AlternateContent>
      </w:r>
      <w:r w:rsidRPr="00253D33">
        <w:rPr>
          <w:rFonts w:cs="Arial"/>
          <w:noProof/>
          <w:lang w:eastAsia="es-CO"/>
        </w:rPr>
        <mc:AlternateContent>
          <mc:Choice Requires="wps">
            <w:drawing>
              <wp:anchor distT="0" distB="0" distL="114300" distR="114300" simplePos="0" relativeHeight="251663360" behindDoc="0" locked="0" layoutInCell="1" allowOverlap="1" wp14:anchorId="3FF89931" wp14:editId="3F19C105">
                <wp:simplePos x="0" y="0"/>
                <wp:positionH relativeFrom="margin">
                  <wp:posOffset>4680171</wp:posOffset>
                </wp:positionH>
                <wp:positionV relativeFrom="paragraph">
                  <wp:posOffset>6294</wp:posOffset>
                </wp:positionV>
                <wp:extent cx="857250" cy="310100"/>
                <wp:effectExtent l="0" t="0" r="19050" b="13970"/>
                <wp:wrapNone/>
                <wp:docPr id="11" name="Rectángulo 11"/>
                <wp:cNvGraphicFramePr/>
                <a:graphic xmlns:a="http://schemas.openxmlformats.org/drawingml/2006/main">
                  <a:graphicData uri="http://schemas.microsoft.com/office/word/2010/wordprocessingShape">
                    <wps:wsp>
                      <wps:cNvSpPr/>
                      <wps:spPr>
                        <a:xfrm>
                          <a:off x="0" y="0"/>
                          <a:ext cx="857250" cy="3101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DC5A582" w14:textId="77777777" w:rsidR="009A5E24" w:rsidRDefault="009A5E24" w:rsidP="00C82FDA">
                            <w:pPr>
                              <w:jc w:val="center"/>
                            </w:pPr>
                            <w:r>
                              <w:rPr>
                                <w:rFonts w:cs="Arial"/>
                              </w:rPr>
                              <w:t>P</w:t>
                            </w:r>
                            <w:r w:rsidRPr="006F0F49">
                              <w:rPr>
                                <w:rFonts w:cs="Arial"/>
                              </w:rPr>
                              <w:t>royecto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F89931" id="Rectángulo 11" o:spid="_x0000_s1027" style="position:absolute;left:0;text-align:left;margin-left:368.5pt;margin-top:.5pt;width:67.5pt;height:24.4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" fillcolor="white [3201]" strokecolor="black [3213]" strokeweight="1pt">
                <v:textbox>
                  <w:txbxContent>
                    <w:p w14:paraId="1DC5A582" w14:textId="77777777" w:rsidR="009A5E24" w:rsidRDefault="009A5E24" w:rsidP="00C82FDA">
                      <w:pPr>
                        <w:jc w:val="center"/>
                      </w:pPr>
                      <w:r>
                        <w:rPr>
                          <w:rFonts w:cs="Arial"/>
                        </w:rPr>
                        <w:t>P</w:t>
                      </w:r>
                      <w:r w:rsidRPr="006F0F49">
                        <w:rPr>
                          <w:rFonts w:cs="Arial"/>
                        </w:rPr>
                        <w:t>royecto</w:t>
                      </w:r>
                    </w:p>
                  </w:txbxContent>
                </v:textbox>
                <w10:wrap anchorx="margin"/>
              </v:rect>
            </w:pict>
          </mc:Fallback>
        </mc:AlternateContent>
      </w:r>
      <w:r w:rsidRPr="00253D33">
        <w:rPr>
          <w:rFonts w:cs="Arial"/>
          <w:noProof/>
          <w:lang w:eastAsia="es-CO"/>
        </w:rPr>
        <w:drawing>
          <wp:anchor distT="0" distB="0" distL="114300" distR="114300" simplePos="0" relativeHeight="251659264" behindDoc="0" locked="0" layoutInCell="1" allowOverlap="1" wp14:anchorId="5A0EBCF3" wp14:editId="027391D8">
            <wp:simplePos x="0" y="0"/>
            <wp:positionH relativeFrom="margin">
              <wp:posOffset>1455752</wp:posOffset>
            </wp:positionH>
            <wp:positionV relativeFrom="paragraph">
              <wp:posOffset>0</wp:posOffset>
            </wp:positionV>
            <wp:extent cx="2377440" cy="2127885"/>
            <wp:effectExtent l="0" t="0" r="3810" b="571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377440" cy="2127885"/>
                    </a:xfrm>
                    <a:prstGeom prst="rect">
                      <a:avLst/>
                    </a:prstGeom>
                  </pic:spPr>
                </pic:pic>
              </a:graphicData>
            </a:graphic>
            <wp14:sizeRelH relativeFrom="margin">
              <wp14:pctWidth>0</wp14:pctWidth>
            </wp14:sizeRelH>
            <wp14:sizeRelV relativeFrom="margin">
              <wp14:pctHeight>0</wp14:pctHeight>
            </wp14:sizeRelV>
          </wp:anchor>
        </w:drawing>
      </w:r>
    </w:p>
    <w:p w14:paraId="6AB68170" w14:textId="77777777" w:rsidR="00C82FDA" w:rsidRPr="00253D33" w:rsidRDefault="00C82FDA" w:rsidP="00CD1CA0">
      <w:pPr>
        <w:rPr>
          <w:rFonts w:cs="Arial"/>
        </w:rPr>
      </w:pPr>
      <w:r w:rsidRPr="00253D33">
        <w:rPr>
          <w:rFonts w:cs="Arial"/>
          <w:noProof/>
          <w:lang w:eastAsia="es-CO"/>
        </w:rPr>
        <mc:AlternateContent>
          <mc:Choice Requires="wps">
            <w:drawing>
              <wp:anchor distT="0" distB="0" distL="114300" distR="114300" simplePos="0" relativeHeight="251662336" behindDoc="0" locked="0" layoutInCell="1" allowOverlap="1" wp14:anchorId="26AEBD99" wp14:editId="18AC5DEB">
                <wp:simplePos x="0" y="0"/>
                <wp:positionH relativeFrom="column">
                  <wp:posOffset>2986129</wp:posOffset>
                </wp:positionH>
                <wp:positionV relativeFrom="paragraph">
                  <wp:posOffset>10215</wp:posOffset>
                </wp:positionV>
                <wp:extent cx="1690480" cy="314739"/>
                <wp:effectExtent l="38100" t="0" r="24130" b="85725"/>
                <wp:wrapNone/>
                <wp:docPr id="10" name="Conector recto de flecha 10"/>
                <wp:cNvGraphicFramePr/>
                <a:graphic xmlns:a="http://schemas.openxmlformats.org/drawingml/2006/main">
                  <a:graphicData uri="http://schemas.microsoft.com/office/word/2010/wordprocessingShape">
                    <wps:wsp>
                      <wps:cNvCnPr/>
                      <wps:spPr>
                        <a:xfrm flipH="1">
                          <a:off x="0" y="0"/>
                          <a:ext cx="1690480" cy="31473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DC425F" id="_x0000_t32" coordsize="21600,21600" o:spt="32" o:oned="t" path="m,l21600,21600e" filled="f">
                <v:path arrowok="t" fillok="f" o:connecttype="none"/>
                <o:lock v:ext="edit" shapetype="t"/>
              </v:shapetype>
              <v:shape id="Conector recto de flecha 10" o:spid="_x0000_s1026" type="#_x0000_t32" style="position:absolute;margin-left:235.15pt;margin-top:.8pt;width:133.1pt;height:24.8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" strokecolor="#5b9bd5 [3204]" strokeweight=".5pt">
                <v:stroke endarrow="block" joinstyle="miter"/>
              </v:shape>
            </w:pict>
          </mc:Fallback>
        </mc:AlternateContent>
      </w:r>
    </w:p>
    <w:p w14:paraId="76908452" w14:textId="77777777" w:rsidR="00C82FDA" w:rsidRPr="00253D33" w:rsidRDefault="00C82FDA" w:rsidP="00CD1CA0">
      <w:pPr>
        <w:rPr>
          <w:rFonts w:cs="Arial"/>
        </w:rPr>
      </w:pPr>
      <w:r w:rsidRPr="00253D33">
        <w:rPr>
          <w:rFonts w:cs="Arial"/>
          <w:noProof/>
          <w:lang w:eastAsia="es-CO"/>
        </w:rPr>
        <mc:AlternateContent>
          <mc:Choice Requires="wps">
            <w:drawing>
              <wp:anchor distT="0" distB="0" distL="114300" distR="114300" simplePos="0" relativeHeight="251668480" behindDoc="0" locked="0" layoutInCell="1" allowOverlap="1" wp14:anchorId="279BC7DB" wp14:editId="1E4EDAFA">
                <wp:simplePos x="0" y="0"/>
                <wp:positionH relativeFrom="column">
                  <wp:posOffset>1066717</wp:posOffset>
                </wp:positionH>
                <wp:positionV relativeFrom="paragraph">
                  <wp:posOffset>132825</wp:posOffset>
                </wp:positionV>
                <wp:extent cx="1224004" cy="675751"/>
                <wp:effectExtent l="0" t="0" r="52705" b="48260"/>
                <wp:wrapNone/>
                <wp:docPr id="16" name="Conector recto de flecha 16"/>
                <wp:cNvGraphicFramePr/>
                <a:graphic xmlns:a="http://schemas.openxmlformats.org/drawingml/2006/main">
                  <a:graphicData uri="http://schemas.microsoft.com/office/word/2010/wordprocessingShape">
                    <wps:wsp>
                      <wps:cNvCnPr/>
                      <wps:spPr>
                        <a:xfrm>
                          <a:off x="0" y="0"/>
                          <a:ext cx="1224004" cy="67575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E64519" id="Conector recto de flecha 16" o:spid="_x0000_s1026" type="#_x0000_t32" style="position:absolute;margin-left:84pt;margin-top:10.45pt;width:96.4pt;height:53.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" strokecolor="#5b9bd5 [3204]" strokeweight=".5pt">
                <v:stroke endarrow="block" joinstyle="miter"/>
              </v:shape>
            </w:pict>
          </mc:Fallback>
        </mc:AlternateContent>
      </w:r>
      <w:r w:rsidRPr="00253D33">
        <w:rPr>
          <w:rFonts w:cs="Arial"/>
          <w:noProof/>
          <w:lang w:eastAsia="es-CO"/>
        </w:rPr>
        <mc:AlternateContent>
          <mc:Choice Requires="wps">
            <w:drawing>
              <wp:anchor distT="0" distB="0" distL="114300" distR="114300" simplePos="0" relativeHeight="251664384" behindDoc="0" locked="0" layoutInCell="1" allowOverlap="1" wp14:anchorId="5233680F" wp14:editId="192BECFB">
                <wp:simplePos x="0" y="0"/>
                <wp:positionH relativeFrom="column">
                  <wp:posOffset>2822299</wp:posOffset>
                </wp:positionH>
                <wp:positionV relativeFrom="paragraph">
                  <wp:posOffset>164630</wp:posOffset>
                </wp:positionV>
                <wp:extent cx="1909969" cy="176419"/>
                <wp:effectExtent l="38100" t="0" r="14605" b="90805"/>
                <wp:wrapNone/>
                <wp:docPr id="12" name="Conector recto de flecha 12"/>
                <wp:cNvGraphicFramePr/>
                <a:graphic xmlns:a="http://schemas.openxmlformats.org/drawingml/2006/main">
                  <a:graphicData uri="http://schemas.microsoft.com/office/word/2010/wordprocessingShape">
                    <wps:wsp>
                      <wps:cNvCnPr/>
                      <wps:spPr>
                        <a:xfrm flipH="1">
                          <a:off x="0" y="0"/>
                          <a:ext cx="1909969" cy="1764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9E1DD5" id="Conector recto de flecha 12" o:spid="_x0000_s1026" type="#_x0000_t32" style="position:absolute;margin-left:222.25pt;margin-top:12.95pt;width:150.4pt;height:13.9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" strokecolor="#5b9bd5 [3204]" strokeweight=".5pt">
                <v:stroke endarrow="block" joinstyle="miter"/>
              </v:shape>
            </w:pict>
          </mc:Fallback>
        </mc:AlternateContent>
      </w:r>
      <w:r w:rsidRPr="00253D33">
        <w:rPr>
          <w:rFonts w:cs="Arial"/>
          <w:noProof/>
          <w:lang w:eastAsia="es-CO"/>
        </w:rPr>
        <mc:AlternateContent>
          <mc:Choice Requires="wps">
            <w:drawing>
              <wp:anchor distT="0" distB="0" distL="114300" distR="114300" simplePos="0" relativeHeight="251665408" behindDoc="0" locked="0" layoutInCell="1" allowOverlap="1" wp14:anchorId="452F1161" wp14:editId="39BA98EB">
                <wp:simplePos x="0" y="0"/>
                <wp:positionH relativeFrom="margin">
                  <wp:align>right</wp:align>
                </wp:positionH>
                <wp:positionV relativeFrom="paragraph">
                  <wp:posOffset>16952</wp:posOffset>
                </wp:positionV>
                <wp:extent cx="857250" cy="266700"/>
                <wp:effectExtent l="0" t="0" r="19050" b="19050"/>
                <wp:wrapNone/>
                <wp:docPr id="13" name="Rectángulo 13"/>
                <wp:cNvGraphicFramePr/>
                <a:graphic xmlns:a="http://schemas.openxmlformats.org/drawingml/2006/main">
                  <a:graphicData uri="http://schemas.microsoft.com/office/word/2010/wordprocessingShape">
                    <wps:wsp>
                      <wps:cNvSpPr/>
                      <wps:spPr>
                        <a:xfrm>
                          <a:off x="0" y="0"/>
                          <a:ext cx="857250" cy="2667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4135DE6" w14:textId="77777777" w:rsidR="009A5E24" w:rsidRDefault="009A5E24" w:rsidP="00C82FDA">
                            <w:pPr>
                              <w:jc w:val="center"/>
                            </w:pPr>
                            <w:r>
                              <w:rPr>
                                <w:rFonts w:cs="Arial"/>
                              </w:rPr>
                              <w:t>Contrato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2F1161" id="Rectángulo 13" o:spid="_x0000_s1028" style="position:absolute;left:0;text-align:left;margin-left:16.3pt;margin-top:1.35pt;width:67.5pt;height:21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" fillcolor="white [3201]" strokecolor="black [3213]" strokeweight="1pt">
                <v:textbox>
                  <w:txbxContent>
                    <w:p w14:paraId="24135DE6" w14:textId="77777777" w:rsidR="009A5E24" w:rsidRDefault="009A5E24" w:rsidP="00C82FDA">
                      <w:pPr>
                        <w:jc w:val="center"/>
                      </w:pPr>
                      <w:r>
                        <w:rPr>
                          <w:rFonts w:cs="Arial"/>
                        </w:rPr>
                        <w:t>Contrato</w:t>
                      </w:r>
                    </w:p>
                  </w:txbxContent>
                </v:textbox>
                <w10:wrap anchorx="margin"/>
              </v:rect>
            </w:pict>
          </mc:Fallback>
        </mc:AlternateContent>
      </w:r>
    </w:p>
    <w:p w14:paraId="21312771" w14:textId="77777777" w:rsidR="00C82FDA" w:rsidRPr="00253D33" w:rsidRDefault="00C82FDA" w:rsidP="00CD1CA0">
      <w:pPr>
        <w:rPr>
          <w:rFonts w:cs="Arial"/>
        </w:rPr>
      </w:pPr>
    </w:p>
    <w:p w14:paraId="75C2D205" w14:textId="77777777" w:rsidR="00C82FDA" w:rsidRPr="00253D33" w:rsidRDefault="00C82FDA" w:rsidP="00CD1CA0">
      <w:pPr>
        <w:pStyle w:val="Prrafodelista"/>
        <w:ind w:left="0"/>
        <w:rPr>
          <w:rFonts w:cs="Arial"/>
        </w:rPr>
      </w:pPr>
      <w:r w:rsidRPr="00253D33">
        <w:rPr>
          <w:rFonts w:cs="Arial"/>
          <w:noProof/>
          <w:lang w:eastAsia="es-CO"/>
        </w:rPr>
        <mc:AlternateContent>
          <mc:Choice Requires="wps">
            <w:drawing>
              <wp:anchor distT="0" distB="0" distL="114300" distR="114300" simplePos="0" relativeHeight="251660288" behindDoc="0" locked="0" layoutInCell="1" allowOverlap="1" wp14:anchorId="468951AD" wp14:editId="1D0F3FAD">
                <wp:simplePos x="0" y="0"/>
                <wp:positionH relativeFrom="column">
                  <wp:posOffset>2712637</wp:posOffset>
                </wp:positionH>
                <wp:positionV relativeFrom="paragraph">
                  <wp:posOffset>44091</wp:posOffset>
                </wp:positionV>
                <wp:extent cx="1914166" cy="647148"/>
                <wp:effectExtent l="38100" t="38100" r="29210" b="19685"/>
                <wp:wrapNone/>
                <wp:docPr id="23" name="Conector recto de flecha 23"/>
                <wp:cNvGraphicFramePr/>
                <a:graphic xmlns:a="http://schemas.openxmlformats.org/drawingml/2006/main">
                  <a:graphicData uri="http://schemas.microsoft.com/office/word/2010/wordprocessingShape">
                    <wps:wsp>
                      <wps:cNvCnPr/>
                      <wps:spPr>
                        <a:xfrm flipH="1" flipV="1">
                          <a:off x="0" y="0"/>
                          <a:ext cx="1914166" cy="64714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54FC15" id="Conector recto de flecha 23" o:spid="_x0000_s1026" type="#_x0000_t32" style="position:absolute;margin-left:213.6pt;margin-top:3.45pt;width:150.7pt;height:50.9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" strokecolor="#5b9bd5 [3204]" strokeweight=".5pt">
                <v:stroke endarrow="block" joinstyle="miter"/>
              </v:shape>
            </w:pict>
          </mc:Fallback>
        </mc:AlternateContent>
      </w:r>
      <w:r w:rsidRPr="00253D33">
        <w:rPr>
          <w:rFonts w:cs="Arial"/>
          <w:noProof/>
          <w:lang w:eastAsia="es-CO"/>
        </w:rPr>
        <mc:AlternateContent>
          <mc:Choice Requires="wps">
            <w:drawing>
              <wp:anchor distT="0" distB="0" distL="114300" distR="114300" simplePos="0" relativeHeight="251666432" behindDoc="0" locked="0" layoutInCell="1" allowOverlap="1" wp14:anchorId="6D0AA3EA" wp14:editId="4C3F4091">
                <wp:simplePos x="0" y="0"/>
                <wp:positionH relativeFrom="column">
                  <wp:posOffset>3196010</wp:posOffset>
                </wp:positionH>
                <wp:positionV relativeFrom="paragraph">
                  <wp:posOffset>98094</wp:posOffset>
                </wp:positionV>
                <wp:extent cx="1432892" cy="73218"/>
                <wp:effectExtent l="0" t="57150" r="15240" b="22225"/>
                <wp:wrapNone/>
                <wp:docPr id="14" name="Conector recto de flecha 14"/>
                <wp:cNvGraphicFramePr/>
                <a:graphic xmlns:a="http://schemas.openxmlformats.org/drawingml/2006/main">
                  <a:graphicData uri="http://schemas.microsoft.com/office/word/2010/wordprocessingShape">
                    <wps:wsp>
                      <wps:cNvCnPr/>
                      <wps:spPr>
                        <a:xfrm flipH="1" flipV="1">
                          <a:off x="0" y="0"/>
                          <a:ext cx="1432892" cy="7321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1164C4" id="Conector recto de flecha 14" o:spid="_x0000_s1026" type="#_x0000_t32" style="position:absolute;margin-left:251.65pt;margin-top:7.7pt;width:112.85pt;height:5.75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" strokecolor="#5b9bd5 [3204]" strokeweight=".5pt">
                <v:stroke endarrow="block" joinstyle="miter"/>
              </v:shape>
            </w:pict>
          </mc:Fallback>
        </mc:AlternateContent>
      </w:r>
      <w:r w:rsidRPr="00253D33">
        <w:rPr>
          <w:rFonts w:cs="Arial"/>
          <w:noProof/>
          <w:lang w:eastAsia="es-CO"/>
        </w:rPr>
        <mc:AlternateContent>
          <mc:Choice Requires="wps">
            <w:drawing>
              <wp:anchor distT="0" distB="0" distL="114300" distR="114300" simplePos="0" relativeHeight="251667456" behindDoc="0" locked="0" layoutInCell="1" allowOverlap="1" wp14:anchorId="319CDE8E" wp14:editId="6A12CC4B">
                <wp:simplePos x="0" y="0"/>
                <wp:positionH relativeFrom="margin">
                  <wp:posOffset>4621116</wp:posOffset>
                </wp:positionH>
                <wp:positionV relativeFrom="paragraph">
                  <wp:posOffset>4306</wp:posOffset>
                </wp:positionV>
                <wp:extent cx="1097280" cy="285115"/>
                <wp:effectExtent l="0" t="0" r="26670" b="19685"/>
                <wp:wrapNone/>
                <wp:docPr id="15" name="Rectángulo 15"/>
                <wp:cNvGraphicFramePr/>
                <a:graphic xmlns:a="http://schemas.openxmlformats.org/drawingml/2006/main">
                  <a:graphicData uri="http://schemas.microsoft.com/office/word/2010/wordprocessingShape">
                    <wps:wsp>
                      <wps:cNvSpPr/>
                      <wps:spPr>
                        <a:xfrm>
                          <a:off x="0" y="0"/>
                          <a:ext cx="1097280" cy="2851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0A8A377" w14:textId="77777777" w:rsidR="009A5E24" w:rsidRDefault="009A5E24" w:rsidP="00C82FDA">
                            <w:pPr>
                              <w:jc w:val="center"/>
                            </w:pPr>
                            <w:r>
                              <w:rPr>
                                <w:rFonts w:cs="Arial"/>
                              </w:rPr>
                              <w:t>Código Punto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9CDE8E" id="Rectángulo 15" o:spid="_x0000_s1029" style="position:absolute;left:0;text-align:left;margin-left:363.85pt;margin-top:.35pt;width:86.4pt;height:22.4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" fillcolor="white [3201]" strokecolor="black [3213]" strokeweight="1pt">
                <v:textbox>
                  <w:txbxContent>
                    <w:p w14:paraId="00A8A377" w14:textId="77777777" w:rsidR="009A5E24" w:rsidRDefault="009A5E24" w:rsidP="00C82FDA">
                      <w:pPr>
                        <w:jc w:val="center"/>
                      </w:pPr>
                      <w:r>
                        <w:rPr>
                          <w:rFonts w:cs="Arial"/>
                        </w:rPr>
                        <w:t>Código Punto</w:t>
                      </w:r>
                    </w:p>
                  </w:txbxContent>
                </v:textbox>
                <w10:wrap anchorx="margin"/>
              </v:rect>
            </w:pict>
          </mc:Fallback>
        </mc:AlternateContent>
      </w:r>
    </w:p>
    <w:p w14:paraId="4DFFFDF4" w14:textId="77777777" w:rsidR="00C82FDA" w:rsidRPr="00253D33" w:rsidRDefault="00C82FDA" w:rsidP="00CD1CA0">
      <w:pPr>
        <w:rPr>
          <w:rFonts w:cs="Arial"/>
          <w:u w:val="single"/>
        </w:rPr>
      </w:pPr>
      <w:r w:rsidRPr="00253D33">
        <w:rPr>
          <w:rFonts w:cs="Arial"/>
          <w:noProof/>
          <w:lang w:eastAsia="es-CO"/>
        </w:rPr>
        <mc:AlternateContent>
          <mc:Choice Requires="wps">
            <w:drawing>
              <wp:anchor distT="0" distB="0" distL="114300" distR="114300" simplePos="0" relativeHeight="251670528" behindDoc="0" locked="0" layoutInCell="1" allowOverlap="1" wp14:anchorId="6E3449DC" wp14:editId="67027D59">
                <wp:simplePos x="0" y="0"/>
                <wp:positionH relativeFrom="column">
                  <wp:posOffset>1042864</wp:posOffset>
                </wp:positionH>
                <wp:positionV relativeFrom="paragraph">
                  <wp:posOffset>150799</wp:posOffset>
                </wp:positionV>
                <wp:extent cx="1470992" cy="45719"/>
                <wp:effectExtent l="0" t="38100" r="34290" b="88265"/>
                <wp:wrapNone/>
                <wp:docPr id="18" name="Conector recto de flecha 18"/>
                <wp:cNvGraphicFramePr/>
                <a:graphic xmlns:a="http://schemas.openxmlformats.org/drawingml/2006/main">
                  <a:graphicData uri="http://schemas.microsoft.com/office/word/2010/wordprocessingShape">
                    <wps:wsp>
                      <wps:cNvCnPr/>
                      <wps:spPr>
                        <a:xfrm>
                          <a:off x="0" y="0"/>
                          <a:ext cx="1470992"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C3D8B2" id="Conector recto de flecha 18" o:spid="_x0000_s1026" type="#_x0000_t32" style="position:absolute;margin-left:82.1pt;margin-top:11.85pt;width:115.85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" strokecolor="#5b9bd5 [3204]" strokeweight=".5pt">
                <v:stroke endarrow="block" joinstyle="miter"/>
              </v:shape>
            </w:pict>
          </mc:Fallback>
        </mc:AlternateContent>
      </w:r>
      <w:r w:rsidRPr="00253D33">
        <w:rPr>
          <w:rFonts w:cs="Arial"/>
          <w:noProof/>
          <w:lang w:eastAsia="es-CO"/>
        </w:rPr>
        <mc:AlternateContent>
          <mc:Choice Requires="wps">
            <w:drawing>
              <wp:anchor distT="0" distB="0" distL="114300" distR="114300" simplePos="0" relativeHeight="251671552" behindDoc="0" locked="0" layoutInCell="1" allowOverlap="1" wp14:anchorId="658FA60F" wp14:editId="52E26869">
                <wp:simplePos x="0" y="0"/>
                <wp:positionH relativeFrom="margin">
                  <wp:posOffset>124985</wp:posOffset>
                </wp:positionH>
                <wp:positionV relativeFrom="paragraph">
                  <wp:posOffset>15848</wp:posOffset>
                </wp:positionV>
                <wp:extent cx="1097280" cy="285750"/>
                <wp:effectExtent l="0" t="0" r="26670" b="19050"/>
                <wp:wrapNone/>
                <wp:docPr id="19" name="Rectángulo 19"/>
                <wp:cNvGraphicFramePr/>
                <a:graphic xmlns:a="http://schemas.openxmlformats.org/drawingml/2006/main">
                  <a:graphicData uri="http://schemas.microsoft.com/office/word/2010/wordprocessingShape">
                    <wps:wsp>
                      <wps:cNvSpPr/>
                      <wps:spPr>
                        <a:xfrm>
                          <a:off x="0" y="0"/>
                          <a:ext cx="1097280" cy="285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01729F4" w14:textId="77777777" w:rsidR="009A5E24" w:rsidRDefault="009A5E24" w:rsidP="00C82FDA">
                            <w:pPr>
                              <w:jc w:val="center"/>
                            </w:pPr>
                            <w:r>
                              <w:rPr>
                                <w:rFonts w:cs="Arial"/>
                              </w:rPr>
                              <w:t>Fecha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FA60F" id="Rectángulo 19" o:spid="_x0000_s1030" style="position:absolute;left:0;text-align:left;margin-left:9.85pt;margin-top:1.25pt;width:86.4pt;height:2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" fillcolor="white [3201]" strokecolor="black [3213]" strokeweight="1pt">
                <v:textbox>
                  <w:txbxContent>
                    <w:p w14:paraId="201729F4" w14:textId="77777777" w:rsidR="009A5E24" w:rsidRDefault="009A5E24" w:rsidP="00C82FDA">
                      <w:pPr>
                        <w:jc w:val="center"/>
                      </w:pPr>
                      <w:r>
                        <w:rPr>
                          <w:rFonts w:cs="Arial"/>
                        </w:rPr>
                        <w:t>Fecha</w:t>
                      </w:r>
                    </w:p>
                  </w:txbxContent>
                </v:textbox>
                <w10:wrap anchorx="margin"/>
              </v:rect>
            </w:pict>
          </mc:Fallback>
        </mc:AlternateContent>
      </w:r>
      <w:r w:rsidRPr="00253D33">
        <w:rPr>
          <w:rFonts w:cs="Arial"/>
        </w:rPr>
        <w:tab/>
      </w:r>
    </w:p>
    <w:p w14:paraId="70BE6875" w14:textId="77777777" w:rsidR="00C82FDA" w:rsidRDefault="00C82FDA" w:rsidP="00CD1CA0">
      <w:pPr>
        <w:pStyle w:val="Prrafodelista"/>
        <w:ind w:left="0"/>
        <w:rPr>
          <w:rFonts w:cs="Arial"/>
        </w:rPr>
      </w:pPr>
      <w:r w:rsidRPr="00253D33">
        <w:rPr>
          <w:rFonts w:cs="Arial"/>
          <w:noProof/>
          <w:lang w:eastAsia="es-CO"/>
        </w:rPr>
        <mc:AlternateContent>
          <mc:Choice Requires="wps">
            <w:drawing>
              <wp:anchor distT="0" distB="0" distL="114300" distR="114300" simplePos="0" relativeHeight="251661312" behindDoc="0" locked="0" layoutInCell="1" allowOverlap="1" wp14:anchorId="52CC719D" wp14:editId="082F7C57">
                <wp:simplePos x="0" y="0"/>
                <wp:positionH relativeFrom="margin">
                  <wp:posOffset>4612833</wp:posOffset>
                </wp:positionH>
                <wp:positionV relativeFrom="paragraph">
                  <wp:posOffset>8117</wp:posOffset>
                </wp:positionV>
                <wp:extent cx="1097280" cy="285115"/>
                <wp:effectExtent l="0" t="0" r="26670" b="19685"/>
                <wp:wrapNone/>
                <wp:docPr id="9" name="Rectángulo 9"/>
                <wp:cNvGraphicFramePr/>
                <a:graphic xmlns:a="http://schemas.openxmlformats.org/drawingml/2006/main">
                  <a:graphicData uri="http://schemas.microsoft.com/office/word/2010/wordprocessingShape">
                    <wps:wsp>
                      <wps:cNvSpPr/>
                      <wps:spPr>
                        <a:xfrm>
                          <a:off x="0" y="0"/>
                          <a:ext cx="1097280" cy="2851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1E18EC6" w14:textId="77777777" w:rsidR="009A5E24" w:rsidRDefault="009A5E24" w:rsidP="00C82FDA">
                            <w:pPr>
                              <w:jc w:val="center"/>
                            </w:pPr>
                            <w:r>
                              <w:rPr>
                                <w:rFonts w:cs="Arial"/>
                              </w:rPr>
                              <w:t>P</w:t>
                            </w:r>
                            <w:r w:rsidRPr="006F0F49">
                              <w:rPr>
                                <w:rFonts w:cs="Arial"/>
                              </w:rPr>
                              <w:t>unto</w:t>
                            </w:r>
                            <w:r>
                              <w:rPr>
                                <w:rFonts w:cs="Arial"/>
                              </w:rPr>
                              <w:t xml:space="preserve"> Guía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C719D" id="Rectángulo 9" o:spid="_x0000_s1031" style="position:absolute;left:0;text-align:left;margin-left:363.2pt;margin-top:.65pt;width:86.4pt;height:22.4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" fillcolor="white [3201]" strokecolor="black [3213]" strokeweight="1pt">
                <v:textbox>
                  <w:txbxContent>
                    <w:p w14:paraId="31E18EC6" w14:textId="77777777" w:rsidR="009A5E24" w:rsidRDefault="009A5E24" w:rsidP="00C82FDA">
                      <w:pPr>
                        <w:jc w:val="center"/>
                      </w:pPr>
                      <w:r>
                        <w:rPr>
                          <w:rFonts w:cs="Arial"/>
                        </w:rPr>
                        <w:t>P</w:t>
                      </w:r>
                      <w:r w:rsidRPr="006F0F49">
                        <w:rPr>
                          <w:rFonts w:cs="Arial"/>
                        </w:rPr>
                        <w:t>unto</w:t>
                      </w:r>
                      <w:r>
                        <w:rPr>
                          <w:rFonts w:cs="Arial"/>
                        </w:rPr>
                        <w:t xml:space="preserve"> Guía</w:t>
                      </w:r>
                    </w:p>
                  </w:txbxContent>
                </v:textbox>
                <w10:wrap anchorx="margin"/>
              </v:rect>
            </w:pict>
          </mc:Fallback>
        </mc:AlternateContent>
      </w:r>
    </w:p>
    <w:p w14:paraId="53BA4325" w14:textId="77777777" w:rsidR="00C82FDA" w:rsidRDefault="00C82FDA" w:rsidP="00CD1CA0"/>
    <w:p w14:paraId="2BAEB8FC" w14:textId="77777777" w:rsidR="00C82FDA" w:rsidRDefault="00C82FDA" w:rsidP="00CD1CA0">
      <w:pPr>
        <w:tabs>
          <w:tab w:val="left" w:pos="1134"/>
        </w:tabs>
        <w:rPr>
          <w:rFonts w:cs="Arial"/>
        </w:rPr>
      </w:pPr>
    </w:p>
    <w:p w14:paraId="259E0EF2" w14:textId="77777777" w:rsidR="00CD1CA0" w:rsidRDefault="00CD1CA0" w:rsidP="00CD1CA0">
      <w:pPr>
        <w:tabs>
          <w:tab w:val="left" w:pos="1134"/>
        </w:tabs>
        <w:rPr>
          <w:rFonts w:cs="Arial"/>
        </w:rPr>
      </w:pPr>
    </w:p>
    <w:p w14:paraId="7000B8D4" w14:textId="77777777" w:rsidR="00CD1CA0" w:rsidRDefault="00CD1CA0" w:rsidP="00CD1CA0">
      <w:pPr>
        <w:tabs>
          <w:tab w:val="left" w:pos="1134"/>
        </w:tabs>
        <w:rPr>
          <w:rFonts w:cs="Arial"/>
        </w:rPr>
      </w:pPr>
    </w:p>
    <w:p w14:paraId="5DEB7717" w14:textId="77777777" w:rsidR="00CD1CA0" w:rsidRDefault="00CD1CA0" w:rsidP="00CD1CA0">
      <w:pPr>
        <w:tabs>
          <w:tab w:val="left" w:pos="1134"/>
        </w:tabs>
        <w:rPr>
          <w:rFonts w:cs="Arial"/>
        </w:rPr>
      </w:pPr>
    </w:p>
    <w:p w14:paraId="3A4DEBF7" w14:textId="77777777" w:rsidR="00CD1CA0" w:rsidRDefault="00CD1CA0" w:rsidP="00CD1CA0">
      <w:pPr>
        <w:tabs>
          <w:tab w:val="left" w:pos="1134"/>
        </w:tabs>
        <w:rPr>
          <w:rFonts w:cs="Arial"/>
        </w:rPr>
      </w:pPr>
    </w:p>
    <w:p w14:paraId="68FB6D84" w14:textId="2D448FD0" w:rsidR="00C82FDA" w:rsidRPr="00B93B23" w:rsidRDefault="00C82FDA" w:rsidP="00CD1CA0">
      <w:pPr>
        <w:tabs>
          <w:tab w:val="left" w:pos="1134"/>
        </w:tabs>
        <w:rPr>
          <w:rFonts w:cs="Arial"/>
        </w:rPr>
      </w:pPr>
      <w:r>
        <w:rPr>
          <w:rFonts w:cs="Arial"/>
        </w:rPr>
        <w:t>Así mismo, reza la norma que: s</w:t>
      </w:r>
      <w:r w:rsidRPr="00B93B23">
        <w:rPr>
          <w:rFonts w:cs="Arial"/>
        </w:rPr>
        <w:t xml:space="preserve">e debe garantizar la perdurabilidad, un horizonte despejado, la </w:t>
      </w:r>
      <w:proofErr w:type="spellStart"/>
      <w:r w:rsidRPr="00B93B23">
        <w:rPr>
          <w:rFonts w:cs="Arial"/>
        </w:rPr>
        <w:t>Intervisibilidad</w:t>
      </w:r>
      <w:proofErr w:type="spellEnd"/>
      <w:r w:rsidRPr="00B93B23">
        <w:rPr>
          <w:rFonts w:cs="Arial"/>
        </w:rPr>
        <w:t>, estabilidad y accesibilidad” y en el cuadro siguiente se enumeran los puntos que cumplen y no cumplen con este numeral</w:t>
      </w:r>
      <w:r>
        <w:rPr>
          <w:rFonts w:cs="Arial"/>
        </w:rPr>
        <w:t>:</w:t>
      </w:r>
    </w:p>
    <w:p w14:paraId="10A55638" w14:textId="77777777" w:rsidR="00C82FDA" w:rsidRPr="00253D33" w:rsidRDefault="00C82FDA" w:rsidP="00CD1CA0">
      <w:pPr>
        <w:autoSpaceDE w:val="0"/>
        <w:autoSpaceDN w:val="0"/>
        <w:adjustRightInd w:val="0"/>
        <w:jc w:val="center"/>
        <w:rPr>
          <w:rFonts w:cs="Arial"/>
        </w:rPr>
      </w:pPr>
      <w:r w:rsidRPr="00253D33">
        <w:rPr>
          <w:rFonts w:cs="Arial"/>
          <w:noProof/>
          <w:lang w:eastAsia="es-CO"/>
        </w:rPr>
        <w:lastRenderedPageBreak/>
        <w:drawing>
          <wp:inline distT="0" distB="0" distL="0" distR="0" wp14:anchorId="20C1C317" wp14:editId="446606A6">
            <wp:extent cx="4733925" cy="4805964"/>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39296" cy="4811417"/>
                    </a:xfrm>
                    <a:prstGeom prst="rect">
                      <a:avLst/>
                    </a:prstGeom>
                    <a:noFill/>
                    <a:ln>
                      <a:noFill/>
                    </a:ln>
                  </pic:spPr>
                </pic:pic>
              </a:graphicData>
            </a:graphic>
          </wp:inline>
        </w:drawing>
      </w:r>
    </w:p>
    <w:p w14:paraId="31E96016" w14:textId="77777777" w:rsidR="00C82FDA" w:rsidRPr="00253D33" w:rsidRDefault="00C82FDA" w:rsidP="00CD1CA0">
      <w:pPr>
        <w:autoSpaceDE w:val="0"/>
        <w:autoSpaceDN w:val="0"/>
        <w:adjustRightInd w:val="0"/>
        <w:jc w:val="center"/>
        <w:rPr>
          <w:rFonts w:cs="Arial"/>
        </w:rPr>
      </w:pPr>
      <w:r w:rsidRPr="00253D33">
        <w:rPr>
          <w:rFonts w:cs="Arial"/>
          <w:noProof/>
          <w:lang w:eastAsia="es-CO"/>
        </w:rPr>
        <w:drawing>
          <wp:inline distT="0" distB="0" distL="0" distR="0" wp14:anchorId="1919D81D" wp14:editId="0F8480CB">
            <wp:extent cx="4712565" cy="2714625"/>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a:extLst>
                        <a:ext uri="{28A0092B-C50C-407E-A947-70E740481C1C}">
                          <a14:useLocalDpi xmlns:a14="http://schemas.microsoft.com/office/drawing/2010/main" val="0"/>
                        </a:ext>
                      </a:extLst>
                    </a:blip>
                    <a:srcRect b="51115"/>
                    <a:stretch/>
                  </pic:blipFill>
                  <pic:spPr bwMode="auto">
                    <a:xfrm>
                      <a:off x="0" y="0"/>
                      <a:ext cx="4719144" cy="2718415"/>
                    </a:xfrm>
                    <a:prstGeom prst="rect">
                      <a:avLst/>
                    </a:prstGeom>
                    <a:noFill/>
                    <a:ln>
                      <a:noFill/>
                    </a:ln>
                    <a:extLst>
                      <a:ext uri="{53640926-AAD7-44D8-BBD7-CCE9431645EC}">
                        <a14:shadowObscured xmlns:a14="http://schemas.microsoft.com/office/drawing/2010/main"/>
                      </a:ext>
                    </a:extLst>
                  </pic:spPr>
                </pic:pic>
              </a:graphicData>
            </a:graphic>
          </wp:inline>
        </w:drawing>
      </w:r>
    </w:p>
    <w:p w14:paraId="6117F93E" w14:textId="77777777" w:rsidR="00C82FDA" w:rsidRPr="00253D33" w:rsidRDefault="00C82FDA" w:rsidP="00CD1CA0">
      <w:pPr>
        <w:autoSpaceDE w:val="0"/>
        <w:autoSpaceDN w:val="0"/>
        <w:adjustRightInd w:val="0"/>
        <w:jc w:val="center"/>
        <w:rPr>
          <w:rFonts w:cs="Arial"/>
        </w:rPr>
      </w:pPr>
      <w:r w:rsidRPr="00253D33">
        <w:rPr>
          <w:rFonts w:cs="Arial"/>
          <w:noProof/>
          <w:lang w:eastAsia="es-CO"/>
        </w:rPr>
        <w:lastRenderedPageBreak/>
        <w:drawing>
          <wp:inline distT="0" distB="0" distL="0" distR="0" wp14:anchorId="694D9E52" wp14:editId="61BFA0EE">
            <wp:extent cx="4733925" cy="838200"/>
            <wp:effectExtent l="0" t="0" r="952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b="82559"/>
                    <a:stretch/>
                  </pic:blipFill>
                  <pic:spPr bwMode="auto">
                    <a:xfrm>
                      <a:off x="0" y="0"/>
                      <a:ext cx="4739296" cy="839151"/>
                    </a:xfrm>
                    <a:prstGeom prst="rect">
                      <a:avLst/>
                    </a:prstGeom>
                    <a:noFill/>
                    <a:ln>
                      <a:noFill/>
                    </a:ln>
                    <a:extLst>
                      <a:ext uri="{53640926-AAD7-44D8-BBD7-CCE9431645EC}">
                        <a14:shadowObscured xmlns:a14="http://schemas.microsoft.com/office/drawing/2010/main"/>
                      </a:ext>
                    </a:extLst>
                  </pic:spPr>
                </pic:pic>
              </a:graphicData>
            </a:graphic>
          </wp:inline>
        </w:drawing>
      </w:r>
    </w:p>
    <w:p w14:paraId="6FC1A3C6" w14:textId="77777777" w:rsidR="00C82FDA" w:rsidRPr="00253D33" w:rsidRDefault="00C82FDA" w:rsidP="00CD1CA0">
      <w:pPr>
        <w:autoSpaceDE w:val="0"/>
        <w:autoSpaceDN w:val="0"/>
        <w:adjustRightInd w:val="0"/>
        <w:jc w:val="center"/>
        <w:rPr>
          <w:rFonts w:cs="Arial"/>
        </w:rPr>
      </w:pPr>
      <w:r w:rsidRPr="00253D33">
        <w:rPr>
          <w:rFonts w:cs="Arial"/>
          <w:noProof/>
          <w:lang w:eastAsia="es-CO"/>
        </w:rPr>
        <w:drawing>
          <wp:inline distT="0" distB="0" distL="0" distR="0" wp14:anchorId="0F8DAEF1" wp14:editId="497D1D48">
            <wp:extent cx="4752975" cy="2895600"/>
            <wp:effectExtent l="0" t="0" r="952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a:extLst>
                        <a:ext uri="{28A0092B-C50C-407E-A947-70E740481C1C}">
                          <a14:useLocalDpi xmlns:a14="http://schemas.microsoft.com/office/drawing/2010/main" val="0"/>
                        </a:ext>
                      </a:extLst>
                    </a:blip>
                    <a:srcRect t="47856"/>
                    <a:stretch/>
                  </pic:blipFill>
                  <pic:spPr bwMode="auto">
                    <a:xfrm>
                      <a:off x="0" y="0"/>
                      <a:ext cx="4759610" cy="2899642"/>
                    </a:xfrm>
                    <a:prstGeom prst="rect">
                      <a:avLst/>
                    </a:prstGeom>
                    <a:noFill/>
                    <a:ln>
                      <a:noFill/>
                    </a:ln>
                    <a:extLst>
                      <a:ext uri="{53640926-AAD7-44D8-BBD7-CCE9431645EC}">
                        <a14:shadowObscured xmlns:a14="http://schemas.microsoft.com/office/drawing/2010/main"/>
                      </a:ext>
                    </a:extLst>
                  </pic:spPr>
                </pic:pic>
              </a:graphicData>
            </a:graphic>
          </wp:inline>
        </w:drawing>
      </w:r>
    </w:p>
    <w:p w14:paraId="72B4E47A" w14:textId="77777777" w:rsidR="00C82FDA" w:rsidRPr="00253D33" w:rsidRDefault="00C82FDA" w:rsidP="00CD1CA0">
      <w:pPr>
        <w:autoSpaceDE w:val="0"/>
        <w:autoSpaceDN w:val="0"/>
        <w:adjustRightInd w:val="0"/>
        <w:rPr>
          <w:rFonts w:cs="Arial"/>
          <w:u w:val="single"/>
        </w:rPr>
      </w:pPr>
    </w:p>
    <w:p w14:paraId="20AE1EC6" w14:textId="77777777" w:rsidR="00C82FDA" w:rsidRPr="00253D33" w:rsidRDefault="00C82FDA" w:rsidP="00CD1CA0">
      <w:pPr>
        <w:pStyle w:val="Prrafodelista"/>
        <w:ind w:left="0"/>
        <w:jc w:val="center"/>
        <w:rPr>
          <w:rFonts w:cs="Arial"/>
        </w:rPr>
      </w:pPr>
    </w:p>
    <w:p w14:paraId="52DF4E8C" w14:textId="77777777" w:rsidR="00C82FDA" w:rsidRPr="00253D33" w:rsidRDefault="00C82FDA" w:rsidP="00CD1CA0">
      <w:pPr>
        <w:pStyle w:val="Prrafodelista"/>
        <w:numPr>
          <w:ilvl w:val="3"/>
          <w:numId w:val="20"/>
        </w:numPr>
        <w:spacing w:after="160" w:line="259" w:lineRule="auto"/>
        <w:ind w:left="0" w:firstLine="0"/>
        <w:rPr>
          <w:rFonts w:cs="Arial"/>
        </w:rPr>
      </w:pPr>
      <w:r w:rsidRPr="00253D33">
        <w:rPr>
          <w:rFonts w:cs="Arial"/>
        </w:rPr>
        <w:t>“La georreferenciación de los puntos de amarre se debe realizar con métodos diferenciales (Estático, estático rápido), teniendo en cuenta la proximidad de los puntos de control y las estaciones base existentes al igual que los NP como control vertical del proyecto”</w:t>
      </w:r>
      <w:r>
        <w:rPr>
          <w:rFonts w:cs="Arial"/>
        </w:rPr>
        <w:t>.</w:t>
      </w:r>
    </w:p>
    <w:p w14:paraId="5BD528AD" w14:textId="77777777" w:rsidR="00C82FDA" w:rsidRPr="00253D33" w:rsidRDefault="00C82FDA" w:rsidP="00CD1CA0">
      <w:pPr>
        <w:rPr>
          <w:rFonts w:cs="Arial"/>
        </w:rPr>
      </w:pPr>
      <w:r w:rsidRPr="00253D33">
        <w:rPr>
          <w:rFonts w:cs="Arial"/>
        </w:rPr>
        <w:t>En efecto la georreferenciación fue realizada por método diferencial estático Rápido, con rastreos de 1 hora aproximadamente.</w:t>
      </w:r>
    </w:p>
    <w:p w14:paraId="1B864A32" w14:textId="77777777" w:rsidR="00C82FDA" w:rsidRPr="00253D33" w:rsidRDefault="00C82FDA" w:rsidP="00CD1CA0">
      <w:pPr>
        <w:rPr>
          <w:rFonts w:cs="Arial"/>
        </w:rPr>
      </w:pPr>
    </w:p>
    <w:p w14:paraId="09D90F5F" w14:textId="77777777" w:rsidR="00C82FDA" w:rsidRPr="00253D33" w:rsidRDefault="00C82FDA" w:rsidP="00CD1CA0">
      <w:pPr>
        <w:pStyle w:val="Prrafodelista"/>
        <w:numPr>
          <w:ilvl w:val="3"/>
          <w:numId w:val="20"/>
        </w:numPr>
        <w:spacing w:after="160" w:line="259" w:lineRule="auto"/>
        <w:ind w:left="0" w:firstLine="0"/>
        <w:rPr>
          <w:rFonts w:cs="Arial"/>
        </w:rPr>
      </w:pPr>
      <w:r w:rsidRPr="00253D33">
        <w:rPr>
          <w:rFonts w:cs="Arial"/>
        </w:rPr>
        <w:t>“La georreferenciación debe garantizar una precisión absoluta de la posición ≤ 0.02 m. Lo anterior garantiza el amarre acorde a las precisiones exigidas y requeridas para los diferentes proyectos del IDU”</w:t>
      </w:r>
      <w:r>
        <w:rPr>
          <w:rFonts w:cs="Arial"/>
        </w:rPr>
        <w:t>.</w:t>
      </w:r>
    </w:p>
    <w:p w14:paraId="672F739F" w14:textId="77777777" w:rsidR="00C82FDA" w:rsidRPr="00253D33" w:rsidRDefault="00C82FDA" w:rsidP="00CD1CA0">
      <w:pPr>
        <w:pStyle w:val="Prrafodelista"/>
        <w:ind w:left="0"/>
        <w:rPr>
          <w:rFonts w:cs="Arial"/>
        </w:rPr>
      </w:pPr>
    </w:p>
    <w:p w14:paraId="227378E0" w14:textId="77777777" w:rsidR="00C82FDA" w:rsidRDefault="00C82FDA" w:rsidP="00CD1CA0">
      <w:pPr>
        <w:pStyle w:val="Prrafodelista"/>
        <w:ind w:left="0"/>
        <w:rPr>
          <w:rFonts w:cs="Arial"/>
        </w:rPr>
      </w:pPr>
      <w:r w:rsidRPr="00253D33">
        <w:rPr>
          <w:rFonts w:cs="Arial"/>
        </w:rPr>
        <w:t xml:space="preserve">Mediante software de postproceso </w:t>
      </w:r>
      <w:proofErr w:type="spellStart"/>
      <w:r w:rsidRPr="00253D33">
        <w:rPr>
          <w:rFonts w:cs="Arial"/>
        </w:rPr>
        <w:t>Magnet</w:t>
      </w:r>
      <w:proofErr w:type="spellEnd"/>
      <w:r>
        <w:rPr>
          <w:rFonts w:cs="Arial"/>
        </w:rPr>
        <w:t xml:space="preserve"> </w:t>
      </w:r>
      <w:r w:rsidRPr="00253D33">
        <w:rPr>
          <w:rFonts w:cs="Arial"/>
        </w:rPr>
        <w:t xml:space="preserve">Tools de Topcon, </w:t>
      </w:r>
      <w:r>
        <w:rPr>
          <w:rFonts w:cs="Arial"/>
        </w:rPr>
        <w:t xml:space="preserve">se realizó chequeo de los puntos GNSS y Magna Eco Navegados, para comparar las coordenadas presentadas en el informe de </w:t>
      </w:r>
      <w:proofErr w:type="spellStart"/>
      <w:r>
        <w:rPr>
          <w:rFonts w:cs="Arial"/>
        </w:rPr>
        <w:t>Geocam</w:t>
      </w:r>
      <w:proofErr w:type="spellEnd"/>
      <w:r>
        <w:rPr>
          <w:rFonts w:cs="Arial"/>
        </w:rPr>
        <w:t xml:space="preserve"> </w:t>
      </w:r>
      <w:proofErr w:type="spellStart"/>
      <w:r>
        <w:rPr>
          <w:rFonts w:cs="Arial"/>
        </w:rPr>
        <w:t>I</w:t>
      </w:r>
      <w:r w:rsidRPr="00253D33">
        <w:rPr>
          <w:rFonts w:cs="Arial"/>
        </w:rPr>
        <w:t>ngenieria</w:t>
      </w:r>
      <w:proofErr w:type="spellEnd"/>
      <w:r w:rsidRPr="00253D33">
        <w:rPr>
          <w:rFonts w:cs="Arial"/>
        </w:rPr>
        <w:t>.</w:t>
      </w:r>
      <w:r>
        <w:rPr>
          <w:rFonts w:cs="Arial"/>
        </w:rPr>
        <w:t xml:space="preserve"> SAS, coordenadas de referencia 2018.0. </w:t>
      </w:r>
    </w:p>
    <w:p w14:paraId="42F0E23F" w14:textId="77777777" w:rsidR="00C82FDA" w:rsidRDefault="00C82FDA" w:rsidP="00CD1CA0">
      <w:pPr>
        <w:pStyle w:val="Prrafodelista"/>
        <w:ind w:left="0"/>
        <w:rPr>
          <w:rFonts w:cs="Arial"/>
        </w:rPr>
      </w:pPr>
      <w:r>
        <w:rPr>
          <w:rFonts w:cs="Arial"/>
        </w:rPr>
        <w:t xml:space="preserve">Inicialmente, teniendo en cuenta las Coordenadas Geocéntricas navegas, de todos los RINEX y, mediante hoja de cálculo Excel, se llevaron todos los puntos navegados desde la época de captura hasta la época de referencia 2018.0. Posteriormente, mediante el software </w:t>
      </w:r>
      <w:proofErr w:type="spellStart"/>
      <w:r>
        <w:rPr>
          <w:rFonts w:cs="Arial"/>
        </w:rPr>
        <w:t>Magnet</w:t>
      </w:r>
      <w:proofErr w:type="spellEnd"/>
      <w:r>
        <w:rPr>
          <w:rFonts w:cs="Arial"/>
        </w:rPr>
        <w:t xml:space="preserve"> Tools, se calcularon las Coordenadas </w:t>
      </w:r>
      <w:r>
        <w:rPr>
          <w:rFonts w:cs="Arial"/>
        </w:rPr>
        <w:lastRenderedPageBreak/>
        <w:t xml:space="preserve">Geocéntricas finales. Las coordenadas Cartesianas Magna Bogotá 2011, se obtuvieron mediante el software </w:t>
      </w:r>
      <w:r w:rsidRPr="009F2E06">
        <w:rPr>
          <w:rFonts w:cs="Arial"/>
        </w:rPr>
        <w:t>Mag</w:t>
      </w:r>
      <w:r>
        <w:rPr>
          <w:rFonts w:cs="Arial"/>
        </w:rPr>
        <w:t xml:space="preserve">naPro5, transformando las coordenadas Geocéntricas a ese marco de referencia. </w:t>
      </w:r>
    </w:p>
    <w:p w14:paraId="2E245F8F" w14:textId="77777777" w:rsidR="00C82FDA" w:rsidRPr="009F2E06" w:rsidRDefault="00C82FDA" w:rsidP="00CD1CA0">
      <w:pPr>
        <w:pStyle w:val="Prrafodelista"/>
        <w:ind w:left="0"/>
        <w:rPr>
          <w:rFonts w:cs="Arial"/>
        </w:rPr>
      </w:pPr>
      <w:r>
        <w:rPr>
          <w:rFonts w:cs="Arial"/>
        </w:rPr>
        <w:t xml:space="preserve">Los datos obtenidos, son los siguientes: </w:t>
      </w:r>
    </w:p>
    <w:p w14:paraId="4472AE2A" w14:textId="77777777" w:rsidR="00C82FDA" w:rsidRPr="00253D33" w:rsidRDefault="00C82FDA" w:rsidP="00CD1CA0">
      <w:pPr>
        <w:pStyle w:val="Prrafodelista"/>
        <w:ind w:left="0"/>
        <w:rPr>
          <w:rFonts w:cs="Arial"/>
        </w:rPr>
      </w:pPr>
    </w:p>
    <w:p w14:paraId="7E906A74" w14:textId="77777777" w:rsidR="00C82FDA" w:rsidRPr="00253D33" w:rsidRDefault="00C82FDA" w:rsidP="00CD1CA0">
      <w:pPr>
        <w:pStyle w:val="Prrafodelista"/>
        <w:ind w:left="0"/>
        <w:rPr>
          <w:rFonts w:cs="Arial"/>
        </w:rPr>
      </w:pPr>
      <w:r w:rsidRPr="00253D33">
        <w:rPr>
          <w:rFonts w:cs="Arial"/>
          <w:noProof/>
          <w:lang w:eastAsia="es-CO"/>
        </w:rPr>
        <w:drawing>
          <wp:inline distT="0" distB="0" distL="0" distR="0" wp14:anchorId="5FD922CE" wp14:editId="281915E6">
            <wp:extent cx="5706405" cy="1483743"/>
            <wp:effectExtent l="0" t="0" r="0"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4286" cy="1496193"/>
                    </a:xfrm>
                    <a:prstGeom prst="rect">
                      <a:avLst/>
                    </a:prstGeom>
                    <a:noFill/>
                    <a:ln>
                      <a:noFill/>
                    </a:ln>
                  </pic:spPr>
                </pic:pic>
              </a:graphicData>
            </a:graphic>
          </wp:inline>
        </w:drawing>
      </w:r>
    </w:p>
    <w:p w14:paraId="0550E53F" w14:textId="77777777" w:rsidR="00C82FDA" w:rsidRPr="00253D33" w:rsidRDefault="00C82FDA" w:rsidP="00CD1CA0">
      <w:pPr>
        <w:pStyle w:val="Prrafodelista"/>
        <w:ind w:left="0"/>
        <w:rPr>
          <w:rFonts w:cs="Arial"/>
        </w:rPr>
      </w:pPr>
    </w:p>
    <w:p w14:paraId="0B77542B" w14:textId="77777777" w:rsidR="00C82FDA" w:rsidRPr="00253D33" w:rsidRDefault="00C82FDA" w:rsidP="00CD1CA0">
      <w:pPr>
        <w:pStyle w:val="Prrafodelista"/>
        <w:ind w:left="0"/>
        <w:rPr>
          <w:rFonts w:cs="Arial"/>
        </w:rPr>
      </w:pPr>
      <w:r w:rsidRPr="00253D33">
        <w:rPr>
          <w:rFonts w:cs="Arial"/>
          <w:noProof/>
          <w:lang w:eastAsia="es-CO"/>
        </w:rPr>
        <w:drawing>
          <wp:inline distT="0" distB="0" distL="0" distR="0" wp14:anchorId="6569E2F5" wp14:editId="2A34B902">
            <wp:extent cx="5572664" cy="1198015"/>
            <wp:effectExtent l="0" t="0" r="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05582" cy="1205092"/>
                    </a:xfrm>
                    <a:prstGeom prst="rect">
                      <a:avLst/>
                    </a:prstGeom>
                    <a:noFill/>
                    <a:ln>
                      <a:noFill/>
                    </a:ln>
                  </pic:spPr>
                </pic:pic>
              </a:graphicData>
            </a:graphic>
          </wp:inline>
        </w:drawing>
      </w:r>
    </w:p>
    <w:p w14:paraId="7BE4A486" w14:textId="77777777" w:rsidR="00C82FDA" w:rsidRPr="00253D33" w:rsidRDefault="00C82FDA" w:rsidP="00CD1CA0">
      <w:pPr>
        <w:pStyle w:val="Prrafodelista"/>
        <w:ind w:left="0"/>
        <w:rPr>
          <w:rFonts w:cs="Arial"/>
        </w:rPr>
      </w:pPr>
    </w:p>
    <w:p w14:paraId="0D889DA5" w14:textId="77777777" w:rsidR="00C82FDA" w:rsidRPr="00253D33" w:rsidRDefault="00C82FDA" w:rsidP="00CD1CA0">
      <w:pPr>
        <w:pStyle w:val="Prrafodelista"/>
        <w:ind w:left="0"/>
        <w:rPr>
          <w:rFonts w:cs="Arial"/>
        </w:rPr>
      </w:pPr>
      <w:r w:rsidRPr="00253D33">
        <w:rPr>
          <w:rFonts w:cs="Arial"/>
          <w:noProof/>
          <w:lang w:eastAsia="es-CO"/>
        </w:rPr>
        <w:drawing>
          <wp:inline distT="0" distB="0" distL="0" distR="0" wp14:anchorId="43AA39B3" wp14:editId="747455CD">
            <wp:extent cx="5628510" cy="1592770"/>
            <wp:effectExtent l="0" t="0" r="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60542" cy="1601834"/>
                    </a:xfrm>
                    <a:prstGeom prst="rect">
                      <a:avLst/>
                    </a:prstGeom>
                    <a:noFill/>
                    <a:ln>
                      <a:noFill/>
                    </a:ln>
                  </pic:spPr>
                </pic:pic>
              </a:graphicData>
            </a:graphic>
          </wp:inline>
        </w:drawing>
      </w:r>
    </w:p>
    <w:p w14:paraId="4D148B3F" w14:textId="77777777" w:rsidR="00C82FDA" w:rsidRPr="00253D33" w:rsidRDefault="00C82FDA" w:rsidP="00CD1CA0">
      <w:pPr>
        <w:pStyle w:val="Prrafodelista"/>
        <w:ind w:left="0"/>
        <w:rPr>
          <w:rFonts w:cs="Arial"/>
        </w:rPr>
      </w:pPr>
    </w:p>
    <w:p w14:paraId="282ED498" w14:textId="77777777" w:rsidR="00C82FDA" w:rsidRDefault="00C82FDA" w:rsidP="00CD1CA0">
      <w:pPr>
        <w:pStyle w:val="Prrafodelista"/>
        <w:ind w:left="0"/>
        <w:rPr>
          <w:rFonts w:cs="Arial"/>
        </w:rPr>
      </w:pPr>
      <w:r w:rsidRPr="00253D33">
        <w:rPr>
          <w:rFonts w:cs="Arial"/>
          <w:noProof/>
          <w:lang w:eastAsia="es-CO"/>
        </w:rPr>
        <w:lastRenderedPageBreak/>
        <w:drawing>
          <wp:inline distT="0" distB="0" distL="0" distR="0" wp14:anchorId="2E0C8825" wp14:editId="31CFB1DC">
            <wp:extent cx="5472862" cy="2734574"/>
            <wp:effectExtent l="0" t="0" r="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050" cy="2741163"/>
                    </a:xfrm>
                    <a:prstGeom prst="rect">
                      <a:avLst/>
                    </a:prstGeom>
                    <a:noFill/>
                    <a:ln>
                      <a:noFill/>
                    </a:ln>
                  </pic:spPr>
                </pic:pic>
              </a:graphicData>
            </a:graphic>
          </wp:inline>
        </w:drawing>
      </w:r>
    </w:p>
    <w:p w14:paraId="279E837E" w14:textId="77777777" w:rsidR="00C82FDA" w:rsidRPr="00253D33" w:rsidRDefault="00C82FDA" w:rsidP="00CD1CA0">
      <w:pPr>
        <w:pStyle w:val="Prrafodelista"/>
        <w:ind w:left="0"/>
        <w:rPr>
          <w:rFonts w:cs="Arial"/>
        </w:rPr>
      </w:pPr>
    </w:p>
    <w:p w14:paraId="07273C10" w14:textId="77777777" w:rsidR="00C82FDA" w:rsidRPr="00253D33" w:rsidRDefault="00C82FDA" w:rsidP="00CD1CA0">
      <w:pPr>
        <w:pStyle w:val="Prrafodelista"/>
        <w:ind w:left="0"/>
        <w:rPr>
          <w:rFonts w:cs="Arial"/>
        </w:rPr>
      </w:pPr>
      <w:r w:rsidRPr="00253D33">
        <w:rPr>
          <w:rFonts w:cs="Arial"/>
          <w:noProof/>
          <w:lang w:eastAsia="es-CO"/>
        </w:rPr>
        <w:drawing>
          <wp:inline distT="0" distB="0" distL="0" distR="0" wp14:anchorId="07E7042A" wp14:editId="44977E6C">
            <wp:extent cx="5556453" cy="2009955"/>
            <wp:effectExtent l="0" t="0" r="635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97236" cy="2024708"/>
                    </a:xfrm>
                    <a:prstGeom prst="rect">
                      <a:avLst/>
                    </a:prstGeom>
                    <a:noFill/>
                    <a:ln>
                      <a:noFill/>
                    </a:ln>
                  </pic:spPr>
                </pic:pic>
              </a:graphicData>
            </a:graphic>
          </wp:inline>
        </w:drawing>
      </w:r>
    </w:p>
    <w:p w14:paraId="0737E9A3" w14:textId="77777777" w:rsidR="00C82FDA" w:rsidRPr="00253D33" w:rsidRDefault="00C82FDA" w:rsidP="00CD1CA0">
      <w:pPr>
        <w:pStyle w:val="Prrafodelista"/>
        <w:ind w:left="0"/>
        <w:rPr>
          <w:rFonts w:cs="Arial"/>
        </w:rPr>
      </w:pPr>
    </w:p>
    <w:p w14:paraId="070AD20F" w14:textId="77777777" w:rsidR="00C82FDA" w:rsidRPr="00253D33" w:rsidRDefault="00C82FDA" w:rsidP="00CD1CA0">
      <w:pPr>
        <w:pStyle w:val="Prrafodelista"/>
        <w:ind w:left="0"/>
        <w:rPr>
          <w:rFonts w:cs="Arial"/>
        </w:rPr>
      </w:pPr>
      <w:r w:rsidRPr="00253D33">
        <w:rPr>
          <w:rFonts w:cs="Arial"/>
          <w:noProof/>
          <w:lang w:eastAsia="es-CO"/>
        </w:rPr>
        <w:drawing>
          <wp:inline distT="0" distB="0" distL="0" distR="0" wp14:anchorId="02D9D3CC" wp14:editId="799EF56C">
            <wp:extent cx="5607170" cy="2360112"/>
            <wp:effectExtent l="0" t="0" r="0" b="254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35180" cy="2371902"/>
                    </a:xfrm>
                    <a:prstGeom prst="rect">
                      <a:avLst/>
                    </a:prstGeom>
                    <a:noFill/>
                    <a:ln>
                      <a:noFill/>
                    </a:ln>
                  </pic:spPr>
                </pic:pic>
              </a:graphicData>
            </a:graphic>
          </wp:inline>
        </w:drawing>
      </w:r>
    </w:p>
    <w:p w14:paraId="452933A2" w14:textId="77777777" w:rsidR="00C82FDA" w:rsidRDefault="00C82FDA" w:rsidP="00CD1CA0">
      <w:pPr>
        <w:pStyle w:val="Prrafodelista"/>
        <w:ind w:left="0"/>
        <w:rPr>
          <w:rFonts w:cs="Arial"/>
        </w:rPr>
      </w:pPr>
      <w:r w:rsidRPr="00253D33">
        <w:rPr>
          <w:rFonts w:cs="Arial"/>
          <w:noProof/>
          <w:lang w:eastAsia="es-CO"/>
        </w:rPr>
        <w:lastRenderedPageBreak/>
        <w:drawing>
          <wp:inline distT="0" distB="0" distL="0" distR="0" wp14:anchorId="623A38E7" wp14:editId="6EA5F2D2">
            <wp:extent cx="5636041" cy="2372265"/>
            <wp:effectExtent l="0" t="0" r="3175"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54773" cy="2380149"/>
                    </a:xfrm>
                    <a:prstGeom prst="rect">
                      <a:avLst/>
                    </a:prstGeom>
                    <a:noFill/>
                    <a:ln>
                      <a:noFill/>
                    </a:ln>
                  </pic:spPr>
                </pic:pic>
              </a:graphicData>
            </a:graphic>
          </wp:inline>
        </w:drawing>
      </w:r>
    </w:p>
    <w:p w14:paraId="58AEB1CE" w14:textId="77777777" w:rsidR="00C82FDA" w:rsidRPr="00253D33" w:rsidRDefault="00C82FDA" w:rsidP="00CD1CA0">
      <w:pPr>
        <w:pStyle w:val="Prrafodelista"/>
        <w:ind w:left="0"/>
        <w:rPr>
          <w:rFonts w:cs="Arial"/>
        </w:rPr>
      </w:pPr>
    </w:p>
    <w:p w14:paraId="40E81184" w14:textId="77777777" w:rsidR="00C82FDA" w:rsidRDefault="00C82FDA" w:rsidP="00CD1CA0">
      <w:pPr>
        <w:pStyle w:val="Prrafodelista"/>
        <w:ind w:left="0"/>
        <w:rPr>
          <w:rFonts w:cs="Arial"/>
        </w:rPr>
      </w:pPr>
      <w:r w:rsidRPr="00253D33">
        <w:rPr>
          <w:rFonts w:cs="Arial"/>
          <w:noProof/>
          <w:lang w:eastAsia="es-CO"/>
        </w:rPr>
        <w:drawing>
          <wp:inline distT="0" distB="0" distL="0" distR="0" wp14:anchorId="6F615A9F" wp14:editId="04DE7B2E">
            <wp:extent cx="5561020" cy="679555"/>
            <wp:effectExtent l="0" t="0" r="1905" b="635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67574" cy="692576"/>
                    </a:xfrm>
                    <a:prstGeom prst="rect">
                      <a:avLst/>
                    </a:prstGeom>
                    <a:noFill/>
                    <a:ln>
                      <a:noFill/>
                    </a:ln>
                  </pic:spPr>
                </pic:pic>
              </a:graphicData>
            </a:graphic>
          </wp:inline>
        </w:drawing>
      </w:r>
      <w:r w:rsidRPr="00253D33">
        <w:rPr>
          <w:rFonts w:cs="Arial"/>
          <w:noProof/>
          <w:lang w:eastAsia="es-CO"/>
        </w:rPr>
        <w:drawing>
          <wp:inline distT="0" distB="0" distL="0" distR="0" wp14:anchorId="66283919" wp14:editId="3023666D">
            <wp:extent cx="5564038" cy="4183811"/>
            <wp:effectExtent l="0" t="0" r="0" b="762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4">
                      <a:extLst>
                        <a:ext uri="{28A0092B-C50C-407E-A947-70E740481C1C}">
                          <a14:useLocalDpi xmlns:a14="http://schemas.microsoft.com/office/drawing/2010/main" val="0"/>
                        </a:ext>
                      </a:extLst>
                    </a:blip>
                    <a:srcRect t="-1" b="13367"/>
                    <a:stretch/>
                  </pic:blipFill>
                  <pic:spPr bwMode="auto">
                    <a:xfrm>
                      <a:off x="0" y="0"/>
                      <a:ext cx="5575690" cy="4192573"/>
                    </a:xfrm>
                    <a:prstGeom prst="rect">
                      <a:avLst/>
                    </a:prstGeom>
                    <a:noFill/>
                    <a:ln>
                      <a:noFill/>
                    </a:ln>
                    <a:extLst>
                      <a:ext uri="{53640926-AAD7-44D8-BBD7-CCE9431645EC}">
                        <a14:shadowObscured xmlns:a14="http://schemas.microsoft.com/office/drawing/2010/main"/>
                      </a:ext>
                    </a:extLst>
                  </pic:spPr>
                </pic:pic>
              </a:graphicData>
            </a:graphic>
          </wp:inline>
        </w:drawing>
      </w:r>
    </w:p>
    <w:p w14:paraId="21F4BB17" w14:textId="77777777" w:rsidR="00C82FDA" w:rsidRDefault="00C82FDA" w:rsidP="00CD1CA0">
      <w:pPr>
        <w:pStyle w:val="Prrafodelista"/>
        <w:ind w:left="0"/>
        <w:rPr>
          <w:rFonts w:cs="Arial"/>
        </w:rPr>
      </w:pPr>
      <w:r w:rsidRPr="00253D33">
        <w:rPr>
          <w:rFonts w:cs="Arial"/>
          <w:noProof/>
          <w:lang w:eastAsia="es-CO"/>
        </w:rPr>
        <w:lastRenderedPageBreak/>
        <w:drawing>
          <wp:inline distT="0" distB="0" distL="0" distR="0" wp14:anchorId="591D1E1E" wp14:editId="4D19396B">
            <wp:extent cx="5564038" cy="353683"/>
            <wp:effectExtent l="0" t="0" r="0" b="889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4">
                      <a:extLst>
                        <a:ext uri="{28A0092B-C50C-407E-A947-70E740481C1C}">
                          <a14:useLocalDpi xmlns:a14="http://schemas.microsoft.com/office/drawing/2010/main" val="0"/>
                        </a:ext>
                      </a:extLst>
                    </a:blip>
                    <a:srcRect b="92676"/>
                    <a:stretch/>
                  </pic:blipFill>
                  <pic:spPr bwMode="auto">
                    <a:xfrm>
                      <a:off x="0" y="0"/>
                      <a:ext cx="5575690" cy="354424"/>
                    </a:xfrm>
                    <a:prstGeom prst="rect">
                      <a:avLst/>
                    </a:prstGeom>
                    <a:noFill/>
                    <a:ln>
                      <a:noFill/>
                    </a:ln>
                    <a:extLst>
                      <a:ext uri="{53640926-AAD7-44D8-BBD7-CCE9431645EC}">
                        <a14:shadowObscured xmlns:a14="http://schemas.microsoft.com/office/drawing/2010/main"/>
                      </a:ext>
                    </a:extLst>
                  </pic:spPr>
                </pic:pic>
              </a:graphicData>
            </a:graphic>
          </wp:inline>
        </w:drawing>
      </w:r>
    </w:p>
    <w:p w14:paraId="44BA156E" w14:textId="77777777" w:rsidR="00C82FDA" w:rsidRPr="00253D33" w:rsidRDefault="00C82FDA" w:rsidP="00CD1CA0">
      <w:pPr>
        <w:pStyle w:val="Prrafodelista"/>
        <w:ind w:left="0"/>
        <w:rPr>
          <w:rFonts w:cs="Arial"/>
        </w:rPr>
      </w:pPr>
      <w:r w:rsidRPr="00253D33">
        <w:rPr>
          <w:rFonts w:cs="Arial"/>
          <w:noProof/>
          <w:lang w:eastAsia="es-CO"/>
        </w:rPr>
        <w:drawing>
          <wp:inline distT="0" distB="0" distL="0" distR="0" wp14:anchorId="5BBC9383" wp14:editId="6C73FA07">
            <wp:extent cx="5581816" cy="682333"/>
            <wp:effectExtent l="0" t="0" r="0" b="381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4">
                      <a:extLst>
                        <a:ext uri="{28A0092B-C50C-407E-A947-70E740481C1C}">
                          <a14:useLocalDpi xmlns:a14="http://schemas.microsoft.com/office/drawing/2010/main" val="0"/>
                        </a:ext>
                      </a:extLst>
                    </a:blip>
                    <a:srcRect t="85916"/>
                    <a:stretch/>
                  </pic:blipFill>
                  <pic:spPr bwMode="auto">
                    <a:xfrm>
                      <a:off x="0" y="0"/>
                      <a:ext cx="5629081" cy="688111"/>
                    </a:xfrm>
                    <a:prstGeom prst="rect">
                      <a:avLst/>
                    </a:prstGeom>
                    <a:noFill/>
                    <a:ln>
                      <a:noFill/>
                    </a:ln>
                    <a:extLst>
                      <a:ext uri="{53640926-AAD7-44D8-BBD7-CCE9431645EC}">
                        <a14:shadowObscured xmlns:a14="http://schemas.microsoft.com/office/drawing/2010/main"/>
                      </a:ext>
                    </a:extLst>
                  </pic:spPr>
                </pic:pic>
              </a:graphicData>
            </a:graphic>
          </wp:inline>
        </w:drawing>
      </w:r>
    </w:p>
    <w:p w14:paraId="31D50004" w14:textId="77777777" w:rsidR="00C82FDA" w:rsidRPr="00253D33" w:rsidRDefault="00C82FDA" w:rsidP="00CD1CA0">
      <w:pPr>
        <w:pStyle w:val="Prrafodelista"/>
        <w:ind w:left="0"/>
        <w:rPr>
          <w:rFonts w:cs="Arial"/>
        </w:rPr>
      </w:pPr>
      <w:r w:rsidRPr="00253D33">
        <w:rPr>
          <w:rFonts w:cs="Arial"/>
          <w:noProof/>
          <w:lang w:eastAsia="es-CO"/>
        </w:rPr>
        <w:drawing>
          <wp:inline distT="0" distB="0" distL="0" distR="0" wp14:anchorId="384BDEE5" wp14:editId="51B2D6E0">
            <wp:extent cx="5579957" cy="2096745"/>
            <wp:effectExtent l="0" t="0" r="190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09818" cy="2107966"/>
                    </a:xfrm>
                    <a:prstGeom prst="rect">
                      <a:avLst/>
                    </a:prstGeom>
                    <a:noFill/>
                    <a:ln>
                      <a:noFill/>
                    </a:ln>
                  </pic:spPr>
                </pic:pic>
              </a:graphicData>
            </a:graphic>
          </wp:inline>
        </w:drawing>
      </w:r>
    </w:p>
    <w:p w14:paraId="536E783D" w14:textId="77777777" w:rsidR="00C82FDA" w:rsidRPr="00253D33" w:rsidRDefault="00C82FDA" w:rsidP="00CD1CA0">
      <w:pPr>
        <w:pStyle w:val="Prrafodelista"/>
        <w:ind w:left="0"/>
        <w:rPr>
          <w:rFonts w:cs="Arial"/>
        </w:rPr>
      </w:pPr>
    </w:p>
    <w:p w14:paraId="50078D62" w14:textId="77777777" w:rsidR="00C82FDA" w:rsidRPr="00253D33" w:rsidRDefault="00C82FDA" w:rsidP="00CD1CA0">
      <w:pPr>
        <w:pStyle w:val="Prrafodelista"/>
        <w:ind w:left="0"/>
        <w:rPr>
          <w:rFonts w:cs="Arial"/>
        </w:rPr>
      </w:pPr>
    </w:p>
    <w:p w14:paraId="4CC7BE8B" w14:textId="77777777" w:rsidR="00C82FDA" w:rsidRPr="00253D33" w:rsidRDefault="00C82FDA" w:rsidP="00CD1CA0">
      <w:pPr>
        <w:pStyle w:val="Prrafodelista"/>
        <w:ind w:left="0"/>
        <w:rPr>
          <w:rFonts w:cs="Arial"/>
        </w:rPr>
      </w:pPr>
      <w:r w:rsidRPr="00253D33">
        <w:rPr>
          <w:rFonts w:cs="Arial"/>
        </w:rPr>
        <w:t xml:space="preserve">Las Coordenadas Geocéntricas Corregidas en la época 2018.0 se cargan al software, junto con las efemérides y se establecen los siguientes parámetros de </w:t>
      </w:r>
      <w:proofErr w:type="spellStart"/>
      <w:r w:rsidRPr="00253D33">
        <w:rPr>
          <w:rFonts w:cs="Arial"/>
        </w:rPr>
        <w:t>postprocesamiento</w:t>
      </w:r>
      <w:proofErr w:type="spellEnd"/>
      <w:r w:rsidRPr="00253D33">
        <w:rPr>
          <w:rFonts w:cs="Arial"/>
        </w:rPr>
        <w:t>:</w:t>
      </w:r>
    </w:p>
    <w:p w14:paraId="25E5C173" w14:textId="77777777" w:rsidR="00C82FDA" w:rsidRPr="00253D33" w:rsidRDefault="00C82FDA" w:rsidP="00CD1CA0">
      <w:pPr>
        <w:pStyle w:val="Prrafodelista"/>
        <w:ind w:left="0"/>
        <w:rPr>
          <w:rFonts w:cs="Arial"/>
        </w:rPr>
      </w:pPr>
    </w:p>
    <w:p w14:paraId="7A3B2247" w14:textId="77777777" w:rsidR="00C82FDA" w:rsidRPr="00253D33" w:rsidRDefault="00C82FDA" w:rsidP="00CD1CA0">
      <w:pPr>
        <w:pStyle w:val="Prrafodelista"/>
        <w:ind w:left="0"/>
        <w:rPr>
          <w:rFonts w:cs="Arial"/>
        </w:rPr>
      </w:pPr>
      <w:r w:rsidRPr="00253D33">
        <w:rPr>
          <w:rFonts w:cs="Arial"/>
        </w:rPr>
        <w:t xml:space="preserve">En primera instancia se procesa el punto de control Base Vuelo Con las Bases permanentes del </w:t>
      </w:r>
      <w:proofErr w:type="spellStart"/>
      <w:r w:rsidRPr="00253D33">
        <w:rPr>
          <w:rFonts w:cs="Arial"/>
        </w:rPr>
        <w:t>Igac</w:t>
      </w:r>
      <w:proofErr w:type="spellEnd"/>
      <w:r w:rsidRPr="00253D33">
        <w:rPr>
          <w:rFonts w:cs="Arial"/>
        </w:rPr>
        <w:t>, Usando la siguiente configuración de postproceso en el software:</w:t>
      </w:r>
    </w:p>
    <w:p w14:paraId="499F0543" w14:textId="77777777" w:rsidR="00C82FDA" w:rsidRPr="00253D33" w:rsidRDefault="00C82FDA" w:rsidP="00CD1CA0">
      <w:pPr>
        <w:pStyle w:val="Prrafodelista"/>
        <w:ind w:left="0"/>
        <w:rPr>
          <w:rFonts w:cs="Arial"/>
        </w:rPr>
      </w:pPr>
    </w:p>
    <w:p w14:paraId="7499C4C3" w14:textId="77777777" w:rsidR="00C82FDA" w:rsidRPr="00253D33" w:rsidRDefault="00C82FDA" w:rsidP="00CD1CA0">
      <w:pPr>
        <w:pStyle w:val="Prrafodelista"/>
        <w:ind w:left="0"/>
        <w:rPr>
          <w:rFonts w:cs="Arial"/>
        </w:rPr>
      </w:pPr>
      <w:r w:rsidRPr="00253D33">
        <w:rPr>
          <w:rFonts w:cs="Arial"/>
        </w:rPr>
        <w:t>Configuración de Uso Horario</w:t>
      </w:r>
    </w:p>
    <w:p w14:paraId="4A1E5C7C" w14:textId="77777777" w:rsidR="00C82FDA" w:rsidRPr="00253D33" w:rsidRDefault="00C82FDA" w:rsidP="00CD1CA0">
      <w:pPr>
        <w:pStyle w:val="Prrafodelista"/>
        <w:ind w:left="0"/>
        <w:rPr>
          <w:rFonts w:cs="Arial"/>
        </w:rPr>
      </w:pPr>
      <w:r w:rsidRPr="00253D33">
        <w:rPr>
          <w:rFonts w:cs="Arial"/>
          <w:noProof/>
          <w:lang w:eastAsia="es-CO"/>
        </w:rPr>
        <w:drawing>
          <wp:inline distT="0" distB="0" distL="0" distR="0" wp14:anchorId="54EA277D" wp14:editId="35F9D7A1">
            <wp:extent cx="5666850" cy="1924216"/>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28547" cy="1945166"/>
                    </a:xfrm>
                    <a:prstGeom prst="rect">
                      <a:avLst/>
                    </a:prstGeom>
                  </pic:spPr>
                </pic:pic>
              </a:graphicData>
            </a:graphic>
          </wp:inline>
        </w:drawing>
      </w:r>
    </w:p>
    <w:p w14:paraId="09CECD67" w14:textId="77777777" w:rsidR="00C82FDA" w:rsidRPr="00253D33" w:rsidRDefault="00C82FDA" w:rsidP="00CD1CA0">
      <w:pPr>
        <w:pStyle w:val="Prrafodelista"/>
        <w:ind w:left="0"/>
        <w:rPr>
          <w:rFonts w:cs="Arial"/>
        </w:rPr>
      </w:pPr>
    </w:p>
    <w:p w14:paraId="5DAA9F6A" w14:textId="77777777" w:rsidR="00C82FDA" w:rsidRDefault="00C82FDA" w:rsidP="00CD1CA0">
      <w:pPr>
        <w:pStyle w:val="Prrafodelista"/>
        <w:ind w:left="0"/>
        <w:rPr>
          <w:rFonts w:cs="Arial"/>
        </w:rPr>
      </w:pPr>
    </w:p>
    <w:p w14:paraId="75B28BC8" w14:textId="77777777" w:rsidR="00C82FDA" w:rsidRDefault="00C82FDA" w:rsidP="00CD1CA0">
      <w:pPr>
        <w:pStyle w:val="Prrafodelista"/>
        <w:ind w:left="0"/>
        <w:rPr>
          <w:rFonts w:cs="Arial"/>
        </w:rPr>
      </w:pPr>
    </w:p>
    <w:p w14:paraId="5DA97589" w14:textId="77777777" w:rsidR="00C82FDA" w:rsidRDefault="00C82FDA" w:rsidP="00CD1CA0">
      <w:pPr>
        <w:pStyle w:val="Prrafodelista"/>
        <w:ind w:left="0"/>
        <w:rPr>
          <w:rFonts w:cs="Arial"/>
        </w:rPr>
      </w:pPr>
    </w:p>
    <w:p w14:paraId="490EE89A" w14:textId="77777777" w:rsidR="00C82FDA" w:rsidRDefault="00C82FDA" w:rsidP="00CD1CA0">
      <w:pPr>
        <w:pStyle w:val="Prrafodelista"/>
        <w:ind w:left="0"/>
        <w:rPr>
          <w:rFonts w:cs="Arial"/>
        </w:rPr>
      </w:pPr>
    </w:p>
    <w:p w14:paraId="5BFE41FF" w14:textId="77777777" w:rsidR="00C82FDA" w:rsidRPr="00253D33" w:rsidRDefault="00C82FDA" w:rsidP="00CD1CA0">
      <w:pPr>
        <w:pStyle w:val="Prrafodelista"/>
        <w:ind w:left="0"/>
        <w:rPr>
          <w:rFonts w:cs="Arial"/>
        </w:rPr>
      </w:pPr>
      <w:r w:rsidRPr="00253D33">
        <w:rPr>
          <w:rFonts w:cs="Arial"/>
        </w:rPr>
        <w:t>Configuración Proyección, Geoide y tipo de Coordenadas</w:t>
      </w:r>
    </w:p>
    <w:p w14:paraId="4436BC9C" w14:textId="77777777" w:rsidR="00C82FDA" w:rsidRPr="00253D33" w:rsidRDefault="00C82FDA" w:rsidP="00CD1CA0">
      <w:pPr>
        <w:pStyle w:val="Prrafodelista"/>
        <w:ind w:left="0"/>
        <w:rPr>
          <w:rFonts w:cs="Arial"/>
        </w:rPr>
      </w:pPr>
      <w:r w:rsidRPr="00253D33">
        <w:rPr>
          <w:rFonts w:cs="Arial"/>
          <w:noProof/>
          <w:lang w:eastAsia="es-CO"/>
        </w:rPr>
        <w:drawing>
          <wp:inline distT="0" distB="0" distL="0" distR="0" wp14:anchorId="4CD20092" wp14:editId="2F6CCD03">
            <wp:extent cx="5599678" cy="1924216"/>
            <wp:effectExtent l="0" t="0" r="127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15887" cy="1929786"/>
                    </a:xfrm>
                    <a:prstGeom prst="rect">
                      <a:avLst/>
                    </a:prstGeom>
                  </pic:spPr>
                </pic:pic>
              </a:graphicData>
            </a:graphic>
          </wp:inline>
        </w:drawing>
      </w:r>
    </w:p>
    <w:p w14:paraId="02EE98DF" w14:textId="77777777" w:rsidR="00C82FDA" w:rsidRPr="00253D33" w:rsidRDefault="00C82FDA" w:rsidP="00CD1CA0">
      <w:pPr>
        <w:pStyle w:val="Prrafodelista"/>
        <w:ind w:left="0"/>
        <w:rPr>
          <w:rFonts w:cs="Arial"/>
        </w:rPr>
      </w:pPr>
    </w:p>
    <w:p w14:paraId="166B6194" w14:textId="77777777" w:rsidR="00C82FDA" w:rsidRPr="00253D33" w:rsidRDefault="00C82FDA" w:rsidP="00CD1CA0">
      <w:pPr>
        <w:pStyle w:val="Prrafodelista"/>
        <w:ind w:left="0"/>
        <w:rPr>
          <w:rFonts w:cs="Arial"/>
        </w:rPr>
      </w:pPr>
      <w:r w:rsidRPr="00253D33">
        <w:rPr>
          <w:rFonts w:cs="Arial"/>
        </w:rPr>
        <w:t>Configuración de Offset de Antenas (NOAA)</w:t>
      </w:r>
    </w:p>
    <w:p w14:paraId="308B37F2" w14:textId="77777777" w:rsidR="00C82FDA" w:rsidRPr="00253D33" w:rsidRDefault="00C82FDA" w:rsidP="00CD1CA0">
      <w:pPr>
        <w:pStyle w:val="Prrafodelista"/>
        <w:ind w:left="0"/>
        <w:rPr>
          <w:rFonts w:cs="Arial"/>
        </w:rPr>
      </w:pPr>
      <w:r w:rsidRPr="00253D33">
        <w:rPr>
          <w:rFonts w:cs="Arial"/>
          <w:noProof/>
          <w:lang w:eastAsia="es-CO"/>
        </w:rPr>
        <w:drawing>
          <wp:inline distT="0" distB="0" distL="0" distR="0" wp14:anchorId="7C01BC1C" wp14:editId="699A7E12">
            <wp:extent cx="5567615" cy="189241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86653" cy="1898881"/>
                    </a:xfrm>
                    <a:prstGeom prst="rect">
                      <a:avLst/>
                    </a:prstGeom>
                  </pic:spPr>
                </pic:pic>
              </a:graphicData>
            </a:graphic>
          </wp:inline>
        </w:drawing>
      </w:r>
    </w:p>
    <w:p w14:paraId="67EE0CD6" w14:textId="77777777" w:rsidR="00C82FDA" w:rsidRPr="00253D33" w:rsidRDefault="00C82FDA" w:rsidP="00CD1CA0">
      <w:pPr>
        <w:pStyle w:val="Prrafodelista"/>
        <w:ind w:left="0"/>
        <w:rPr>
          <w:rFonts w:cs="Arial"/>
        </w:rPr>
      </w:pPr>
    </w:p>
    <w:p w14:paraId="326F6A59" w14:textId="77777777" w:rsidR="00C82FDA" w:rsidRPr="00253D33" w:rsidRDefault="00C82FDA" w:rsidP="00CD1CA0">
      <w:pPr>
        <w:pStyle w:val="Prrafodelista"/>
        <w:ind w:left="0"/>
        <w:rPr>
          <w:rFonts w:cs="Arial"/>
        </w:rPr>
      </w:pPr>
      <w:r w:rsidRPr="00253D33">
        <w:rPr>
          <w:rFonts w:cs="Arial"/>
        </w:rPr>
        <w:t>Proceso- Parámetros de Ajuste</w:t>
      </w:r>
    </w:p>
    <w:p w14:paraId="774FB4CA" w14:textId="77777777" w:rsidR="00C82FDA" w:rsidRPr="00253D33" w:rsidRDefault="00C82FDA" w:rsidP="00CD1CA0">
      <w:pPr>
        <w:pStyle w:val="Prrafodelista"/>
        <w:ind w:left="0"/>
        <w:rPr>
          <w:rFonts w:cs="Arial"/>
        </w:rPr>
      </w:pPr>
      <w:r w:rsidRPr="00253D33">
        <w:rPr>
          <w:rFonts w:cs="Arial"/>
          <w:noProof/>
          <w:lang w:eastAsia="es-CO"/>
        </w:rPr>
        <w:drawing>
          <wp:inline distT="0" distB="0" distL="0" distR="0" wp14:anchorId="66E37B23" wp14:editId="3FF7DE8F">
            <wp:extent cx="5549143" cy="189241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60818" cy="1896392"/>
                    </a:xfrm>
                    <a:prstGeom prst="rect">
                      <a:avLst/>
                    </a:prstGeom>
                  </pic:spPr>
                </pic:pic>
              </a:graphicData>
            </a:graphic>
          </wp:inline>
        </w:drawing>
      </w:r>
    </w:p>
    <w:p w14:paraId="47D7AF21" w14:textId="77777777" w:rsidR="00C82FDA" w:rsidRPr="00253D33" w:rsidRDefault="00C82FDA" w:rsidP="00CD1CA0">
      <w:pPr>
        <w:pStyle w:val="Prrafodelista"/>
        <w:ind w:left="0"/>
        <w:rPr>
          <w:rFonts w:cs="Arial"/>
        </w:rPr>
      </w:pPr>
    </w:p>
    <w:p w14:paraId="386667AB" w14:textId="77777777" w:rsidR="00C82FDA" w:rsidRDefault="00C82FDA" w:rsidP="00CD1CA0">
      <w:pPr>
        <w:pStyle w:val="Prrafodelista"/>
        <w:ind w:left="0"/>
        <w:rPr>
          <w:rFonts w:cs="Arial"/>
        </w:rPr>
      </w:pPr>
    </w:p>
    <w:p w14:paraId="4BA3ED6D" w14:textId="77777777" w:rsidR="00C82FDA" w:rsidRDefault="00C82FDA" w:rsidP="00CD1CA0">
      <w:pPr>
        <w:pStyle w:val="Prrafodelista"/>
        <w:ind w:left="0"/>
        <w:rPr>
          <w:rFonts w:cs="Arial"/>
        </w:rPr>
      </w:pPr>
    </w:p>
    <w:p w14:paraId="6AD8546C" w14:textId="77777777" w:rsidR="00C82FDA" w:rsidRDefault="00C82FDA" w:rsidP="00CD1CA0">
      <w:pPr>
        <w:pStyle w:val="Prrafodelista"/>
        <w:ind w:left="0"/>
        <w:rPr>
          <w:rFonts w:cs="Arial"/>
        </w:rPr>
      </w:pPr>
    </w:p>
    <w:p w14:paraId="082BADAC" w14:textId="77777777" w:rsidR="00C82FDA" w:rsidRDefault="00C82FDA" w:rsidP="00CD1CA0">
      <w:pPr>
        <w:pStyle w:val="Prrafodelista"/>
        <w:ind w:left="0"/>
        <w:rPr>
          <w:rFonts w:cs="Arial"/>
        </w:rPr>
      </w:pPr>
    </w:p>
    <w:p w14:paraId="0EB24B78" w14:textId="77777777" w:rsidR="00C82FDA" w:rsidRPr="00253D33" w:rsidRDefault="00C82FDA" w:rsidP="00CD1CA0">
      <w:pPr>
        <w:pStyle w:val="Prrafodelista"/>
        <w:ind w:left="0"/>
        <w:rPr>
          <w:rFonts w:cs="Arial"/>
        </w:rPr>
      </w:pPr>
      <w:r w:rsidRPr="00253D33">
        <w:rPr>
          <w:rFonts w:cs="Arial"/>
        </w:rPr>
        <w:lastRenderedPageBreak/>
        <w:t>Proceso- GPS+ Postproceso</w:t>
      </w:r>
    </w:p>
    <w:p w14:paraId="690605F8" w14:textId="77777777" w:rsidR="00C82FDA" w:rsidRPr="00253D33" w:rsidRDefault="00C82FDA" w:rsidP="00CD1CA0">
      <w:pPr>
        <w:pStyle w:val="Prrafodelista"/>
        <w:ind w:left="0"/>
        <w:rPr>
          <w:rFonts w:cs="Arial"/>
        </w:rPr>
      </w:pPr>
      <w:r w:rsidRPr="00253D33">
        <w:rPr>
          <w:rFonts w:cs="Arial"/>
          <w:noProof/>
          <w:lang w:eastAsia="es-CO"/>
        </w:rPr>
        <w:drawing>
          <wp:inline distT="0" distB="0" distL="0" distR="0" wp14:anchorId="2321DC8F" wp14:editId="65170DCC">
            <wp:extent cx="5593690" cy="1892411"/>
            <wp:effectExtent l="0" t="0" r="762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12127" cy="1898648"/>
                    </a:xfrm>
                    <a:prstGeom prst="rect">
                      <a:avLst/>
                    </a:prstGeom>
                  </pic:spPr>
                </pic:pic>
              </a:graphicData>
            </a:graphic>
          </wp:inline>
        </w:drawing>
      </w:r>
    </w:p>
    <w:p w14:paraId="271FF0F5" w14:textId="77777777" w:rsidR="00C82FDA" w:rsidRPr="00253D33" w:rsidRDefault="00C82FDA" w:rsidP="00CD1CA0">
      <w:pPr>
        <w:pStyle w:val="Prrafodelista"/>
        <w:ind w:left="0"/>
        <w:rPr>
          <w:rFonts w:cs="Arial"/>
        </w:rPr>
      </w:pPr>
    </w:p>
    <w:p w14:paraId="0F6BB622" w14:textId="77777777" w:rsidR="00C82FDA" w:rsidRPr="00253D33" w:rsidRDefault="00C82FDA" w:rsidP="00CD1CA0">
      <w:pPr>
        <w:pStyle w:val="Prrafodelista"/>
        <w:ind w:left="0"/>
        <w:rPr>
          <w:rFonts w:cs="Arial"/>
        </w:rPr>
      </w:pPr>
      <w:r w:rsidRPr="00253D33">
        <w:rPr>
          <w:rFonts w:cs="Arial"/>
        </w:rPr>
        <w:t>Control de Calidad</w:t>
      </w:r>
    </w:p>
    <w:p w14:paraId="3236E2A3" w14:textId="77777777" w:rsidR="00C82FDA" w:rsidRPr="00253D33" w:rsidRDefault="00C82FDA" w:rsidP="00CD1CA0">
      <w:pPr>
        <w:pStyle w:val="Prrafodelista"/>
        <w:ind w:left="0"/>
        <w:rPr>
          <w:rFonts w:cs="Arial"/>
        </w:rPr>
      </w:pPr>
      <w:r w:rsidRPr="00253D33">
        <w:rPr>
          <w:rFonts w:cs="Arial"/>
          <w:noProof/>
          <w:lang w:eastAsia="es-CO"/>
        </w:rPr>
        <w:drawing>
          <wp:inline distT="0" distB="0" distL="0" distR="0" wp14:anchorId="40793FA0" wp14:editId="068AA1EA">
            <wp:extent cx="5589767" cy="1892982"/>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10041" cy="1899848"/>
                    </a:xfrm>
                    <a:prstGeom prst="rect">
                      <a:avLst/>
                    </a:prstGeom>
                  </pic:spPr>
                </pic:pic>
              </a:graphicData>
            </a:graphic>
          </wp:inline>
        </w:drawing>
      </w:r>
    </w:p>
    <w:p w14:paraId="7EA14819" w14:textId="77777777" w:rsidR="00C82FDA" w:rsidRPr="00253D33" w:rsidRDefault="00C82FDA" w:rsidP="00CD1CA0">
      <w:pPr>
        <w:pStyle w:val="Prrafodelista"/>
        <w:ind w:left="0"/>
        <w:rPr>
          <w:rFonts w:cs="Arial"/>
        </w:rPr>
      </w:pPr>
    </w:p>
    <w:p w14:paraId="0C57F2D4" w14:textId="77777777" w:rsidR="00C82FDA" w:rsidRPr="00253D33" w:rsidRDefault="00C82FDA" w:rsidP="00CD1CA0">
      <w:pPr>
        <w:pStyle w:val="Prrafodelista"/>
        <w:ind w:left="0"/>
        <w:rPr>
          <w:rFonts w:cs="Arial"/>
        </w:rPr>
      </w:pPr>
      <w:r w:rsidRPr="00253D33">
        <w:rPr>
          <w:rFonts w:cs="Arial"/>
          <w:noProof/>
          <w:lang w:eastAsia="es-CO"/>
        </w:rPr>
        <w:drawing>
          <wp:inline distT="0" distB="0" distL="0" distR="0" wp14:anchorId="0F7237BF" wp14:editId="2BD15488">
            <wp:extent cx="5618176" cy="1924216"/>
            <wp:effectExtent l="0" t="0" r="190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44315" cy="1933168"/>
                    </a:xfrm>
                    <a:prstGeom prst="rect">
                      <a:avLst/>
                    </a:prstGeom>
                  </pic:spPr>
                </pic:pic>
              </a:graphicData>
            </a:graphic>
          </wp:inline>
        </w:drawing>
      </w:r>
    </w:p>
    <w:p w14:paraId="250B595A" w14:textId="77777777" w:rsidR="00C82FDA" w:rsidRPr="00253D33" w:rsidRDefault="00C82FDA" w:rsidP="00CD1CA0">
      <w:pPr>
        <w:pStyle w:val="Prrafodelista"/>
        <w:ind w:left="0"/>
        <w:rPr>
          <w:rFonts w:cs="Arial"/>
        </w:rPr>
      </w:pPr>
    </w:p>
    <w:p w14:paraId="3F6F9D39" w14:textId="77777777" w:rsidR="00C82FDA" w:rsidRPr="00253D33" w:rsidRDefault="00C82FDA" w:rsidP="00CD1CA0">
      <w:pPr>
        <w:pStyle w:val="Prrafodelista"/>
        <w:ind w:left="0"/>
        <w:rPr>
          <w:rFonts w:cs="Arial"/>
        </w:rPr>
      </w:pPr>
      <w:r w:rsidRPr="00253D33">
        <w:rPr>
          <w:rFonts w:cs="Arial"/>
        </w:rPr>
        <w:t xml:space="preserve">Una vez Cargados los archivos </w:t>
      </w:r>
      <w:proofErr w:type="spellStart"/>
      <w:r w:rsidRPr="00253D33">
        <w:rPr>
          <w:rFonts w:cs="Arial"/>
        </w:rPr>
        <w:t>Rinex</w:t>
      </w:r>
      <w:proofErr w:type="spellEnd"/>
      <w:r w:rsidRPr="00253D33">
        <w:rPr>
          <w:rFonts w:cs="Arial"/>
        </w:rPr>
        <w:t xml:space="preserve">, efemérides y coordenadas de las estaciones base del </w:t>
      </w:r>
      <w:proofErr w:type="spellStart"/>
      <w:r w:rsidRPr="00253D33">
        <w:rPr>
          <w:rFonts w:cs="Arial"/>
        </w:rPr>
        <w:t>Igac</w:t>
      </w:r>
      <w:proofErr w:type="spellEnd"/>
      <w:r w:rsidRPr="00253D33">
        <w:rPr>
          <w:rFonts w:cs="Arial"/>
        </w:rPr>
        <w:t xml:space="preserve"> en la época 2018.0, procedemos a fijar las bases BOGA y BOGT como puntos de control Horizontal y Vertical para </w:t>
      </w:r>
      <w:proofErr w:type="spellStart"/>
      <w:r w:rsidRPr="00253D33">
        <w:rPr>
          <w:rFonts w:cs="Arial"/>
        </w:rPr>
        <w:t>postprocesar</w:t>
      </w:r>
      <w:proofErr w:type="spellEnd"/>
      <w:r w:rsidRPr="00253D33">
        <w:rPr>
          <w:rFonts w:cs="Arial"/>
        </w:rPr>
        <w:t xml:space="preserve"> el Punto Base Vuelo, punto desde el cual se densifico la red del marco de referencia GNSS, obteniendo los siguientes resultados.</w:t>
      </w:r>
    </w:p>
    <w:p w14:paraId="37EF7125" w14:textId="77777777" w:rsidR="00C82FDA" w:rsidRPr="00253D33" w:rsidRDefault="00C82FDA" w:rsidP="00CD1CA0">
      <w:pPr>
        <w:pStyle w:val="Prrafodelista"/>
        <w:ind w:left="0"/>
        <w:rPr>
          <w:rFonts w:cs="Arial"/>
        </w:rPr>
      </w:pPr>
    </w:p>
    <w:p w14:paraId="77D45F52" w14:textId="77777777" w:rsidR="00C82FDA" w:rsidRPr="00253D33" w:rsidRDefault="00C82FDA" w:rsidP="00CD1CA0">
      <w:pPr>
        <w:pStyle w:val="Prrafodelista"/>
        <w:ind w:left="0"/>
        <w:rPr>
          <w:rFonts w:cs="Arial"/>
        </w:rPr>
      </w:pPr>
      <w:r w:rsidRPr="00253D33">
        <w:rPr>
          <w:rFonts w:cs="Arial"/>
          <w:noProof/>
          <w:lang w:eastAsia="es-CO"/>
        </w:rPr>
        <w:lastRenderedPageBreak/>
        <w:drawing>
          <wp:inline distT="0" distB="0" distL="0" distR="0" wp14:anchorId="18A4BD73" wp14:editId="0304A8AB">
            <wp:extent cx="5613621" cy="2289975"/>
            <wp:effectExtent l="0" t="0" r="635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b="2321"/>
                    <a:stretch/>
                  </pic:blipFill>
                  <pic:spPr bwMode="auto">
                    <a:xfrm>
                      <a:off x="0" y="0"/>
                      <a:ext cx="5612130" cy="2289367"/>
                    </a:xfrm>
                    <a:prstGeom prst="rect">
                      <a:avLst/>
                    </a:prstGeom>
                    <a:ln>
                      <a:noFill/>
                    </a:ln>
                    <a:extLst>
                      <a:ext uri="{53640926-AAD7-44D8-BBD7-CCE9431645EC}">
                        <a14:shadowObscured xmlns:a14="http://schemas.microsoft.com/office/drawing/2010/main"/>
                      </a:ext>
                    </a:extLst>
                  </pic:spPr>
                </pic:pic>
              </a:graphicData>
            </a:graphic>
          </wp:inline>
        </w:drawing>
      </w:r>
    </w:p>
    <w:p w14:paraId="2959C68D" w14:textId="77777777" w:rsidR="00C82FDA" w:rsidRPr="00253D33" w:rsidRDefault="00C82FDA" w:rsidP="00CD1CA0">
      <w:pPr>
        <w:pStyle w:val="Prrafodelista"/>
        <w:ind w:left="0"/>
        <w:rPr>
          <w:rFonts w:cs="Arial"/>
        </w:rPr>
      </w:pPr>
      <w:r w:rsidRPr="00253D33">
        <w:rPr>
          <w:rFonts w:cs="Arial"/>
          <w:noProof/>
          <w:lang w:eastAsia="es-CO"/>
        </w:rPr>
        <w:drawing>
          <wp:inline distT="0" distB="0" distL="0" distR="0" wp14:anchorId="64C74AF6" wp14:editId="4C93AAF7">
            <wp:extent cx="5612130" cy="1815465"/>
            <wp:effectExtent l="0" t="0" r="762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12130" cy="1815465"/>
                    </a:xfrm>
                    <a:prstGeom prst="rect">
                      <a:avLst/>
                    </a:prstGeom>
                  </pic:spPr>
                </pic:pic>
              </a:graphicData>
            </a:graphic>
          </wp:inline>
        </w:drawing>
      </w:r>
    </w:p>
    <w:p w14:paraId="7422C924" w14:textId="77777777" w:rsidR="00C82FDA" w:rsidRPr="00253D33" w:rsidRDefault="00C82FDA" w:rsidP="00CD1CA0">
      <w:pPr>
        <w:pStyle w:val="Prrafodelista"/>
        <w:ind w:left="0"/>
        <w:rPr>
          <w:rFonts w:cs="Arial"/>
        </w:rPr>
      </w:pPr>
      <w:r w:rsidRPr="00253D33">
        <w:rPr>
          <w:rFonts w:cs="Arial"/>
          <w:noProof/>
          <w:lang w:eastAsia="es-CO"/>
        </w:rPr>
        <w:drawing>
          <wp:inline distT="0" distB="0" distL="0" distR="0" wp14:anchorId="5812B047" wp14:editId="600178DF">
            <wp:extent cx="5612130" cy="1997710"/>
            <wp:effectExtent l="0" t="0" r="7620" b="254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12130" cy="1997710"/>
                    </a:xfrm>
                    <a:prstGeom prst="rect">
                      <a:avLst/>
                    </a:prstGeom>
                  </pic:spPr>
                </pic:pic>
              </a:graphicData>
            </a:graphic>
          </wp:inline>
        </w:drawing>
      </w:r>
      <w:r w:rsidRPr="00253D33">
        <w:rPr>
          <w:rFonts w:cs="Arial"/>
          <w:noProof/>
          <w:lang w:eastAsia="es-CO"/>
        </w:rPr>
        <w:drawing>
          <wp:inline distT="0" distB="0" distL="0" distR="0" wp14:anchorId="3386DE20" wp14:editId="580446AB">
            <wp:extent cx="5613621" cy="1439186"/>
            <wp:effectExtent l="0" t="0" r="6350" b="889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5503" b="3935"/>
                    <a:stretch/>
                  </pic:blipFill>
                  <pic:spPr bwMode="auto">
                    <a:xfrm>
                      <a:off x="0" y="0"/>
                      <a:ext cx="5612130" cy="1438804"/>
                    </a:xfrm>
                    <a:prstGeom prst="rect">
                      <a:avLst/>
                    </a:prstGeom>
                    <a:ln>
                      <a:noFill/>
                    </a:ln>
                    <a:extLst>
                      <a:ext uri="{53640926-AAD7-44D8-BBD7-CCE9431645EC}">
                        <a14:shadowObscured xmlns:a14="http://schemas.microsoft.com/office/drawing/2010/main"/>
                      </a:ext>
                    </a:extLst>
                  </pic:spPr>
                </pic:pic>
              </a:graphicData>
            </a:graphic>
          </wp:inline>
        </w:drawing>
      </w:r>
    </w:p>
    <w:p w14:paraId="758B5393" w14:textId="77777777" w:rsidR="00C82FDA" w:rsidRPr="00253D33" w:rsidRDefault="00C82FDA" w:rsidP="00CD1CA0">
      <w:pPr>
        <w:rPr>
          <w:rFonts w:cs="Arial"/>
        </w:rPr>
      </w:pPr>
      <w:r w:rsidRPr="00253D33">
        <w:rPr>
          <w:rFonts w:cs="Arial"/>
          <w:noProof/>
          <w:lang w:eastAsia="es-CO"/>
        </w:rPr>
        <w:lastRenderedPageBreak/>
        <w:drawing>
          <wp:inline distT="0" distB="0" distL="0" distR="0" wp14:anchorId="3717EE2E" wp14:editId="2C192F4E">
            <wp:extent cx="5612130" cy="2475865"/>
            <wp:effectExtent l="0" t="0" r="7620" b="63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12130" cy="2475865"/>
                    </a:xfrm>
                    <a:prstGeom prst="rect">
                      <a:avLst/>
                    </a:prstGeom>
                  </pic:spPr>
                </pic:pic>
              </a:graphicData>
            </a:graphic>
          </wp:inline>
        </w:drawing>
      </w:r>
    </w:p>
    <w:p w14:paraId="7D122503" w14:textId="77777777" w:rsidR="00C82FDA" w:rsidRPr="00253D33" w:rsidRDefault="00C82FDA" w:rsidP="00CD1CA0">
      <w:pPr>
        <w:rPr>
          <w:rFonts w:cs="Arial"/>
        </w:rPr>
      </w:pPr>
      <w:r w:rsidRPr="00253D33">
        <w:rPr>
          <w:rFonts w:cs="Arial"/>
          <w:noProof/>
          <w:lang w:eastAsia="es-CO"/>
        </w:rPr>
        <w:drawing>
          <wp:inline distT="0" distB="0" distL="0" distR="0" wp14:anchorId="5D389FF2" wp14:editId="605CF43C">
            <wp:extent cx="5612130" cy="2241550"/>
            <wp:effectExtent l="0" t="0" r="7620" b="635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12130" cy="2241550"/>
                    </a:xfrm>
                    <a:prstGeom prst="rect">
                      <a:avLst/>
                    </a:prstGeom>
                  </pic:spPr>
                </pic:pic>
              </a:graphicData>
            </a:graphic>
          </wp:inline>
        </w:drawing>
      </w:r>
    </w:p>
    <w:p w14:paraId="3C22D29C" w14:textId="77777777" w:rsidR="00C82FDA" w:rsidRPr="00253D33" w:rsidRDefault="00C82FDA" w:rsidP="00CD1CA0">
      <w:pPr>
        <w:rPr>
          <w:rFonts w:cs="Arial"/>
        </w:rPr>
      </w:pPr>
      <w:r w:rsidRPr="00253D33">
        <w:rPr>
          <w:rFonts w:cs="Arial"/>
          <w:noProof/>
          <w:lang w:eastAsia="es-CO"/>
        </w:rPr>
        <w:drawing>
          <wp:inline distT="0" distB="0" distL="0" distR="0" wp14:anchorId="69127C29" wp14:editId="05320CFC">
            <wp:extent cx="5612130" cy="1855470"/>
            <wp:effectExtent l="0" t="0" r="762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12130" cy="1855470"/>
                    </a:xfrm>
                    <a:prstGeom prst="rect">
                      <a:avLst/>
                    </a:prstGeom>
                  </pic:spPr>
                </pic:pic>
              </a:graphicData>
            </a:graphic>
          </wp:inline>
        </w:drawing>
      </w:r>
    </w:p>
    <w:p w14:paraId="1EF68184" w14:textId="77777777" w:rsidR="00C82FDA" w:rsidRPr="00253D33" w:rsidRDefault="00C82FDA" w:rsidP="00CD1CA0">
      <w:pPr>
        <w:jc w:val="center"/>
        <w:rPr>
          <w:rFonts w:cs="Arial"/>
        </w:rPr>
      </w:pPr>
      <w:r w:rsidRPr="00253D33">
        <w:rPr>
          <w:rFonts w:cs="Arial"/>
          <w:noProof/>
          <w:lang w:eastAsia="es-CO"/>
        </w:rPr>
        <w:drawing>
          <wp:inline distT="0" distB="0" distL="0" distR="0" wp14:anchorId="6C28DC16" wp14:editId="76902F33">
            <wp:extent cx="5208105" cy="1033669"/>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r="7224" b="22022"/>
                    <a:stretch/>
                  </pic:blipFill>
                  <pic:spPr bwMode="auto">
                    <a:xfrm>
                      <a:off x="0" y="0"/>
                      <a:ext cx="5206722" cy="1033394"/>
                    </a:xfrm>
                    <a:prstGeom prst="rect">
                      <a:avLst/>
                    </a:prstGeom>
                    <a:ln>
                      <a:noFill/>
                    </a:ln>
                    <a:extLst>
                      <a:ext uri="{53640926-AAD7-44D8-BBD7-CCE9431645EC}">
                        <a14:shadowObscured xmlns:a14="http://schemas.microsoft.com/office/drawing/2010/main"/>
                      </a:ext>
                    </a:extLst>
                  </pic:spPr>
                </pic:pic>
              </a:graphicData>
            </a:graphic>
          </wp:inline>
        </w:drawing>
      </w:r>
    </w:p>
    <w:p w14:paraId="3501E489" w14:textId="77777777" w:rsidR="00CD1CA0" w:rsidRDefault="00C82FDA" w:rsidP="00CD1CA0">
      <w:pPr>
        <w:rPr>
          <w:rFonts w:cs="Arial"/>
        </w:rPr>
      </w:pPr>
      <w:r w:rsidRPr="00253D33">
        <w:rPr>
          <w:rFonts w:cs="Arial"/>
        </w:rPr>
        <w:lastRenderedPageBreak/>
        <w:t xml:space="preserve">Una vez procesado el punto base del proyecto y amarrado al Marco geocéntrico Nacional, se procedió a realizar la comparación de los resultados entre el postproceso efectuado por la firma </w:t>
      </w:r>
      <w:proofErr w:type="spellStart"/>
      <w:r w:rsidRPr="00253D33">
        <w:rPr>
          <w:rFonts w:cs="Arial"/>
        </w:rPr>
        <w:t>Geocam</w:t>
      </w:r>
      <w:proofErr w:type="spellEnd"/>
      <w:r w:rsidRPr="00253D33">
        <w:rPr>
          <w:rFonts w:cs="Arial"/>
        </w:rPr>
        <w:t xml:space="preserve"> Ingeniería S.A.S y los obtenidos por </w:t>
      </w:r>
    </w:p>
    <w:p w14:paraId="095260AB" w14:textId="77777777" w:rsidR="00CD1CA0" w:rsidRDefault="00CD1CA0" w:rsidP="00CD1CA0">
      <w:pPr>
        <w:rPr>
          <w:rFonts w:cs="Arial"/>
        </w:rPr>
      </w:pPr>
    </w:p>
    <w:p w14:paraId="71D36C6F" w14:textId="3853359F" w:rsidR="00C82FDA" w:rsidRDefault="00B814C5" w:rsidP="00CD1CA0">
      <w:pPr>
        <w:rPr>
          <w:rFonts w:cs="Arial"/>
        </w:rPr>
      </w:pPr>
      <w:r>
        <w:rPr>
          <w:rFonts w:cs="Arial"/>
        </w:rPr>
        <w:t>Esta interventoría</w:t>
      </w:r>
      <w:r w:rsidR="008825A2">
        <w:rPr>
          <w:rFonts w:cs="Arial"/>
        </w:rPr>
        <w:t xml:space="preserve"> ha</w:t>
      </w:r>
      <w:r>
        <w:rPr>
          <w:rFonts w:cs="Arial"/>
        </w:rPr>
        <w:t xml:space="preserve"> </w:t>
      </w:r>
      <w:proofErr w:type="spellStart"/>
      <w:proofErr w:type="gramStart"/>
      <w:r w:rsidR="00C82FDA">
        <w:rPr>
          <w:rFonts w:cs="Arial"/>
        </w:rPr>
        <w:t>encontrando</w:t>
      </w:r>
      <w:proofErr w:type="spellEnd"/>
      <w:proofErr w:type="gramEnd"/>
      <w:r w:rsidR="00C82FDA">
        <w:rPr>
          <w:rFonts w:cs="Arial"/>
        </w:rPr>
        <w:t xml:space="preserve"> lo siguiente:</w:t>
      </w:r>
    </w:p>
    <w:p w14:paraId="03A0F6E6" w14:textId="77777777" w:rsidR="00CD1CA0" w:rsidRPr="00253D33" w:rsidRDefault="00CD1CA0" w:rsidP="00CD1CA0">
      <w:pPr>
        <w:rPr>
          <w:rFonts w:cs="Arial"/>
        </w:rPr>
      </w:pPr>
    </w:p>
    <w:p w14:paraId="56F3C31A" w14:textId="77777777" w:rsidR="00C82FDA" w:rsidRPr="00253D33" w:rsidRDefault="00C82FDA" w:rsidP="00CD1CA0">
      <w:pPr>
        <w:rPr>
          <w:rFonts w:cs="Arial"/>
        </w:rPr>
      </w:pPr>
      <w:r w:rsidRPr="00253D33">
        <w:rPr>
          <w:rFonts w:cs="Arial"/>
          <w:noProof/>
          <w:lang w:eastAsia="es-CO"/>
        </w:rPr>
        <w:drawing>
          <wp:inline distT="0" distB="0" distL="0" distR="0" wp14:anchorId="146FB76F" wp14:editId="1CDCD333">
            <wp:extent cx="5612130" cy="816610"/>
            <wp:effectExtent l="0" t="0" r="7620" b="254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12130" cy="816610"/>
                    </a:xfrm>
                    <a:prstGeom prst="rect">
                      <a:avLst/>
                    </a:prstGeom>
                    <a:noFill/>
                    <a:ln>
                      <a:noFill/>
                    </a:ln>
                  </pic:spPr>
                </pic:pic>
              </a:graphicData>
            </a:graphic>
          </wp:inline>
        </w:drawing>
      </w:r>
    </w:p>
    <w:p w14:paraId="6090A21F" w14:textId="77777777" w:rsidR="00C82FDA" w:rsidRPr="00253D33" w:rsidRDefault="00C82FDA" w:rsidP="00CD1CA0">
      <w:pPr>
        <w:rPr>
          <w:rFonts w:cs="Arial"/>
        </w:rPr>
      </w:pPr>
      <w:r w:rsidRPr="00253D33">
        <w:rPr>
          <w:rFonts w:cs="Arial"/>
          <w:noProof/>
          <w:lang w:eastAsia="es-CO"/>
        </w:rPr>
        <w:drawing>
          <wp:inline distT="0" distB="0" distL="0" distR="0" wp14:anchorId="5E9F1601" wp14:editId="181C1356">
            <wp:extent cx="5612130" cy="847725"/>
            <wp:effectExtent l="0" t="0" r="7620" b="952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12130" cy="847725"/>
                    </a:xfrm>
                    <a:prstGeom prst="rect">
                      <a:avLst/>
                    </a:prstGeom>
                    <a:noFill/>
                    <a:ln>
                      <a:noFill/>
                    </a:ln>
                  </pic:spPr>
                </pic:pic>
              </a:graphicData>
            </a:graphic>
          </wp:inline>
        </w:drawing>
      </w:r>
    </w:p>
    <w:p w14:paraId="27A86BC2" w14:textId="3A63B0AA" w:rsidR="00C82FDA" w:rsidRDefault="00C82FDA" w:rsidP="00CD1CA0">
      <w:pPr>
        <w:rPr>
          <w:rFonts w:cs="Arial"/>
        </w:rPr>
      </w:pPr>
      <w:r w:rsidRPr="00253D33">
        <w:rPr>
          <w:rFonts w:cs="Arial"/>
          <w:noProof/>
          <w:lang w:eastAsia="es-CO"/>
        </w:rPr>
        <w:drawing>
          <wp:inline distT="0" distB="0" distL="0" distR="0" wp14:anchorId="081E7E19" wp14:editId="14D82CDF">
            <wp:extent cx="5612130" cy="852805"/>
            <wp:effectExtent l="0" t="0" r="7620" b="444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2130" cy="852805"/>
                    </a:xfrm>
                    <a:prstGeom prst="rect">
                      <a:avLst/>
                    </a:prstGeom>
                    <a:noFill/>
                    <a:ln>
                      <a:noFill/>
                    </a:ln>
                  </pic:spPr>
                </pic:pic>
              </a:graphicData>
            </a:graphic>
          </wp:inline>
        </w:drawing>
      </w:r>
    </w:p>
    <w:p w14:paraId="1D7D2CAC" w14:textId="66277DD3" w:rsidR="00CD1CA0" w:rsidRDefault="00CD1CA0" w:rsidP="00CD1CA0">
      <w:pPr>
        <w:rPr>
          <w:rFonts w:cs="Arial"/>
        </w:rPr>
      </w:pPr>
    </w:p>
    <w:p w14:paraId="14130276" w14:textId="77777777" w:rsidR="00CD1CA0" w:rsidRPr="00253D33" w:rsidRDefault="00CD1CA0" w:rsidP="00CD1CA0">
      <w:pPr>
        <w:rPr>
          <w:rFonts w:cs="Arial"/>
        </w:rPr>
      </w:pPr>
    </w:p>
    <w:tbl>
      <w:tblPr>
        <w:tblStyle w:val="Tablaconcuadrcula"/>
        <w:tblW w:w="13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489"/>
        <w:gridCol w:w="4489"/>
      </w:tblGrid>
      <w:tr w:rsidR="00CD1CA0" w:rsidRPr="00253D33" w14:paraId="4F5014CD" w14:textId="2A0E2446" w:rsidTr="00CD1CA0">
        <w:tc>
          <w:tcPr>
            <w:tcW w:w="4786" w:type="dxa"/>
          </w:tcPr>
          <w:p w14:paraId="033ACBEB" w14:textId="77777777" w:rsidR="00CD1CA0" w:rsidRPr="00253D33" w:rsidRDefault="00CD1CA0" w:rsidP="00CD1CA0">
            <w:pPr>
              <w:rPr>
                <w:rFonts w:cs="Arial"/>
              </w:rPr>
            </w:pPr>
            <w:r w:rsidRPr="00253D33">
              <w:rPr>
                <w:rFonts w:cs="Arial"/>
              </w:rPr>
              <w:t xml:space="preserve">Es de notar que con ambos procesos las diferencias Horizontales están por debajo de los 2 cm y la vertical sobre 10 cm, esto es debido a que el tipo de altura instrumental del equipo suministrada al software </w:t>
            </w:r>
            <w:proofErr w:type="spellStart"/>
            <w:r w:rsidRPr="00253D33">
              <w:rPr>
                <w:rFonts w:cs="Arial"/>
              </w:rPr>
              <w:t>GrafNet</w:t>
            </w:r>
            <w:proofErr w:type="spellEnd"/>
            <w:r w:rsidRPr="00253D33">
              <w:rPr>
                <w:rFonts w:cs="Arial"/>
              </w:rPr>
              <w:t xml:space="preserve">, empleado por </w:t>
            </w:r>
            <w:proofErr w:type="spellStart"/>
            <w:r w:rsidRPr="00253D33">
              <w:rPr>
                <w:rFonts w:cs="Arial"/>
              </w:rPr>
              <w:t>Geocam</w:t>
            </w:r>
            <w:proofErr w:type="spellEnd"/>
            <w:r w:rsidRPr="00253D33">
              <w:rPr>
                <w:rFonts w:cs="Arial"/>
              </w:rPr>
              <w:t xml:space="preserve"> está en Vertical, cuando en las fotografías se aprecia que fue colocado sobre trípode, lo que indica que la altura fue Inclinada, además las épocas de captura de datos de la Base </w:t>
            </w:r>
            <w:r w:rsidRPr="00253D33">
              <w:rPr>
                <w:rFonts w:cs="Arial"/>
                <w:b/>
                <w:bCs/>
              </w:rPr>
              <w:t>BOGT</w:t>
            </w:r>
            <w:r w:rsidRPr="00253D33">
              <w:rPr>
                <w:rFonts w:cs="Arial"/>
              </w:rPr>
              <w:t xml:space="preserve"> están a los 30 segundos,  lo cual no garantiza de acuerdo a la norma de IDU, la cual debe ser máximo a los 15 segundos además de la buena recepción de datos binarios de la línea base entre </w:t>
            </w:r>
            <w:r w:rsidRPr="00253D33">
              <w:rPr>
                <w:rFonts w:cs="Arial"/>
                <w:b/>
                <w:bCs/>
              </w:rPr>
              <w:t>BOGT y BASE-VUELO</w:t>
            </w:r>
            <w:r w:rsidRPr="00253D33">
              <w:rPr>
                <w:rFonts w:cs="Arial"/>
              </w:rPr>
              <w:t>, como muestra los gráficos a Continuación:</w:t>
            </w:r>
          </w:p>
          <w:p w14:paraId="01ADB311" w14:textId="77777777" w:rsidR="00CD1CA0" w:rsidRPr="00253D33" w:rsidRDefault="00CD1CA0" w:rsidP="00CD1CA0">
            <w:pPr>
              <w:rPr>
                <w:rFonts w:cs="Arial"/>
              </w:rPr>
            </w:pPr>
          </w:p>
        </w:tc>
        <w:tc>
          <w:tcPr>
            <w:tcW w:w="4489" w:type="dxa"/>
          </w:tcPr>
          <w:p w14:paraId="7FBB4B98" w14:textId="77777777" w:rsidR="00CD1CA0" w:rsidRPr="00253D33" w:rsidRDefault="00CD1CA0" w:rsidP="00CD1CA0">
            <w:pPr>
              <w:rPr>
                <w:rFonts w:cs="Arial"/>
              </w:rPr>
            </w:pPr>
            <w:r w:rsidRPr="00253D33">
              <w:rPr>
                <w:rFonts w:cs="Arial"/>
                <w:noProof/>
                <w:lang w:eastAsia="es-CO"/>
              </w:rPr>
              <w:drawing>
                <wp:inline distT="0" distB="0" distL="0" distR="0" wp14:anchorId="443E2BCC" wp14:editId="20230136">
                  <wp:extent cx="2393343" cy="2693703"/>
                  <wp:effectExtent l="0" t="0" r="698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408422" cy="2710674"/>
                          </a:xfrm>
                          <a:prstGeom prst="rect">
                            <a:avLst/>
                          </a:prstGeom>
                        </pic:spPr>
                      </pic:pic>
                    </a:graphicData>
                  </a:graphic>
                </wp:inline>
              </w:drawing>
            </w:r>
          </w:p>
        </w:tc>
        <w:tc>
          <w:tcPr>
            <w:tcW w:w="4489" w:type="dxa"/>
          </w:tcPr>
          <w:p w14:paraId="7B926618" w14:textId="77777777" w:rsidR="00CD1CA0" w:rsidRPr="00253D33" w:rsidRDefault="00CD1CA0" w:rsidP="00CD1CA0">
            <w:pPr>
              <w:rPr>
                <w:rFonts w:cs="Arial"/>
                <w:noProof/>
                <w:lang w:eastAsia="es-CO"/>
              </w:rPr>
            </w:pPr>
          </w:p>
        </w:tc>
      </w:tr>
    </w:tbl>
    <w:p w14:paraId="4E3AE825" w14:textId="77777777" w:rsidR="00C82FDA" w:rsidRPr="00253D33" w:rsidRDefault="00C82FDA" w:rsidP="00CD1CA0">
      <w:pPr>
        <w:rPr>
          <w:rFonts w:cs="Arial"/>
        </w:rPr>
      </w:pPr>
      <w:r w:rsidRPr="00253D33">
        <w:rPr>
          <w:rFonts w:cs="Arial"/>
          <w:noProof/>
          <w:lang w:eastAsia="es-CO"/>
        </w:rPr>
        <w:lastRenderedPageBreak/>
        <w:drawing>
          <wp:inline distT="0" distB="0" distL="0" distR="0" wp14:anchorId="79F22EC2" wp14:editId="5AF8C6E1">
            <wp:extent cx="5612130" cy="1251585"/>
            <wp:effectExtent l="0" t="0" r="7620" b="571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12130" cy="1251585"/>
                    </a:xfrm>
                    <a:prstGeom prst="rect">
                      <a:avLst/>
                    </a:prstGeom>
                  </pic:spPr>
                </pic:pic>
              </a:graphicData>
            </a:graphic>
          </wp:inline>
        </w:drawing>
      </w:r>
    </w:p>
    <w:p w14:paraId="44E8ADF4" w14:textId="77777777" w:rsidR="00C82FDA" w:rsidRDefault="00C82FDA" w:rsidP="00CD1CA0">
      <w:pPr>
        <w:rPr>
          <w:rFonts w:cs="Arial"/>
        </w:rPr>
      </w:pPr>
    </w:p>
    <w:p w14:paraId="2D6653AA" w14:textId="77777777" w:rsidR="00C82FDA" w:rsidRPr="00E670A2" w:rsidRDefault="00C82FDA" w:rsidP="00CD1CA0">
      <w:pPr>
        <w:rPr>
          <w:rFonts w:cs="Arial"/>
        </w:rPr>
      </w:pPr>
      <w:r w:rsidRPr="00253D33">
        <w:rPr>
          <w:rFonts w:cs="Arial"/>
        </w:rPr>
        <w:t xml:space="preserve">Posteriormente a este análisis se procedió a </w:t>
      </w:r>
      <w:proofErr w:type="spellStart"/>
      <w:r w:rsidRPr="00253D33">
        <w:rPr>
          <w:rFonts w:cs="Arial"/>
        </w:rPr>
        <w:t>postprocesar</w:t>
      </w:r>
      <w:proofErr w:type="spellEnd"/>
      <w:r w:rsidRPr="00253D33">
        <w:rPr>
          <w:rFonts w:cs="Arial"/>
        </w:rPr>
        <w:t xml:space="preserve"> la red densificada con los datos suministrados en archivo </w:t>
      </w:r>
      <w:proofErr w:type="spellStart"/>
      <w:r w:rsidRPr="00253D33">
        <w:rPr>
          <w:rFonts w:cs="Arial"/>
        </w:rPr>
        <w:t>rinex</w:t>
      </w:r>
      <w:proofErr w:type="spellEnd"/>
      <w:r w:rsidRPr="00253D33">
        <w:rPr>
          <w:rFonts w:cs="Arial"/>
        </w:rPr>
        <w:t xml:space="preserve"> en el acceso </w:t>
      </w:r>
      <w:hyperlink r:id="rId76" w:history="1">
        <w:r w:rsidRPr="00253D33">
          <w:rPr>
            <w:rStyle w:val="Hipervnculo"/>
            <w:rFonts w:cs="Arial"/>
            <w:color w:val="auto"/>
          </w:rPr>
          <w:t>ftp://200.119.45.118</w:t>
        </w:r>
      </w:hyperlink>
      <w:r w:rsidRPr="00253D33">
        <w:rPr>
          <w:rFonts w:cs="Arial"/>
        </w:rPr>
        <w:t xml:space="preserve">, de </w:t>
      </w:r>
      <w:proofErr w:type="spellStart"/>
      <w:r w:rsidRPr="00253D33">
        <w:rPr>
          <w:rFonts w:cs="Arial"/>
        </w:rPr>
        <w:t>Geocam</w:t>
      </w:r>
      <w:proofErr w:type="spellEnd"/>
      <w:r w:rsidRPr="00253D33">
        <w:rPr>
          <w:rFonts w:cs="Arial"/>
        </w:rPr>
        <w:t xml:space="preserve"> Ingeniería SA, usando como puntos de control las coordenadas base del postproceso anterior para los Puntos </w:t>
      </w:r>
      <w:r w:rsidRPr="00253D33">
        <w:rPr>
          <w:rFonts w:cs="Arial"/>
          <w:b/>
          <w:bCs/>
        </w:rPr>
        <w:t>BASE-VUELO, BOGA Y BOGT</w:t>
      </w:r>
      <w:r>
        <w:rPr>
          <w:rFonts w:cs="Arial"/>
          <w:b/>
          <w:bCs/>
        </w:rPr>
        <w:t xml:space="preserve">. </w:t>
      </w:r>
      <w:r w:rsidRPr="00E670A2">
        <w:rPr>
          <w:rFonts w:cs="Arial"/>
          <w:bCs/>
        </w:rPr>
        <w:t xml:space="preserve">(Se anexa el informe en </w:t>
      </w:r>
      <w:proofErr w:type="spellStart"/>
      <w:r w:rsidRPr="00E670A2">
        <w:rPr>
          <w:rFonts w:cs="Arial"/>
          <w:bCs/>
        </w:rPr>
        <w:t>pdf</w:t>
      </w:r>
      <w:proofErr w:type="spellEnd"/>
      <w:r w:rsidRPr="00E670A2">
        <w:rPr>
          <w:rFonts w:cs="Arial"/>
          <w:bCs/>
        </w:rPr>
        <w:t xml:space="preserve"> del amarre calculado, desde el software </w:t>
      </w:r>
      <w:proofErr w:type="spellStart"/>
      <w:r w:rsidRPr="00E670A2">
        <w:rPr>
          <w:rFonts w:cs="Arial"/>
          <w:bCs/>
        </w:rPr>
        <w:t>Magnet</w:t>
      </w:r>
      <w:proofErr w:type="spellEnd"/>
      <w:r w:rsidRPr="00E670A2">
        <w:rPr>
          <w:rFonts w:cs="Arial"/>
          <w:bCs/>
        </w:rPr>
        <w:t xml:space="preserve"> Tools.</w:t>
      </w:r>
      <w:r>
        <w:rPr>
          <w:rFonts w:cs="Arial"/>
          <w:bCs/>
        </w:rPr>
        <w:t>)</w:t>
      </w:r>
    </w:p>
    <w:p w14:paraId="49A47B6C" w14:textId="77777777" w:rsidR="00C82FDA" w:rsidRPr="00253D33" w:rsidRDefault="00C82FDA" w:rsidP="00CD1CA0">
      <w:pPr>
        <w:rPr>
          <w:rFonts w:cs="Arial"/>
        </w:rPr>
      </w:pPr>
    </w:p>
    <w:p w14:paraId="461FAFD5" w14:textId="3852378B" w:rsidR="00C82FDA" w:rsidRDefault="00C82FDA" w:rsidP="00CD1CA0">
      <w:pPr>
        <w:rPr>
          <w:rFonts w:cs="Arial"/>
          <w:noProof/>
          <w:lang w:eastAsia="es-CO"/>
        </w:rPr>
      </w:pPr>
      <w:r w:rsidRPr="00253D33">
        <w:rPr>
          <w:rFonts w:cs="Arial"/>
        </w:rPr>
        <w:t xml:space="preserve">Una vez procesadas las líneas base del proyecto y amarrado al Marco geocéntrico Nacional, se procedió a realizar la comparación de los resultados entre el postproceso efectuado por la firma </w:t>
      </w:r>
      <w:proofErr w:type="spellStart"/>
      <w:r w:rsidRPr="00253D33">
        <w:rPr>
          <w:rFonts w:cs="Arial"/>
        </w:rPr>
        <w:t>Geocam</w:t>
      </w:r>
      <w:proofErr w:type="spellEnd"/>
      <w:r w:rsidRPr="00253D33">
        <w:rPr>
          <w:rFonts w:cs="Arial"/>
        </w:rPr>
        <w:t xml:space="preserve"> Ingeniería S.A.S</w:t>
      </w:r>
      <w:r>
        <w:rPr>
          <w:rFonts w:cs="Arial"/>
        </w:rPr>
        <w:t xml:space="preserve"> y los obtenidos por </w:t>
      </w:r>
      <w:proofErr w:type="gramStart"/>
      <w:r w:rsidR="008825A2">
        <w:rPr>
          <w:rFonts w:cs="Arial"/>
        </w:rPr>
        <w:t>ésta</w:t>
      </w:r>
      <w:proofErr w:type="gramEnd"/>
      <w:r w:rsidR="008825A2">
        <w:rPr>
          <w:rFonts w:cs="Arial"/>
        </w:rPr>
        <w:t xml:space="preserve"> interventoría,</w:t>
      </w:r>
      <w:r>
        <w:rPr>
          <w:rFonts w:cs="Arial"/>
        </w:rPr>
        <w:t xml:space="preserve"> encontrando Las siguientes diferencias</w:t>
      </w:r>
      <w:r w:rsidRPr="00253D33">
        <w:rPr>
          <w:rFonts w:cs="Arial"/>
        </w:rPr>
        <w:t>.</w:t>
      </w:r>
      <w:r>
        <w:rPr>
          <w:rFonts w:cs="Arial"/>
          <w:noProof/>
          <w:lang w:eastAsia="es-CO"/>
        </w:rPr>
        <w:t>:</w:t>
      </w:r>
    </w:p>
    <w:p w14:paraId="45299EB2" w14:textId="77777777" w:rsidR="00CD1CA0" w:rsidRDefault="00CD1CA0" w:rsidP="00CD1CA0">
      <w:pPr>
        <w:rPr>
          <w:rFonts w:cs="Arial"/>
          <w:noProof/>
          <w:lang w:eastAsia="es-CO"/>
        </w:rPr>
      </w:pPr>
    </w:p>
    <w:p w14:paraId="48A950CD" w14:textId="77777777" w:rsidR="00C82FDA" w:rsidRDefault="00C82FDA" w:rsidP="00CD1CA0">
      <w:pPr>
        <w:rPr>
          <w:rFonts w:cs="Arial"/>
        </w:rPr>
      </w:pPr>
      <w:r w:rsidRPr="00253D33">
        <w:rPr>
          <w:rFonts w:cs="Arial"/>
          <w:noProof/>
          <w:lang w:eastAsia="es-CO"/>
        </w:rPr>
        <w:drawing>
          <wp:inline distT="0" distB="0" distL="0" distR="0" wp14:anchorId="14F29011" wp14:editId="388D85FD">
            <wp:extent cx="5612130" cy="1622425"/>
            <wp:effectExtent l="0" t="0" r="762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12130" cy="1622425"/>
                    </a:xfrm>
                    <a:prstGeom prst="rect">
                      <a:avLst/>
                    </a:prstGeom>
                    <a:noFill/>
                    <a:ln>
                      <a:noFill/>
                    </a:ln>
                  </pic:spPr>
                </pic:pic>
              </a:graphicData>
            </a:graphic>
          </wp:inline>
        </w:drawing>
      </w:r>
      <w:r w:rsidRPr="00253D33">
        <w:rPr>
          <w:rFonts w:cs="Arial"/>
          <w:noProof/>
          <w:lang w:eastAsia="es-CO"/>
        </w:rPr>
        <w:drawing>
          <wp:inline distT="0" distB="0" distL="0" distR="0" wp14:anchorId="2859FC06" wp14:editId="1F26461A">
            <wp:extent cx="5613620" cy="2194560"/>
            <wp:effectExtent l="0" t="0" r="635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78">
                      <a:extLst>
                        <a:ext uri="{28A0092B-C50C-407E-A947-70E740481C1C}">
                          <a14:useLocalDpi xmlns:a14="http://schemas.microsoft.com/office/drawing/2010/main" val="0"/>
                        </a:ext>
                      </a:extLst>
                    </a:blip>
                    <a:srcRect b="62051"/>
                    <a:stretch/>
                  </pic:blipFill>
                  <pic:spPr bwMode="auto">
                    <a:xfrm>
                      <a:off x="0" y="0"/>
                      <a:ext cx="5633170" cy="2202203"/>
                    </a:xfrm>
                    <a:prstGeom prst="rect">
                      <a:avLst/>
                    </a:prstGeom>
                    <a:noFill/>
                    <a:ln>
                      <a:noFill/>
                    </a:ln>
                    <a:extLst>
                      <a:ext uri="{53640926-AAD7-44D8-BBD7-CCE9431645EC}">
                        <a14:shadowObscured xmlns:a14="http://schemas.microsoft.com/office/drawing/2010/main"/>
                      </a:ext>
                    </a:extLst>
                  </pic:spPr>
                </pic:pic>
              </a:graphicData>
            </a:graphic>
          </wp:inline>
        </w:drawing>
      </w:r>
    </w:p>
    <w:p w14:paraId="228D9AD2" w14:textId="77777777" w:rsidR="00C82FDA" w:rsidRDefault="00C82FDA" w:rsidP="00CD1CA0">
      <w:pPr>
        <w:rPr>
          <w:rFonts w:cs="Arial"/>
        </w:rPr>
      </w:pPr>
      <w:r w:rsidRPr="00253D33">
        <w:rPr>
          <w:rFonts w:cs="Arial"/>
          <w:noProof/>
          <w:lang w:eastAsia="es-CO"/>
        </w:rPr>
        <w:lastRenderedPageBreak/>
        <w:drawing>
          <wp:inline distT="0" distB="0" distL="0" distR="0" wp14:anchorId="1A5C17B5" wp14:editId="5A064070">
            <wp:extent cx="5621573" cy="477987"/>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77">
                      <a:extLst>
                        <a:ext uri="{28A0092B-C50C-407E-A947-70E740481C1C}">
                          <a14:useLocalDpi xmlns:a14="http://schemas.microsoft.com/office/drawing/2010/main" val="0"/>
                        </a:ext>
                      </a:extLst>
                    </a:blip>
                    <a:srcRect b="70588"/>
                    <a:stretch/>
                  </pic:blipFill>
                  <pic:spPr bwMode="auto">
                    <a:xfrm>
                      <a:off x="0" y="0"/>
                      <a:ext cx="5622822" cy="478093"/>
                    </a:xfrm>
                    <a:prstGeom prst="rect">
                      <a:avLst/>
                    </a:prstGeom>
                    <a:noFill/>
                    <a:ln>
                      <a:noFill/>
                    </a:ln>
                    <a:extLst>
                      <a:ext uri="{53640926-AAD7-44D8-BBD7-CCE9431645EC}">
                        <a14:shadowObscured xmlns:a14="http://schemas.microsoft.com/office/drawing/2010/main"/>
                      </a:ext>
                    </a:extLst>
                  </pic:spPr>
                </pic:pic>
              </a:graphicData>
            </a:graphic>
          </wp:inline>
        </w:drawing>
      </w:r>
      <w:r w:rsidRPr="00253D33">
        <w:rPr>
          <w:rFonts w:cs="Arial"/>
          <w:noProof/>
          <w:lang w:eastAsia="es-CO"/>
        </w:rPr>
        <w:drawing>
          <wp:inline distT="0" distB="0" distL="0" distR="0" wp14:anchorId="3CE2DFAE" wp14:editId="66ABEBA1">
            <wp:extent cx="5619050" cy="5788549"/>
            <wp:effectExtent l="0" t="0" r="1270" b="3175"/>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36172" cy="5806188"/>
                    </a:xfrm>
                    <a:prstGeom prst="rect">
                      <a:avLst/>
                    </a:prstGeom>
                    <a:noFill/>
                    <a:ln>
                      <a:noFill/>
                    </a:ln>
                  </pic:spPr>
                </pic:pic>
              </a:graphicData>
            </a:graphic>
          </wp:inline>
        </w:drawing>
      </w:r>
    </w:p>
    <w:p w14:paraId="2D7935AB" w14:textId="77777777" w:rsidR="00C82FDA" w:rsidRPr="00253D33" w:rsidRDefault="00C82FDA" w:rsidP="00CD1CA0">
      <w:pPr>
        <w:rPr>
          <w:rFonts w:cs="Arial"/>
        </w:rPr>
      </w:pPr>
    </w:p>
    <w:p w14:paraId="1E0CB09F" w14:textId="77777777" w:rsidR="00C82FDA" w:rsidRPr="00253D33" w:rsidRDefault="00C82FDA" w:rsidP="00CD1CA0">
      <w:pPr>
        <w:rPr>
          <w:rFonts w:cs="Arial"/>
        </w:rPr>
      </w:pPr>
      <w:r w:rsidRPr="00253D33">
        <w:rPr>
          <w:rFonts w:cs="Arial"/>
          <w:noProof/>
          <w:lang w:eastAsia="es-CO"/>
        </w:rPr>
        <w:lastRenderedPageBreak/>
        <w:drawing>
          <wp:inline distT="0" distB="0" distL="0" distR="0" wp14:anchorId="6C7B5C06" wp14:editId="53863888">
            <wp:extent cx="5534108" cy="1225529"/>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42198" cy="1227321"/>
                    </a:xfrm>
                    <a:prstGeom prst="rect">
                      <a:avLst/>
                    </a:prstGeom>
                    <a:noFill/>
                    <a:ln>
                      <a:noFill/>
                    </a:ln>
                  </pic:spPr>
                </pic:pic>
              </a:graphicData>
            </a:graphic>
          </wp:inline>
        </w:drawing>
      </w:r>
      <w:r w:rsidRPr="00253D33">
        <w:rPr>
          <w:rFonts w:cs="Arial"/>
          <w:noProof/>
          <w:lang w:eastAsia="es-CO"/>
        </w:rPr>
        <w:drawing>
          <wp:inline distT="0" distB="0" distL="0" distR="0" wp14:anchorId="5F33980A" wp14:editId="595CA148">
            <wp:extent cx="5530631" cy="6248400"/>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33846" cy="6252032"/>
                    </a:xfrm>
                    <a:prstGeom prst="rect">
                      <a:avLst/>
                    </a:prstGeom>
                    <a:noFill/>
                    <a:ln>
                      <a:noFill/>
                    </a:ln>
                  </pic:spPr>
                </pic:pic>
              </a:graphicData>
            </a:graphic>
          </wp:inline>
        </w:drawing>
      </w:r>
    </w:p>
    <w:p w14:paraId="67E092E2" w14:textId="77777777" w:rsidR="00C82FDA" w:rsidRPr="00253D33" w:rsidRDefault="00C82FDA" w:rsidP="00CD1CA0">
      <w:pPr>
        <w:rPr>
          <w:rFonts w:cs="Arial"/>
        </w:rPr>
      </w:pPr>
      <w:r w:rsidRPr="00253D33">
        <w:rPr>
          <w:rFonts w:cs="Arial"/>
          <w:noProof/>
          <w:lang w:eastAsia="es-CO"/>
        </w:rPr>
        <w:lastRenderedPageBreak/>
        <w:drawing>
          <wp:inline distT="0" distB="0" distL="0" distR="0" wp14:anchorId="51A42557" wp14:editId="213960CF">
            <wp:extent cx="5743575" cy="7268176"/>
            <wp:effectExtent l="0" t="0" r="0" b="952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45525" cy="7270644"/>
                    </a:xfrm>
                    <a:prstGeom prst="rect">
                      <a:avLst/>
                    </a:prstGeom>
                    <a:noFill/>
                    <a:ln>
                      <a:noFill/>
                    </a:ln>
                  </pic:spPr>
                </pic:pic>
              </a:graphicData>
            </a:graphic>
          </wp:inline>
        </w:drawing>
      </w:r>
    </w:p>
    <w:p w14:paraId="2D6FE11D" w14:textId="77777777" w:rsidR="00C82FDA" w:rsidRPr="00253D33" w:rsidRDefault="00C82FDA" w:rsidP="00CD1CA0">
      <w:pPr>
        <w:rPr>
          <w:rFonts w:cs="Arial"/>
        </w:rPr>
      </w:pPr>
    </w:p>
    <w:p w14:paraId="381BD66D" w14:textId="77777777" w:rsidR="00C82FDA" w:rsidRPr="00253D33" w:rsidRDefault="00C82FDA" w:rsidP="00CD1CA0">
      <w:pPr>
        <w:rPr>
          <w:rFonts w:cs="Arial"/>
        </w:rPr>
      </w:pPr>
      <w:r w:rsidRPr="00253D33">
        <w:rPr>
          <w:rFonts w:cs="Arial"/>
          <w:noProof/>
          <w:lang w:eastAsia="es-CO"/>
        </w:rPr>
        <w:lastRenderedPageBreak/>
        <w:drawing>
          <wp:inline distT="0" distB="0" distL="0" distR="0" wp14:anchorId="3143B5C0" wp14:editId="0DA04458">
            <wp:extent cx="5610225" cy="514350"/>
            <wp:effectExtent l="0" t="0" r="952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81">
                      <a:extLst>
                        <a:ext uri="{28A0092B-C50C-407E-A947-70E740481C1C}">
                          <a14:useLocalDpi xmlns:a14="http://schemas.microsoft.com/office/drawing/2010/main" val="0"/>
                        </a:ext>
                      </a:extLst>
                    </a:blip>
                    <a:srcRect b="92755"/>
                    <a:stretch/>
                  </pic:blipFill>
                  <pic:spPr bwMode="auto">
                    <a:xfrm>
                      <a:off x="0" y="0"/>
                      <a:ext cx="5612134" cy="514525"/>
                    </a:xfrm>
                    <a:prstGeom prst="rect">
                      <a:avLst/>
                    </a:prstGeom>
                    <a:noFill/>
                    <a:ln>
                      <a:noFill/>
                    </a:ln>
                    <a:extLst>
                      <a:ext uri="{53640926-AAD7-44D8-BBD7-CCE9431645EC}">
                        <a14:shadowObscured xmlns:a14="http://schemas.microsoft.com/office/drawing/2010/main"/>
                      </a:ext>
                    </a:extLst>
                  </pic:spPr>
                </pic:pic>
              </a:graphicData>
            </a:graphic>
          </wp:inline>
        </w:drawing>
      </w:r>
      <w:r w:rsidRPr="00253D33">
        <w:rPr>
          <w:rFonts w:cs="Arial"/>
          <w:noProof/>
          <w:lang w:eastAsia="es-CO"/>
        </w:rPr>
        <w:drawing>
          <wp:inline distT="0" distB="0" distL="0" distR="0" wp14:anchorId="586AA348" wp14:editId="0E06EDA8">
            <wp:extent cx="5610225" cy="611932"/>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53231" cy="616623"/>
                    </a:xfrm>
                    <a:prstGeom prst="rect">
                      <a:avLst/>
                    </a:prstGeom>
                    <a:noFill/>
                    <a:ln>
                      <a:noFill/>
                    </a:ln>
                  </pic:spPr>
                </pic:pic>
              </a:graphicData>
            </a:graphic>
          </wp:inline>
        </w:drawing>
      </w:r>
    </w:p>
    <w:p w14:paraId="3FAA42EC" w14:textId="77777777" w:rsidR="00CD1CA0" w:rsidRDefault="00CD1CA0" w:rsidP="00CD1CA0">
      <w:pPr>
        <w:rPr>
          <w:rFonts w:cs="Arial"/>
          <w:sz w:val="20"/>
        </w:rPr>
      </w:pPr>
    </w:p>
    <w:p w14:paraId="1EFDD29D" w14:textId="7BCC3808" w:rsidR="00C82FDA" w:rsidRDefault="00C82FDA" w:rsidP="00CD1CA0">
      <w:pPr>
        <w:rPr>
          <w:rFonts w:cs="Arial"/>
          <w:szCs w:val="24"/>
        </w:rPr>
      </w:pPr>
      <w:r w:rsidRPr="00CD1CA0">
        <w:rPr>
          <w:rFonts w:cs="Arial"/>
          <w:szCs w:val="24"/>
        </w:rPr>
        <w:t xml:space="preserve">Es de notar que con ambos </w:t>
      </w:r>
      <w:proofErr w:type="spellStart"/>
      <w:r w:rsidRPr="00CD1CA0">
        <w:rPr>
          <w:rFonts w:cs="Arial"/>
          <w:szCs w:val="24"/>
        </w:rPr>
        <w:t>pos-procesos</w:t>
      </w:r>
      <w:proofErr w:type="spellEnd"/>
      <w:r w:rsidRPr="00CD1CA0">
        <w:rPr>
          <w:rFonts w:cs="Arial"/>
          <w:szCs w:val="24"/>
        </w:rPr>
        <w:t xml:space="preserve"> las diferencias Horizontales están por debajo de los 2 cm (la cual está dentro de los parámetros) y la vertical sobre los 10 cm. </w:t>
      </w:r>
    </w:p>
    <w:p w14:paraId="648E839D" w14:textId="77777777" w:rsidR="00CD1CA0" w:rsidRPr="00CD1CA0" w:rsidRDefault="00CD1CA0" w:rsidP="00CD1CA0">
      <w:pPr>
        <w:rPr>
          <w:rFonts w:cs="Arial"/>
          <w:szCs w:val="24"/>
        </w:rPr>
      </w:pPr>
    </w:p>
    <w:p w14:paraId="0A85A1A9" w14:textId="77777777" w:rsidR="00C82FDA" w:rsidRPr="00CD1CA0" w:rsidRDefault="00C82FDA" w:rsidP="00CD1CA0">
      <w:pPr>
        <w:rPr>
          <w:rFonts w:cs="Arial"/>
          <w:szCs w:val="24"/>
        </w:rPr>
      </w:pPr>
      <w:r w:rsidRPr="00CD1CA0">
        <w:rPr>
          <w:rFonts w:cs="Arial"/>
          <w:szCs w:val="24"/>
        </w:rPr>
        <w:t xml:space="preserve">La diferencia vertical tan grande creemos, se debe que el tipo de altura instrumental del equipo suministrada al software </w:t>
      </w:r>
      <w:proofErr w:type="spellStart"/>
      <w:r w:rsidRPr="00CD1CA0">
        <w:rPr>
          <w:rFonts w:cs="Arial"/>
          <w:szCs w:val="24"/>
        </w:rPr>
        <w:t>GrafNet</w:t>
      </w:r>
      <w:proofErr w:type="spellEnd"/>
      <w:r w:rsidRPr="00CD1CA0">
        <w:rPr>
          <w:rFonts w:cs="Arial"/>
          <w:szCs w:val="24"/>
        </w:rPr>
        <w:t xml:space="preserve">, empleado por </w:t>
      </w:r>
      <w:proofErr w:type="spellStart"/>
      <w:r w:rsidRPr="00CD1CA0">
        <w:rPr>
          <w:rFonts w:cs="Arial"/>
          <w:szCs w:val="24"/>
        </w:rPr>
        <w:t>Geocam</w:t>
      </w:r>
      <w:proofErr w:type="spellEnd"/>
      <w:r w:rsidRPr="00CD1CA0">
        <w:rPr>
          <w:rFonts w:cs="Arial"/>
          <w:szCs w:val="24"/>
        </w:rPr>
        <w:t xml:space="preserve">, fue como una altura vertical, cuando realmente se debió de indicar que era una altura inclinada, toda vez que la antena fue colocada sobre trípode y no sobre bastón (el cual debe de estar debidamente patronado), tal y como se aprecia en las fotografías de la georreferenciación suministradas en el informe numeral “11. Registro Fotográfico”. </w:t>
      </w:r>
    </w:p>
    <w:p w14:paraId="439794F4" w14:textId="77777777" w:rsidR="00C82FDA" w:rsidRPr="00CD1CA0" w:rsidRDefault="00C82FDA" w:rsidP="00CD1CA0">
      <w:pPr>
        <w:rPr>
          <w:rFonts w:cs="Arial"/>
          <w:sz w:val="32"/>
          <w:szCs w:val="24"/>
        </w:rPr>
      </w:pPr>
      <w:r w:rsidRPr="00CD1CA0">
        <w:rPr>
          <w:rFonts w:cs="Arial"/>
          <w:szCs w:val="24"/>
        </w:rPr>
        <w:t xml:space="preserve">En los datos, arrojados en el </w:t>
      </w:r>
      <w:proofErr w:type="spellStart"/>
      <w:r w:rsidRPr="00CD1CA0">
        <w:rPr>
          <w:rFonts w:cs="Arial"/>
          <w:szCs w:val="24"/>
        </w:rPr>
        <w:t>posproceso</w:t>
      </w:r>
      <w:proofErr w:type="spellEnd"/>
      <w:r w:rsidRPr="00CD1CA0">
        <w:rPr>
          <w:rFonts w:cs="Arial"/>
          <w:szCs w:val="24"/>
        </w:rPr>
        <w:t>, se pudo observar que no se triangularon en total todos los puntos, según lo determina el documento guía del IDU código GU-IC-07 en el Numeral 7.2 donde indica lo siguiente “</w:t>
      </w:r>
      <w:r w:rsidRPr="00CD1CA0">
        <w:rPr>
          <w:rFonts w:cs="Arial"/>
          <w:i/>
          <w:szCs w:val="24"/>
        </w:rPr>
        <w:t>Deben realizarse triangulaciones amarrando la pareja de vértices con la base utilizada, sea esta la base del IGAC (BOGA) u otra de rastreo permanente”</w:t>
      </w:r>
      <w:r w:rsidRPr="00CD1CA0">
        <w:rPr>
          <w:rFonts w:cs="Arial"/>
          <w:szCs w:val="24"/>
        </w:rPr>
        <w:t>, a continuación se enumeran los vectores faltantes para cumplir con esta norma:</w:t>
      </w:r>
    </w:p>
    <w:p w14:paraId="293A3633" w14:textId="77777777" w:rsidR="00C82FDA" w:rsidRDefault="00C82FDA" w:rsidP="00CD1CA0">
      <w:pPr>
        <w:jc w:val="center"/>
        <w:rPr>
          <w:rFonts w:cs="Arial"/>
        </w:rPr>
      </w:pPr>
      <w:r w:rsidRPr="00253D33">
        <w:rPr>
          <w:rFonts w:cs="Arial"/>
          <w:noProof/>
          <w:lang w:eastAsia="es-CO"/>
        </w:rPr>
        <w:lastRenderedPageBreak/>
        <w:drawing>
          <wp:inline distT="0" distB="0" distL="0" distR="0" wp14:anchorId="3AD7FA1B" wp14:editId="0AA2C0DE">
            <wp:extent cx="4657880" cy="3927944"/>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71266" cy="3939232"/>
                    </a:xfrm>
                    <a:prstGeom prst="rect">
                      <a:avLst/>
                    </a:prstGeom>
                    <a:noFill/>
                    <a:ln>
                      <a:noFill/>
                    </a:ln>
                  </pic:spPr>
                </pic:pic>
              </a:graphicData>
            </a:graphic>
          </wp:inline>
        </w:drawing>
      </w:r>
    </w:p>
    <w:p w14:paraId="393E0909" w14:textId="77777777" w:rsidR="00C82FDA" w:rsidRPr="00253D33" w:rsidRDefault="00C82FDA" w:rsidP="00CD1CA0">
      <w:pPr>
        <w:pStyle w:val="Ttulo1"/>
        <w:keepLines/>
        <w:numPr>
          <w:ilvl w:val="1"/>
          <w:numId w:val="20"/>
        </w:numPr>
        <w:spacing w:before="240" w:line="259" w:lineRule="auto"/>
        <w:ind w:left="0" w:firstLine="0"/>
        <w:jc w:val="left"/>
        <w:rPr>
          <w:rFonts w:cs="Arial"/>
          <w:b w:val="0"/>
          <w:bCs/>
          <w:color w:val="auto"/>
          <w:sz w:val="22"/>
          <w:szCs w:val="22"/>
        </w:rPr>
      </w:pPr>
      <w:bookmarkStart w:id="7" w:name="_Toc69199440"/>
      <w:r w:rsidRPr="00253D33">
        <w:rPr>
          <w:rFonts w:cs="Arial"/>
          <w:bCs/>
          <w:color w:val="auto"/>
          <w:sz w:val="22"/>
          <w:szCs w:val="22"/>
        </w:rPr>
        <w:t>ANALISIS NIVELACION</w:t>
      </w:r>
      <w:bookmarkEnd w:id="7"/>
    </w:p>
    <w:p w14:paraId="1BED7530" w14:textId="77777777" w:rsidR="00C82FDA" w:rsidRPr="00253D33" w:rsidRDefault="00C82FDA" w:rsidP="00CD1CA0">
      <w:pPr>
        <w:rPr>
          <w:rFonts w:cs="Arial"/>
        </w:rPr>
      </w:pPr>
    </w:p>
    <w:p w14:paraId="7FB580E2" w14:textId="0AA27BB3" w:rsidR="00C82FDA" w:rsidRDefault="00C82FDA" w:rsidP="00CD1CA0">
      <w:pPr>
        <w:rPr>
          <w:rFonts w:cs="Arial"/>
        </w:rPr>
      </w:pPr>
      <w:r w:rsidRPr="00253D33">
        <w:rPr>
          <w:rFonts w:cs="Arial"/>
        </w:rPr>
        <w:t>Teniendo En cuenta las especificaciones solicitadas por IDU en el documento GU-IC-07 versión 2, se toman los siguientes parámetros para el análisis de la Nivelación Geométrica</w:t>
      </w:r>
    </w:p>
    <w:p w14:paraId="16702DDD" w14:textId="77777777" w:rsidR="00474580" w:rsidRPr="00253D33" w:rsidRDefault="00474580" w:rsidP="00CD1CA0">
      <w:pPr>
        <w:rPr>
          <w:rFonts w:cs="Arial"/>
        </w:rPr>
      </w:pPr>
    </w:p>
    <w:p w14:paraId="711E651F" w14:textId="3B96B32D" w:rsidR="00C82FDA" w:rsidRPr="00253D33" w:rsidRDefault="00474580" w:rsidP="00CD1CA0">
      <w:pPr>
        <w:pStyle w:val="Prrafodelista"/>
        <w:numPr>
          <w:ilvl w:val="0"/>
          <w:numId w:val="23"/>
        </w:numPr>
        <w:spacing w:after="160" w:line="259" w:lineRule="auto"/>
        <w:ind w:left="0" w:firstLine="0"/>
        <w:rPr>
          <w:rFonts w:cs="Arial"/>
        </w:rPr>
      </w:pPr>
      <w:r>
        <w:rPr>
          <w:rFonts w:cs="Arial"/>
        </w:rPr>
        <w:t>L</w:t>
      </w:r>
      <w:r w:rsidR="00C82FDA" w:rsidRPr="00253D33">
        <w:rPr>
          <w:rFonts w:cs="Arial"/>
        </w:rPr>
        <w:t>os circuitos de nivelación y contra nivelación son obligatorios, no tendrán longitudes superiores a 2 km lineales.</w:t>
      </w:r>
    </w:p>
    <w:p w14:paraId="361A3C64" w14:textId="77777777" w:rsidR="00C82FDA" w:rsidRPr="00253D33" w:rsidRDefault="00C82FDA" w:rsidP="00CD1CA0">
      <w:pPr>
        <w:pStyle w:val="Prrafodelista"/>
        <w:numPr>
          <w:ilvl w:val="0"/>
          <w:numId w:val="23"/>
        </w:numPr>
        <w:spacing w:after="160" w:line="259" w:lineRule="auto"/>
        <w:ind w:left="0" w:firstLine="0"/>
        <w:rPr>
          <w:rFonts w:cs="Arial"/>
        </w:rPr>
      </w:pPr>
      <w:r w:rsidRPr="00253D33">
        <w:rPr>
          <w:rFonts w:cs="Arial"/>
        </w:rPr>
        <w:t xml:space="preserve">Se utilizarán carteras convencionales tipo libreta o diseñadas en formato Excel, las cuales servirán como control y contendrán como datos mínimos los siguientes: </w:t>
      </w:r>
    </w:p>
    <w:p w14:paraId="278B91FC" w14:textId="77777777" w:rsidR="00C82FDA" w:rsidRPr="00253D33" w:rsidRDefault="00C82FDA" w:rsidP="00CD1CA0">
      <w:pPr>
        <w:pStyle w:val="Prrafodelista"/>
        <w:numPr>
          <w:ilvl w:val="1"/>
          <w:numId w:val="23"/>
        </w:numPr>
        <w:spacing w:after="160" w:line="259" w:lineRule="auto"/>
        <w:ind w:left="0" w:firstLine="0"/>
        <w:rPr>
          <w:rFonts w:cs="Arial"/>
        </w:rPr>
      </w:pPr>
      <w:r w:rsidRPr="00253D33">
        <w:rPr>
          <w:rFonts w:cs="Arial"/>
        </w:rPr>
        <w:t>Nombre del Proyecto y obra</w:t>
      </w:r>
    </w:p>
    <w:p w14:paraId="306C393B" w14:textId="77777777" w:rsidR="00C82FDA" w:rsidRPr="00253D33" w:rsidRDefault="00C82FDA" w:rsidP="00CD1CA0">
      <w:pPr>
        <w:pStyle w:val="Prrafodelista"/>
        <w:numPr>
          <w:ilvl w:val="1"/>
          <w:numId w:val="23"/>
        </w:numPr>
        <w:spacing w:after="160" w:line="259" w:lineRule="auto"/>
        <w:ind w:left="0" w:firstLine="0"/>
        <w:rPr>
          <w:rFonts w:cs="Arial"/>
        </w:rPr>
      </w:pPr>
      <w:r w:rsidRPr="00253D33">
        <w:rPr>
          <w:rFonts w:cs="Arial"/>
        </w:rPr>
        <w:t>Nombre del topógrafo</w:t>
      </w:r>
    </w:p>
    <w:p w14:paraId="42DC4741" w14:textId="77777777" w:rsidR="00C82FDA" w:rsidRPr="00253D33" w:rsidRDefault="00C82FDA" w:rsidP="00CD1CA0">
      <w:pPr>
        <w:pStyle w:val="Prrafodelista"/>
        <w:numPr>
          <w:ilvl w:val="1"/>
          <w:numId w:val="23"/>
        </w:numPr>
        <w:spacing w:after="160" w:line="259" w:lineRule="auto"/>
        <w:ind w:left="0" w:firstLine="0"/>
        <w:rPr>
          <w:rFonts w:cs="Arial"/>
        </w:rPr>
      </w:pPr>
      <w:r w:rsidRPr="00253D33">
        <w:rPr>
          <w:rFonts w:cs="Arial"/>
        </w:rPr>
        <w:t>Equipos utilizados (marca, modelo, número de serie)</w:t>
      </w:r>
    </w:p>
    <w:p w14:paraId="17A652A5" w14:textId="77777777" w:rsidR="00C82FDA" w:rsidRPr="00253D33" w:rsidRDefault="00C82FDA" w:rsidP="00CD1CA0">
      <w:pPr>
        <w:pStyle w:val="Prrafodelista"/>
        <w:numPr>
          <w:ilvl w:val="1"/>
          <w:numId w:val="23"/>
        </w:numPr>
        <w:spacing w:after="160" w:line="259" w:lineRule="auto"/>
        <w:ind w:left="0" w:firstLine="0"/>
        <w:rPr>
          <w:rFonts w:cs="Arial"/>
        </w:rPr>
      </w:pPr>
      <w:r w:rsidRPr="00253D33">
        <w:rPr>
          <w:rFonts w:cs="Arial"/>
        </w:rPr>
        <w:t>Fecha de las observaciones</w:t>
      </w:r>
    </w:p>
    <w:p w14:paraId="62BD4919" w14:textId="77777777" w:rsidR="00C82FDA" w:rsidRPr="00253D33" w:rsidRDefault="00C82FDA" w:rsidP="00CD1CA0">
      <w:pPr>
        <w:pStyle w:val="Prrafodelista"/>
        <w:numPr>
          <w:ilvl w:val="1"/>
          <w:numId w:val="23"/>
        </w:numPr>
        <w:spacing w:after="160" w:line="259" w:lineRule="auto"/>
        <w:ind w:left="0" w:firstLine="0"/>
        <w:rPr>
          <w:rFonts w:cs="Arial"/>
        </w:rPr>
      </w:pPr>
      <w:r w:rsidRPr="00253D33">
        <w:rPr>
          <w:rFonts w:cs="Arial"/>
        </w:rPr>
        <w:t>Descripción de la ubicación del NP, BM o cambio que incluya la nomenclatura urbana</w:t>
      </w:r>
    </w:p>
    <w:p w14:paraId="12AA3706" w14:textId="77777777" w:rsidR="00C82FDA" w:rsidRPr="00253D33" w:rsidRDefault="00C82FDA" w:rsidP="00CD1CA0">
      <w:pPr>
        <w:pStyle w:val="Prrafodelista"/>
        <w:numPr>
          <w:ilvl w:val="1"/>
          <w:numId w:val="23"/>
        </w:numPr>
        <w:spacing w:after="160" w:line="259" w:lineRule="auto"/>
        <w:ind w:left="0" w:firstLine="0"/>
        <w:rPr>
          <w:rFonts w:cs="Arial"/>
        </w:rPr>
      </w:pPr>
      <w:r w:rsidRPr="00253D33">
        <w:rPr>
          <w:rFonts w:cs="Arial"/>
        </w:rPr>
        <w:t>Nomenclatura urbana, Cl, Kr, Dg. Tv., etc. del punto de armada del nivel.</w:t>
      </w:r>
    </w:p>
    <w:p w14:paraId="270DAD15" w14:textId="77777777" w:rsidR="00C82FDA" w:rsidRDefault="00C82FDA" w:rsidP="00CD1CA0">
      <w:pPr>
        <w:pStyle w:val="Prrafodelista"/>
        <w:numPr>
          <w:ilvl w:val="0"/>
          <w:numId w:val="23"/>
        </w:numPr>
        <w:spacing w:after="160" w:line="259" w:lineRule="auto"/>
        <w:ind w:left="0" w:firstLine="0"/>
        <w:rPr>
          <w:rFonts w:cs="Arial"/>
        </w:rPr>
      </w:pPr>
      <w:r w:rsidRPr="00253D33">
        <w:rPr>
          <w:rFonts w:cs="Arial"/>
        </w:rPr>
        <w:lastRenderedPageBreak/>
        <w:t xml:space="preserve">Por ser un levantamiento de precisión, todos los circuitos de nivelación deben ser cerrados con contra nivelación y el error máximo admisible en metros corresponde a ±0.008 por kilómetro. Debe tenerse en cuenta la siguiente fórmula: </w:t>
      </w:r>
    </w:p>
    <w:p w14:paraId="52B5D88B" w14:textId="77777777" w:rsidR="00C82FDA" w:rsidRPr="00253D33" w:rsidRDefault="00C82FDA" w:rsidP="00CD1CA0">
      <w:pPr>
        <w:pStyle w:val="Prrafodelista"/>
        <w:ind w:left="0"/>
        <w:rPr>
          <w:rFonts w:cs="Arial"/>
        </w:rPr>
      </w:pPr>
    </w:p>
    <w:p w14:paraId="25412523" w14:textId="77777777" w:rsidR="00C82FDA" w:rsidRDefault="00C82FDA" w:rsidP="00CD1CA0">
      <w:pPr>
        <w:pStyle w:val="Prrafodelista"/>
        <w:numPr>
          <w:ilvl w:val="1"/>
          <w:numId w:val="23"/>
        </w:numPr>
        <w:spacing w:after="160" w:line="259" w:lineRule="auto"/>
        <w:ind w:left="0" w:firstLine="0"/>
        <w:rPr>
          <w:rFonts w:cs="Arial"/>
        </w:rPr>
      </w:pPr>
      <w:r w:rsidRPr="00253D33">
        <w:rPr>
          <w:rFonts w:cs="Arial"/>
        </w:rPr>
        <w:t>Error máximo en metros = ±0.008 √ (D) Donde D es la distancia en Km.</w:t>
      </w:r>
    </w:p>
    <w:p w14:paraId="4F3A84FC" w14:textId="77777777" w:rsidR="00C82FDA" w:rsidRPr="00253D33" w:rsidRDefault="00C82FDA" w:rsidP="00CD1CA0">
      <w:pPr>
        <w:pStyle w:val="Prrafodelista"/>
        <w:ind w:left="0"/>
        <w:rPr>
          <w:rFonts w:cs="Arial"/>
        </w:rPr>
      </w:pPr>
    </w:p>
    <w:p w14:paraId="130C8626" w14:textId="77777777" w:rsidR="00C82FDA" w:rsidRPr="00253D33" w:rsidRDefault="00C82FDA" w:rsidP="00CD1CA0">
      <w:pPr>
        <w:pStyle w:val="Prrafodelista"/>
        <w:numPr>
          <w:ilvl w:val="0"/>
          <w:numId w:val="23"/>
        </w:numPr>
        <w:spacing w:after="160" w:line="259" w:lineRule="auto"/>
        <w:ind w:left="0" w:firstLine="0"/>
        <w:rPr>
          <w:rFonts w:cs="Arial"/>
        </w:rPr>
      </w:pPr>
      <w:r w:rsidRPr="00253D33">
        <w:rPr>
          <w:rFonts w:cs="Arial"/>
        </w:rPr>
        <w:t>En caso de utilizar nivel electrónico se deben presentar los archivos crudos producto de la nivelación, los cuales deben incluir: marca, modelo, número de serie del equipo y las observaciones (lecturas) vista atrás, vistas al frente e intermedias.</w:t>
      </w:r>
    </w:p>
    <w:p w14:paraId="62832809" w14:textId="6AA092C7" w:rsidR="00C82FDA" w:rsidRDefault="00C82FDA" w:rsidP="00CD1CA0">
      <w:pPr>
        <w:rPr>
          <w:rFonts w:cs="Arial"/>
        </w:rPr>
      </w:pPr>
      <w:r w:rsidRPr="00253D33">
        <w:rPr>
          <w:rFonts w:cs="Arial"/>
        </w:rPr>
        <w:t>En la revisión de los archivos anexos en el índice, numeral .8. Cálculos Ajustes de Nivelación, se encontró lo siguiente:</w:t>
      </w:r>
    </w:p>
    <w:p w14:paraId="2D2BC2B9" w14:textId="77777777" w:rsidR="00474580" w:rsidRPr="00253D33" w:rsidRDefault="00474580" w:rsidP="00CD1CA0">
      <w:pPr>
        <w:rPr>
          <w:rFonts w:cs="Arial"/>
        </w:rPr>
      </w:pPr>
    </w:p>
    <w:p w14:paraId="5CA3BF01" w14:textId="418DACE7" w:rsidR="00C82FDA" w:rsidRDefault="00C82FDA" w:rsidP="00CD1CA0">
      <w:pPr>
        <w:pStyle w:val="Prrafodelista"/>
        <w:numPr>
          <w:ilvl w:val="3"/>
          <w:numId w:val="24"/>
        </w:numPr>
        <w:spacing w:after="160" w:line="259" w:lineRule="auto"/>
        <w:ind w:left="0" w:firstLine="0"/>
        <w:rPr>
          <w:rFonts w:cs="Arial"/>
        </w:rPr>
      </w:pPr>
      <w:r w:rsidRPr="00253D33">
        <w:rPr>
          <w:rFonts w:cs="Arial"/>
        </w:rPr>
        <w:t xml:space="preserve">Para la nivelación se utilizó un Nivel Electrónico con su respectiva mira de  código de barras, encontrando distancias visuales entre equipo y mira en promedio de 50 a 100 </w:t>
      </w:r>
      <w:proofErr w:type="spellStart"/>
      <w:r w:rsidRPr="00253D33">
        <w:rPr>
          <w:rFonts w:cs="Arial"/>
        </w:rPr>
        <w:t>mts</w:t>
      </w:r>
      <w:proofErr w:type="spellEnd"/>
      <w:r>
        <w:rPr>
          <w:rFonts w:cs="Arial"/>
        </w:rPr>
        <w:t>, hecho que evita errores al momento de realizar las lecturas visuales, aumentando la precisión.</w:t>
      </w:r>
    </w:p>
    <w:p w14:paraId="732EEF55" w14:textId="77777777" w:rsidR="00474580" w:rsidRPr="00253D33" w:rsidRDefault="00474580" w:rsidP="00474580">
      <w:pPr>
        <w:pStyle w:val="Prrafodelista"/>
        <w:spacing w:after="160" w:line="259" w:lineRule="auto"/>
        <w:ind w:left="0"/>
        <w:rPr>
          <w:rFonts w:cs="Arial"/>
        </w:rPr>
      </w:pPr>
    </w:p>
    <w:p w14:paraId="10E36C1F" w14:textId="02D9F24D" w:rsidR="00C82FDA" w:rsidRDefault="00C82FDA" w:rsidP="00CD1CA0">
      <w:pPr>
        <w:pStyle w:val="Prrafodelista"/>
        <w:numPr>
          <w:ilvl w:val="3"/>
          <w:numId w:val="24"/>
        </w:numPr>
        <w:spacing w:after="160" w:line="259" w:lineRule="auto"/>
        <w:ind w:left="0" w:firstLine="0"/>
        <w:rPr>
          <w:rFonts w:cs="Arial"/>
        </w:rPr>
      </w:pPr>
      <w:r w:rsidRPr="00253D33">
        <w:rPr>
          <w:rFonts w:cs="Arial"/>
        </w:rPr>
        <w:t>Se encontraron Carteras de nivelación manuales en formato de Imagen en PDF, donde se constata el tipo de nivelación y contra nivelación ejecutada</w:t>
      </w:r>
      <w:r>
        <w:rPr>
          <w:rFonts w:cs="Arial"/>
        </w:rPr>
        <w:t xml:space="preserve">, las cuales sugerimos volver a escanear, ya que la calidad de </w:t>
      </w:r>
      <w:proofErr w:type="gramStart"/>
      <w:r>
        <w:rPr>
          <w:rFonts w:cs="Arial"/>
        </w:rPr>
        <w:t>las mismas</w:t>
      </w:r>
      <w:proofErr w:type="gramEnd"/>
      <w:r>
        <w:rPr>
          <w:rFonts w:cs="Arial"/>
        </w:rPr>
        <w:t xml:space="preserve"> en muy difusa. </w:t>
      </w:r>
    </w:p>
    <w:p w14:paraId="7E312532" w14:textId="77777777" w:rsidR="00474580" w:rsidRPr="00253D33" w:rsidRDefault="00474580" w:rsidP="00474580">
      <w:pPr>
        <w:pStyle w:val="Prrafodelista"/>
        <w:spacing w:after="160" w:line="259" w:lineRule="auto"/>
        <w:ind w:left="0"/>
        <w:rPr>
          <w:rFonts w:cs="Arial"/>
        </w:rPr>
      </w:pPr>
    </w:p>
    <w:p w14:paraId="7FB7A42B" w14:textId="77777777" w:rsidR="00C82FDA" w:rsidRPr="00253D33" w:rsidRDefault="00C82FDA" w:rsidP="00CD1CA0">
      <w:pPr>
        <w:pStyle w:val="Prrafodelista"/>
        <w:numPr>
          <w:ilvl w:val="3"/>
          <w:numId w:val="24"/>
        </w:numPr>
        <w:spacing w:after="160" w:line="259" w:lineRule="auto"/>
        <w:ind w:left="0" w:firstLine="0"/>
        <w:rPr>
          <w:rFonts w:cs="Arial"/>
        </w:rPr>
      </w:pPr>
      <w:r w:rsidRPr="00253D33">
        <w:rPr>
          <w:rFonts w:cs="Arial"/>
        </w:rPr>
        <w:t>Se evidencia los datos crudos obtenidos de los niveles en formato .</w:t>
      </w:r>
      <w:proofErr w:type="spellStart"/>
      <w:r w:rsidRPr="00253D33">
        <w:rPr>
          <w:rFonts w:cs="Arial"/>
        </w:rPr>
        <w:t>asc</w:t>
      </w:r>
      <w:proofErr w:type="spellEnd"/>
      <w:r w:rsidRPr="00253D33">
        <w:rPr>
          <w:rFonts w:cs="Arial"/>
        </w:rPr>
        <w:t>, donde se evidencia:</w:t>
      </w:r>
    </w:p>
    <w:tbl>
      <w:tblPr>
        <w:tblStyle w:val="Tablaconcuadrcula"/>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4"/>
        <w:gridCol w:w="4434"/>
      </w:tblGrid>
      <w:tr w:rsidR="00C82FDA" w14:paraId="6CCFB6E5" w14:textId="77777777" w:rsidTr="009A5E24">
        <w:tc>
          <w:tcPr>
            <w:tcW w:w="3783" w:type="dxa"/>
          </w:tcPr>
          <w:p w14:paraId="43220DB1" w14:textId="77777777" w:rsidR="00C82FDA" w:rsidRDefault="00C82FDA" w:rsidP="00CD1CA0">
            <w:pPr>
              <w:pStyle w:val="Prrafodelista"/>
              <w:ind w:left="0"/>
              <w:rPr>
                <w:rFonts w:cs="Arial"/>
              </w:rPr>
            </w:pPr>
          </w:p>
          <w:p w14:paraId="0C7413C0" w14:textId="77777777" w:rsidR="00C82FDA" w:rsidRPr="00253D33" w:rsidRDefault="00C82FDA" w:rsidP="00CD1CA0">
            <w:pPr>
              <w:pStyle w:val="Prrafodelista"/>
              <w:numPr>
                <w:ilvl w:val="2"/>
                <w:numId w:val="23"/>
              </w:numPr>
              <w:ind w:left="0" w:firstLine="0"/>
              <w:rPr>
                <w:rFonts w:cs="Arial"/>
              </w:rPr>
            </w:pPr>
            <w:r w:rsidRPr="00253D33">
              <w:rPr>
                <w:rFonts w:cs="Arial"/>
              </w:rPr>
              <w:t>No de Punto</w:t>
            </w:r>
          </w:p>
          <w:p w14:paraId="5C26550F" w14:textId="77777777" w:rsidR="00C82FDA" w:rsidRPr="00253D33" w:rsidRDefault="00C82FDA" w:rsidP="00CD1CA0">
            <w:pPr>
              <w:pStyle w:val="Prrafodelista"/>
              <w:numPr>
                <w:ilvl w:val="2"/>
                <w:numId w:val="23"/>
              </w:numPr>
              <w:ind w:left="0" w:firstLine="0"/>
              <w:rPr>
                <w:rFonts w:cs="Arial"/>
              </w:rPr>
            </w:pPr>
            <w:r w:rsidRPr="00253D33">
              <w:rPr>
                <w:rFonts w:cs="Arial"/>
              </w:rPr>
              <w:t>Altura de BS</w:t>
            </w:r>
          </w:p>
          <w:p w14:paraId="459A1603" w14:textId="77777777" w:rsidR="00C82FDA" w:rsidRDefault="00C82FDA" w:rsidP="00CD1CA0">
            <w:pPr>
              <w:pStyle w:val="Prrafodelista"/>
              <w:numPr>
                <w:ilvl w:val="2"/>
                <w:numId w:val="23"/>
              </w:numPr>
              <w:ind w:left="0" w:firstLine="0"/>
              <w:rPr>
                <w:rFonts w:cs="Arial"/>
              </w:rPr>
            </w:pPr>
            <w:r w:rsidRPr="00253D33">
              <w:rPr>
                <w:rFonts w:cs="Arial"/>
              </w:rPr>
              <w:t>Altura de FS</w:t>
            </w:r>
          </w:p>
        </w:tc>
        <w:tc>
          <w:tcPr>
            <w:tcW w:w="4551" w:type="dxa"/>
          </w:tcPr>
          <w:p w14:paraId="434B4AB4" w14:textId="77777777" w:rsidR="00C82FDA" w:rsidRDefault="00C82FDA" w:rsidP="00CD1CA0">
            <w:pPr>
              <w:pStyle w:val="Prrafodelista"/>
              <w:ind w:left="0"/>
              <w:rPr>
                <w:rFonts w:cs="Arial"/>
              </w:rPr>
            </w:pPr>
          </w:p>
          <w:p w14:paraId="3A7DBE85" w14:textId="77777777" w:rsidR="00C82FDA" w:rsidRPr="00253D33" w:rsidRDefault="00C82FDA" w:rsidP="00CD1CA0">
            <w:pPr>
              <w:pStyle w:val="Prrafodelista"/>
              <w:numPr>
                <w:ilvl w:val="2"/>
                <w:numId w:val="23"/>
              </w:numPr>
              <w:ind w:left="0" w:firstLine="0"/>
              <w:rPr>
                <w:rFonts w:cs="Arial"/>
              </w:rPr>
            </w:pPr>
            <w:r w:rsidRPr="00253D33">
              <w:rPr>
                <w:rFonts w:cs="Arial"/>
              </w:rPr>
              <w:t>Cota Calculada</w:t>
            </w:r>
          </w:p>
          <w:p w14:paraId="0502DA13" w14:textId="77777777" w:rsidR="00C82FDA" w:rsidRPr="00253D33" w:rsidRDefault="00C82FDA" w:rsidP="00CD1CA0">
            <w:pPr>
              <w:pStyle w:val="Prrafodelista"/>
              <w:numPr>
                <w:ilvl w:val="2"/>
                <w:numId w:val="23"/>
              </w:numPr>
              <w:ind w:left="0" w:firstLine="0"/>
              <w:rPr>
                <w:rFonts w:cs="Arial"/>
              </w:rPr>
            </w:pPr>
            <w:r w:rsidRPr="00253D33">
              <w:rPr>
                <w:rFonts w:cs="Arial"/>
              </w:rPr>
              <w:t>Distancia al BS</w:t>
            </w:r>
          </w:p>
          <w:p w14:paraId="2F8E8C20" w14:textId="77777777" w:rsidR="00C82FDA" w:rsidRDefault="00C82FDA" w:rsidP="00CD1CA0">
            <w:pPr>
              <w:pStyle w:val="Prrafodelista"/>
              <w:numPr>
                <w:ilvl w:val="2"/>
                <w:numId w:val="23"/>
              </w:numPr>
              <w:ind w:left="0" w:firstLine="0"/>
              <w:rPr>
                <w:rFonts w:cs="Arial"/>
              </w:rPr>
            </w:pPr>
            <w:r w:rsidRPr="00253D33">
              <w:rPr>
                <w:rFonts w:cs="Arial"/>
              </w:rPr>
              <w:t>Distancia al FS</w:t>
            </w:r>
          </w:p>
          <w:p w14:paraId="5974B1A4" w14:textId="596FC2BC" w:rsidR="00474580" w:rsidRDefault="00474580" w:rsidP="00CD1CA0">
            <w:pPr>
              <w:pStyle w:val="Prrafodelista"/>
              <w:numPr>
                <w:ilvl w:val="2"/>
                <w:numId w:val="23"/>
              </w:numPr>
              <w:ind w:left="0" w:firstLine="0"/>
              <w:rPr>
                <w:rFonts w:cs="Arial"/>
              </w:rPr>
            </w:pPr>
          </w:p>
        </w:tc>
      </w:tr>
    </w:tbl>
    <w:p w14:paraId="77A8529E" w14:textId="77777777" w:rsidR="00C82FDA" w:rsidRDefault="00C82FDA" w:rsidP="00CD1CA0">
      <w:pPr>
        <w:pStyle w:val="Prrafodelista"/>
        <w:numPr>
          <w:ilvl w:val="3"/>
          <w:numId w:val="24"/>
        </w:numPr>
        <w:spacing w:after="160" w:line="259" w:lineRule="auto"/>
        <w:ind w:left="0" w:firstLine="0"/>
        <w:rPr>
          <w:rFonts w:cs="Arial"/>
        </w:rPr>
      </w:pPr>
      <w:r>
        <w:rPr>
          <w:rFonts w:cs="Arial"/>
        </w:rPr>
        <w:t>En total, se realizaron 6 ciclos, con los siguientes resultados:</w:t>
      </w:r>
    </w:p>
    <w:p w14:paraId="0F76791A" w14:textId="77777777" w:rsidR="00C82FDA" w:rsidRDefault="00C82FDA" w:rsidP="00CD1CA0">
      <w:pPr>
        <w:pStyle w:val="Prrafodelista"/>
        <w:ind w:left="0"/>
        <w:rPr>
          <w:rFonts w:cs="Arial"/>
        </w:rPr>
      </w:pPr>
    </w:p>
    <w:bookmarkStart w:id="8" w:name="_MON_1679335685"/>
    <w:bookmarkEnd w:id="8"/>
    <w:p w14:paraId="4F109E1B" w14:textId="77777777" w:rsidR="00C82FDA" w:rsidRDefault="00C82FDA" w:rsidP="00CD1CA0">
      <w:pPr>
        <w:pStyle w:val="Prrafodelista"/>
        <w:ind w:left="0"/>
        <w:rPr>
          <w:rFonts w:cs="Arial"/>
        </w:rPr>
      </w:pPr>
      <w:r>
        <w:rPr>
          <w:rFonts w:cs="Arial"/>
        </w:rPr>
        <w:object w:dxaOrig="8882" w:dyaOrig="5031" w14:anchorId="5AA5D1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9" type="#_x0000_t75" style="width:444pt;height:252.75pt" o:ole="">
            <v:imagedata r:id="rId84" o:title=""/>
          </v:shape>
          <o:OLEObject Type="Embed" ProgID="Excel.Sheet.12" ShapeID="_x0000_i1109" DrawAspect="Content" ObjectID="_1686593480" r:id="rId85"/>
        </w:object>
      </w:r>
    </w:p>
    <w:p w14:paraId="4B8E4C79" w14:textId="77777777" w:rsidR="00C82FDA" w:rsidRDefault="00C82FDA" w:rsidP="00CD1CA0">
      <w:pPr>
        <w:pStyle w:val="Prrafodelista"/>
        <w:ind w:left="0"/>
        <w:rPr>
          <w:rFonts w:cs="Arial"/>
        </w:rPr>
      </w:pPr>
    </w:p>
    <w:bookmarkStart w:id="9" w:name="_MON_1679336148"/>
    <w:bookmarkEnd w:id="9"/>
    <w:p w14:paraId="2D188F8E" w14:textId="77777777" w:rsidR="00C82FDA" w:rsidRDefault="00C82FDA" w:rsidP="00CD1CA0">
      <w:pPr>
        <w:pStyle w:val="Prrafodelista"/>
        <w:ind w:left="0"/>
        <w:rPr>
          <w:rFonts w:cs="Arial"/>
        </w:rPr>
      </w:pPr>
      <w:r>
        <w:rPr>
          <w:rFonts w:cs="Arial"/>
        </w:rPr>
        <w:object w:dxaOrig="8882" w:dyaOrig="5031" w14:anchorId="266BEB1F">
          <v:shape id="_x0000_i1110" type="#_x0000_t75" style="width:444pt;height:252.75pt" o:ole="">
            <v:imagedata r:id="rId86" o:title=""/>
          </v:shape>
          <o:OLEObject Type="Embed" ProgID="Excel.Sheet.12" ShapeID="_x0000_i1110" DrawAspect="Content" ObjectID="_1686593481" r:id="rId87"/>
        </w:object>
      </w:r>
    </w:p>
    <w:p w14:paraId="22480D02" w14:textId="77777777" w:rsidR="00C82FDA" w:rsidRDefault="00C82FDA" w:rsidP="00CD1CA0">
      <w:pPr>
        <w:pStyle w:val="Prrafodelista"/>
        <w:ind w:left="0"/>
        <w:rPr>
          <w:rFonts w:cs="Arial"/>
        </w:rPr>
      </w:pPr>
    </w:p>
    <w:p w14:paraId="4127D813" w14:textId="77777777" w:rsidR="00C82FDA" w:rsidRDefault="00C82FDA" w:rsidP="00CD1CA0">
      <w:pPr>
        <w:pStyle w:val="Prrafodelista"/>
        <w:ind w:left="0"/>
        <w:rPr>
          <w:rFonts w:cs="Arial"/>
        </w:rPr>
      </w:pPr>
    </w:p>
    <w:bookmarkStart w:id="10" w:name="_MON_1679337078"/>
    <w:bookmarkEnd w:id="10"/>
    <w:p w14:paraId="30991C48" w14:textId="77777777" w:rsidR="00C82FDA" w:rsidRDefault="00C82FDA" w:rsidP="00CD1CA0">
      <w:pPr>
        <w:pStyle w:val="Prrafodelista"/>
        <w:ind w:left="0"/>
        <w:rPr>
          <w:rFonts w:cs="Arial"/>
        </w:rPr>
      </w:pPr>
      <w:r>
        <w:rPr>
          <w:rFonts w:cs="Arial"/>
        </w:rPr>
        <w:object w:dxaOrig="8882" w:dyaOrig="5031" w14:anchorId="1527C53A">
          <v:shape id="_x0000_i1111" type="#_x0000_t75" style="width:444pt;height:252.75pt" o:ole="">
            <v:imagedata r:id="rId88" o:title=""/>
          </v:shape>
          <o:OLEObject Type="Embed" ProgID="Excel.Sheet.12" ShapeID="_x0000_i1111" DrawAspect="Content" ObjectID="_1686593482" r:id="rId89"/>
        </w:object>
      </w:r>
    </w:p>
    <w:p w14:paraId="7CDEC5A7" w14:textId="77777777" w:rsidR="00C82FDA" w:rsidRDefault="00C82FDA" w:rsidP="00CD1CA0">
      <w:pPr>
        <w:pStyle w:val="Prrafodelista"/>
        <w:ind w:left="0"/>
        <w:rPr>
          <w:rFonts w:cs="Arial"/>
        </w:rPr>
      </w:pPr>
    </w:p>
    <w:p w14:paraId="09518D29" w14:textId="77777777" w:rsidR="00C82FDA" w:rsidRDefault="00C82FDA" w:rsidP="00CD1CA0">
      <w:pPr>
        <w:pStyle w:val="Prrafodelista"/>
        <w:ind w:left="0"/>
        <w:rPr>
          <w:rFonts w:cs="Arial"/>
        </w:rPr>
      </w:pPr>
    </w:p>
    <w:bookmarkStart w:id="11" w:name="_MON_1679337699"/>
    <w:bookmarkEnd w:id="11"/>
    <w:p w14:paraId="18A10A2E" w14:textId="77777777" w:rsidR="00C82FDA" w:rsidRDefault="00C82FDA" w:rsidP="00CD1CA0">
      <w:pPr>
        <w:pStyle w:val="Prrafodelista"/>
        <w:ind w:left="0"/>
        <w:rPr>
          <w:rFonts w:cs="Arial"/>
        </w:rPr>
      </w:pPr>
      <w:r>
        <w:rPr>
          <w:rFonts w:cs="Arial"/>
        </w:rPr>
        <w:object w:dxaOrig="8882" w:dyaOrig="5031" w14:anchorId="31C6080E">
          <v:shape id="_x0000_i1112" type="#_x0000_t75" style="width:444pt;height:252.75pt" o:ole="">
            <v:imagedata r:id="rId90" o:title=""/>
          </v:shape>
          <o:OLEObject Type="Embed" ProgID="Excel.Sheet.12" ShapeID="_x0000_i1112" DrawAspect="Content" ObjectID="_1686593483" r:id="rId91"/>
        </w:object>
      </w:r>
    </w:p>
    <w:p w14:paraId="75104799" w14:textId="77777777" w:rsidR="00C82FDA" w:rsidRDefault="00C82FDA" w:rsidP="00CD1CA0">
      <w:pPr>
        <w:pStyle w:val="Prrafodelista"/>
        <w:ind w:left="0"/>
        <w:rPr>
          <w:rFonts w:cs="Arial"/>
        </w:rPr>
      </w:pPr>
    </w:p>
    <w:p w14:paraId="0C979DF7" w14:textId="77777777" w:rsidR="00C82FDA" w:rsidRDefault="00C82FDA" w:rsidP="00CD1CA0">
      <w:pPr>
        <w:pStyle w:val="Prrafodelista"/>
        <w:ind w:left="0"/>
        <w:rPr>
          <w:rFonts w:cs="Arial"/>
        </w:rPr>
      </w:pPr>
    </w:p>
    <w:p w14:paraId="2F93B711" w14:textId="77777777" w:rsidR="00C82FDA" w:rsidRDefault="00C82FDA" w:rsidP="00CD1CA0">
      <w:pPr>
        <w:pStyle w:val="Prrafodelista"/>
        <w:ind w:left="0"/>
        <w:rPr>
          <w:rFonts w:cs="Arial"/>
        </w:rPr>
      </w:pPr>
    </w:p>
    <w:bookmarkStart w:id="12" w:name="_MON_1679338088"/>
    <w:bookmarkEnd w:id="12"/>
    <w:p w14:paraId="50E2D2B4" w14:textId="77777777" w:rsidR="00C82FDA" w:rsidRDefault="00C82FDA" w:rsidP="00CD1CA0">
      <w:pPr>
        <w:pStyle w:val="Prrafodelista"/>
        <w:ind w:left="0"/>
        <w:rPr>
          <w:rFonts w:cs="Arial"/>
        </w:rPr>
      </w:pPr>
      <w:r>
        <w:rPr>
          <w:rFonts w:cs="Arial"/>
        </w:rPr>
        <w:object w:dxaOrig="8882" w:dyaOrig="5031" w14:anchorId="152FCD97">
          <v:shape id="_x0000_i1113" type="#_x0000_t75" style="width:444pt;height:252.75pt" o:ole="">
            <v:imagedata r:id="rId92" o:title=""/>
          </v:shape>
          <o:OLEObject Type="Embed" ProgID="Excel.Sheet.12" ShapeID="_x0000_i1113" DrawAspect="Content" ObjectID="_1686593484" r:id="rId93"/>
        </w:object>
      </w:r>
    </w:p>
    <w:p w14:paraId="28BA20D4" w14:textId="77777777" w:rsidR="00C82FDA" w:rsidRDefault="00C82FDA" w:rsidP="00CD1CA0">
      <w:pPr>
        <w:pStyle w:val="Prrafodelista"/>
        <w:ind w:left="0"/>
        <w:rPr>
          <w:rFonts w:cs="Arial"/>
        </w:rPr>
      </w:pPr>
    </w:p>
    <w:bookmarkStart w:id="13" w:name="_MON_1679338626"/>
    <w:bookmarkEnd w:id="13"/>
    <w:p w14:paraId="078A2BE7" w14:textId="77777777" w:rsidR="00C82FDA" w:rsidRDefault="00C82FDA" w:rsidP="00CD1CA0">
      <w:pPr>
        <w:pStyle w:val="Prrafodelista"/>
        <w:ind w:left="0"/>
        <w:rPr>
          <w:rFonts w:cs="Arial"/>
        </w:rPr>
      </w:pPr>
      <w:r>
        <w:rPr>
          <w:rFonts w:cs="Arial"/>
        </w:rPr>
        <w:object w:dxaOrig="8882" w:dyaOrig="5031" w14:anchorId="65EEDECA">
          <v:shape id="_x0000_i1114" type="#_x0000_t75" style="width:444pt;height:252.75pt" o:ole="">
            <v:imagedata r:id="rId94" o:title=""/>
          </v:shape>
          <o:OLEObject Type="Embed" ProgID="Excel.Sheet.12" ShapeID="_x0000_i1114" DrawAspect="Content" ObjectID="_1686593485" r:id="rId95"/>
        </w:object>
      </w:r>
    </w:p>
    <w:p w14:paraId="5AC2E9F3" w14:textId="189C9172" w:rsidR="00C82FDA" w:rsidRDefault="00C82FDA" w:rsidP="00CD1CA0">
      <w:pPr>
        <w:pStyle w:val="Prrafodelista"/>
        <w:ind w:left="0"/>
        <w:rPr>
          <w:rFonts w:cs="Arial"/>
        </w:rPr>
      </w:pPr>
    </w:p>
    <w:p w14:paraId="49846E8C" w14:textId="7891CA2C" w:rsidR="00CD1CA0" w:rsidRDefault="00CD1CA0" w:rsidP="00CD1CA0">
      <w:pPr>
        <w:pStyle w:val="Prrafodelista"/>
        <w:ind w:left="0"/>
        <w:rPr>
          <w:rFonts w:cs="Arial"/>
        </w:rPr>
      </w:pPr>
    </w:p>
    <w:p w14:paraId="0C05E79C" w14:textId="77777777" w:rsidR="00CD1CA0" w:rsidRDefault="00CD1CA0" w:rsidP="00CD1CA0">
      <w:pPr>
        <w:pStyle w:val="Prrafodelista"/>
        <w:ind w:left="0"/>
        <w:rPr>
          <w:rFonts w:cs="Arial"/>
        </w:rPr>
      </w:pPr>
    </w:p>
    <w:p w14:paraId="0295EF7D" w14:textId="77777777" w:rsidR="00C82FDA" w:rsidRPr="00253D33" w:rsidRDefault="00C82FDA" w:rsidP="00CD1CA0">
      <w:pPr>
        <w:rPr>
          <w:rFonts w:cs="Arial"/>
        </w:rPr>
      </w:pPr>
    </w:p>
    <w:p w14:paraId="4D114A94" w14:textId="77777777" w:rsidR="00C82FDA" w:rsidRPr="00253D33" w:rsidRDefault="00C82FDA" w:rsidP="00CD1CA0">
      <w:pPr>
        <w:pStyle w:val="Ttulo1"/>
        <w:keepLines/>
        <w:numPr>
          <w:ilvl w:val="1"/>
          <w:numId w:val="20"/>
        </w:numPr>
        <w:spacing w:before="240" w:line="259" w:lineRule="auto"/>
        <w:ind w:left="0" w:firstLine="0"/>
        <w:jc w:val="left"/>
        <w:rPr>
          <w:rFonts w:cs="Arial"/>
          <w:b w:val="0"/>
          <w:bCs/>
          <w:color w:val="auto"/>
          <w:sz w:val="22"/>
          <w:szCs w:val="22"/>
        </w:rPr>
      </w:pPr>
      <w:bookmarkStart w:id="14" w:name="_Toc69199441"/>
      <w:r w:rsidRPr="00253D33">
        <w:rPr>
          <w:rFonts w:cs="Arial"/>
          <w:bCs/>
          <w:color w:val="auto"/>
          <w:sz w:val="22"/>
          <w:szCs w:val="22"/>
        </w:rPr>
        <w:lastRenderedPageBreak/>
        <w:t>ANALISIS LIDAR Y FOTOGRAFIAS AEREAS</w:t>
      </w:r>
      <w:bookmarkEnd w:id="14"/>
    </w:p>
    <w:p w14:paraId="2B66E424" w14:textId="77777777" w:rsidR="00C82FDA" w:rsidRPr="00253D33" w:rsidRDefault="00C82FDA" w:rsidP="00CD1CA0">
      <w:pPr>
        <w:rPr>
          <w:rFonts w:cs="Arial"/>
        </w:rPr>
      </w:pPr>
    </w:p>
    <w:p w14:paraId="254AF16D" w14:textId="77777777" w:rsidR="00C82FDA" w:rsidRPr="00253D33" w:rsidRDefault="00C82FDA" w:rsidP="00CD1CA0">
      <w:pPr>
        <w:rPr>
          <w:rFonts w:cs="Arial"/>
        </w:rPr>
      </w:pPr>
      <w:r w:rsidRPr="00253D33">
        <w:rPr>
          <w:rFonts w:cs="Arial"/>
        </w:rPr>
        <w:t xml:space="preserve">Teniendo en cuenta la información suministrada por </w:t>
      </w:r>
      <w:proofErr w:type="spellStart"/>
      <w:r w:rsidRPr="00253D33">
        <w:rPr>
          <w:rFonts w:cs="Arial"/>
        </w:rPr>
        <w:t>Geocam</w:t>
      </w:r>
      <w:proofErr w:type="spellEnd"/>
      <w:r w:rsidRPr="00253D33">
        <w:rPr>
          <w:rFonts w:cs="Arial"/>
        </w:rPr>
        <w:t xml:space="preserve"> Ingeniería SA en el servidor con protocolo de Transferencia de Archivos </w:t>
      </w:r>
      <w:hyperlink r:id="rId96" w:history="1">
        <w:r w:rsidRPr="00253D33">
          <w:rPr>
            <w:rStyle w:val="Hipervnculo"/>
            <w:rFonts w:cs="Arial"/>
            <w:color w:val="auto"/>
          </w:rPr>
          <w:t>ftp://200.119.45.118</w:t>
        </w:r>
      </w:hyperlink>
      <w:r w:rsidRPr="00253D33">
        <w:rPr>
          <w:rFonts w:cs="Arial"/>
        </w:rPr>
        <w:t>, se evidenciaron los siguientes entregables, los cuales fueron analizados y concluidos de la siguiente manera:</w:t>
      </w:r>
    </w:p>
    <w:p w14:paraId="471CACDA" w14:textId="77777777" w:rsidR="00C82FDA" w:rsidRPr="00253D33" w:rsidRDefault="00C82FDA" w:rsidP="00CD1CA0">
      <w:pPr>
        <w:pStyle w:val="Ttulo2"/>
        <w:keepLines/>
        <w:numPr>
          <w:ilvl w:val="2"/>
          <w:numId w:val="20"/>
        </w:numPr>
        <w:spacing w:before="40" w:line="259" w:lineRule="auto"/>
        <w:ind w:left="0" w:firstLine="0"/>
        <w:jc w:val="left"/>
        <w:rPr>
          <w:rFonts w:eastAsiaTheme="minorHAnsi" w:cs="Arial"/>
          <w:b w:val="0"/>
          <w:bCs w:val="0"/>
          <w:color w:val="auto"/>
          <w:sz w:val="22"/>
          <w:szCs w:val="22"/>
        </w:rPr>
      </w:pPr>
      <w:bookmarkStart w:id="15" w:name="_Toc69199442"/>
      <w:r w:rsidRPr="00253D33">
        <w:rPr>
          <w:rFonts w:cs="Arial"/>
          <w:color w:val="auto"/>
          <w:sz w:val="24"/>
          <w:szCs w:val="24"/>
        </w:rPr>
        <w:t>PLANIFICACIÓN DEL VUELO LIDAR Y FOTOGRAMÉTRICO.</w:t>
      </w:r>
      <w:bookmarkEnd w:id="15"/>
    </w:p>
    <w:p w14:paraId="32200143" w14:textId="77777777" w:rsidR="00C82FDA" w:rsidRPr="00253D33" w:rsidRDefault="00C82FDA" w:rsidP="00CD1CA0">
      <w:pPr>
        <w:pStyle w:val="Prrafodelista"/>
        <w:tabs>
          <w:tab w:val="left" w:pos="4350"/>
        </w:tabs>
        <w:ind w:left="0"/>
        <w:rPr>
          <w:rFonts w:cs="Arial"/>
        </w:rPr>
      </w:pPr>
      <w:r w:rsidRPr="00253D33">
        <w:rPr>
          <w:rFonts w:cs="Arial"/>
        </w:rPr>
        <w:tab/>
      </w:r>
    </w:p>
    <w:p w14:paraId="10DD278E" w14:textId="77777777" w:rsidR="00C82FDA" w:rsidRPr="00253D33" w:rsidRDefault="00C82FDA" w:rsidP="00CD1CA0">
      <w:pPr>
        <w:pStyle w:val="Prrafodelista"/>
        <w:numPr>
          <w:ilvl w:val="0"/>
          <w:numId w:val="23"/>
        </w:numPr>
        <w:spacing w:after="160" w:line="259" w:lineRule="auto"/>
        <w:ind w:left="0" w:firstLine="0"/>
        <w:rPr>
          <w:rFonts w:cs="Arial"/>
        </w:rPr>
      </w:pPr>
      <w:r w:rsidRPr="00253D33">
        <w:rPr>
          <w:rFonts w:cs="Arial"/>
        </w:rPr>
        <w:t xml:space="preserve">Se presentaron los certificados vigentes de los equipos empleados en el proceso </w:t>
      </w:r>
      <w:proofErr w:type="spellStart"/>
      <w:r w:rsidRPr="00253D33">
        <w:rPr>
          <w:rFonts w:cs="Arial"/>
        </w:rPr>
        <w:t>Lidar+Fotogrametrico</w:t>
      </w:r>
      <w:proofErr w:type="spellEnd"/>
      <w:r w:rsidRPr="00253D33">
        <w:rPr>
          <w:rFonts w:cs="Arial"/>
        </w:rPr>
        <w:t xml:space="preserve">, tales como cámara y </w:t>
      </w:r>
      <w:proofErr w:type="spellStart"/>
      <w:r w:rsidRPr="00253D33">
        <w:rPr>
          <w:rFonts w:cs="Arial"/>
        </w:rPr>
        <w:t>Lidar</w:t>
      </w:r>
      <w:proofErr w:type="spellEnd"/>
      <w:r w:rsidRPr="00253D33">
        <w:rPr>
          <w:rFonts w:cs="Arial"/>
        </w:rPr>
        <w:t>.</w:t>
      </w:r>
    </w:p>
    <w:p w14:paraId="0F433F9E" w14:textId="77777777" w:rsidR="00C82FDA" w:rsidRPr="00253D33" w:rsidRDefault="00C82FDA" w:rsidP="00CD1CA0">
      <w:pPr>
        <w:pStyle w:val="Prrafodelista"/>
        <w:numPr>
          <w:ilvl w:val="0"/>
          <w:numId w:val="23"/>
        </w:numPr>
        <w:spacing w:after="160" w:line="259" w:lineRule="auto"/>
        <w:ind w:left="0" w:firstLine="0"/>
        <w:rPr>
          <w:rFonts w:cs="Arial"/>
        </w:rPr>
      </w:pPr>
      <w:r w:rsidRPr="00253D33">
        <w:rPr>
          <w:rFonts w:cs="Arial"/>
        </w:rPr>
        <w:t xml:space="preserve">Se evidencia que se ejecutó la calibración del sistema </w:t>
      </w:r>
      <w:proofErr w:type="spellStart"/>
      <w:r w:rsidRPr="00253D33">
        <w:rPr>
          <w:rFonts w:cs="Arial"/>
        </w:rPr>
        <w:t>Lidar</w:t>
      </w:r>
      <w:proofErr w:type="spellEnd"/>
      <w:r w:rsidRPr="00253D33">
        <w:rPr>
          <w:rFonts w:cs="Arial"/>
        </w:rPr>
        <w:t xml:space="preserve">, mediante </w:t>
      </w:r>
      <w:proofErr w:type="spellStart"/>
      <w:r w:rsidRPr="00253D33">
        <w:rPr>
          <w:rFonts w:cs="Arial"/>
        </w:rPr>
        <w:t>Level</w:t>
      </w:r>
      <w:proofErr w:type="spellEnd"/>
      <w:r w:rsidRPr="00253D33">
        <w:rPr>
          <w:rFonts w:cs="Arial"/>
        </w:rPr>
        <w:t xml:space="preserve"> </w:t>
      </w:r>
      <w:proofErr w:type="spellStart"/>
      <w:r w:rsidRPr="00253D33">
        <w:rPr>
          <w:rFonts w:cs="Arial"/>
        </w:rPr>
        <w:t>Arms</w:t>
      </w:r>
      <w:proofErr w:type="spellEnd"/>
      <w:r w:rsidRPr="00253D33">
        <w:rPr>
          <w:rFonts w:cs="Arial"/>
        </w:rPr>
        <w:t xml:space="preserve">, según documento de calibración alojado en la carpeta /05. Certificaciones Calibración Equipos/5.3 Sistema </w:t>
      </w:r>
      <w:proofErr w:type="spellStart"/>
      <w:r w:rsidRPr="00253D33">
        <w:rPr>
          <w:rFonts w:cs="Arial"/>
        </w:rPr>
        <w:t>Lidar</w:t>
      </w:r>
      <w:proofErr w:type="spellEnd"/>
    </w:p>
    <w:p w14:paraId="21EC3963" w14:textId="1466555A" w:rsidR="00C82FDA" w:rsidRDefault="00C82FDA" w:rsidP="00CD1CA0">
      <w:pPr>
        <w:pStyle w:val="Prrafodelista"/>
        <w:numPr>
          <w:ilvl w:val="0"/>
          <w:numId w:val="23"/>
        </w:numPr>
        <w:spacing w:after="160" w:line="259" w:lineRule="auto"/>
        <w:ind w:left="0" w:firstLine="0"/>
        <w:rPr>
          <w:rFonts w:cs="Arial"/>
        </w:rPr>
      </w:pPr>
      <w:r w:rsidRPr="00253D33">
        <w:rPr>
          <w:rFonts w:cs="Arial"/>
        </w:rPr>
        <w:t>Se obtuvo conocimiento de todos los datos de Cámara tales como, Altura de vuelo, Resolución espacial (cm/</w:t>
      </w:r>
      <w:proofErr w:type="gramStart"/>
      <w:r w:rsidRPr="00253D33">
        <w:rPr>
          <w:rFonts w:cs="Arial"/>
        </w:rPr>
        <w:t>pixel</w:t>
      </w:r>
      <w:proofErr w:type="gramEnd"/>
      <w:r w:rsidRPr="00253D33">
        <w:rPr>
          <w:rFonts w:cs="Arial"/>
        </w:rPr>
        <w:t>), Error de proyección (pixel), Área cubierta, los cuales se anexan en la siguiente imagen:</w:t>
      </w:r>
    </w:p>
    <w:p w14:paraId="34E51FC8" w14:textId="77777777" w:rsidR="00474580" w:rsidRPr="00253D33" w:rsidRDefault="00474580" w:rsidP="00474580">
      <w:pPr>
        <w:pStyle w:val="Prrafodelista"/>
        <w:spacing w:after="160" w:line="259" w:lineRule="auto"/>
        <w:ind w:left="0"/>
        <w:rPr>
          <w:rFonts w:cs="Arial"/>
        </w:rPr>
      </w:pPr>
    </w:p>
    <w:tbl>
      <w:tblPr>
        <w:tblStyle w:val="Tablaconcuadrcula"/>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8"/>
        <w:gridCol w:w="5016"/>
      </w:tblGrid>
      <w:tr w:rsidR="00C82FDA" w:rsidRPr="00253D33" w14:paraId="1F891E5F" w14:textId="77777777" w:rsidTr="009A5E24">
        <w:trPr>
          <w:trHeight w:val="7062"/>
        </w:trPr>
        <w:tc>
          <w:tcPr>
            <w:tcW w:w="2958" w:type="dxa"/>
          </w:tcPr>
          <w:p w14:paraId="7E624C26" w14:textId="77777777" w:rsidR="00C82FDA" w:rsidRPr="00253D33" w:rsidRDefault="00C82FDA" w:rsidP="00CD1CA0">
            <w:pPr>
              <w:pStyle w:val="Prrafodelista"/>
              <w:numPr>
                <w:ilvl w:val="0"/>
                <w:numId w:val="23"/>
              </w:numPr>
              <w:ind w:left="0" w:firstLine="0"/>
              <w:rPr>
                <w:rFonts w:cs="Arial"/>
              </w:rPr>
            </w:pPr>
            <w:r w:rsidRPr="00253D33">
              <w:rPr>
                <w:rFonts w:cs="Arial"/>
              </w:rPr>
              <w:t xml:space="preserve">Se presentó un polígono de 281.91 hectáreas, para la toma de datos </w:t>
            </w:r>
            <w:proofErr w:type="spellStart"/>
            <w:r w:rsidRPr="00253D33">
              <w:rPr>
                <w:rFonts w:cs="Arial"/>
              </w:rPr>
              <w:t>Lidar</w:t>
            </w:r>
            <w:proofErr w:type="spellEnd"/>
            <w:r w:rsidRPr="00253D33">
              <w:rPr>
                <w:rFonts w:cs="Arial"/>
              </w:rPr>
              <w:t xml:space="preserve"> y fotogramétrico que previamente en conjunto con el IDU fue analizado y aprobado y posterior a ello se procedió a realizar las misiones de vuelo.</w:t>
            </w:r>
          </w:p>
          <w:p w14:paraId="1C104F0F" w14:textId="77777777" w:rsidR="00C82FDA" w:rsidRPr="00253D33" w:rsidRDefault="00C82FDA" w:rsidP="00CD1CA0">
            <w:pPr>
              <w:pStyle w:val="Prrafodelista"/>
              <w:numPr>
                <w:ilvl w:val="0"/>
                <w:numId w:val="23"/>
              </w:numPr>
              <w:ind w:left="0" w:firstLine="0"/>
              <w:rPr>
                <w:rFonts w:cs="Arial"/>
              </w:rPr>
            </w:pPr>
            <w:r w:rsidRPr="00253D33">
              <w:rPr>
                <w:rFonts w:cs="Arial"/>
              </w:rPr>
              <w:t xml:space="preserve">Se evidencia que se presentó la documentación y se solicitaron los permisos referentes al plan de vuelo ante la Aeronáutica Civil de Colombia, con el fin de dar cumplimiento con la Circular Reglamentaria </w:t>
            </w:r>
            <w:proofErr w:type="spellStart"/>
            <w:r w:rsidRPr="00253D33">
              <w:rPr>
                <w:rFonts w:cs="Arial"/>
              </w:rPr>
              <w:t>N°</w:t>
            </w:r>
            <w:proofErr w:type="spellEnd"/>
            <w:r w:rsidRPr="00253D33">
              <w:rPr>
                <w:rFonts w:cs="Arial"/>
              </w:rPr>
              <w:t xml:space="preserve"> 002 de la Aeronáutica Civil de Colombia de septiembre de 2015.</w:t>
            </w:r>
          </w:p>
        </w:tc>
        <w:tc>
          <w:tcPr>
            <w:tcW w:w="5016" w:type="dxa"/>
          </w:tcPr>
          <w:p w14:paraId="38B5B2AA" w14:textId="77777777" w:rsidR="00C82FDA" w:rsidRPr="00253D33" w:rsidRDefault="00C82FDA" w:rsidP="00CD1CA0">
            <w:pPr>
              <w:pStyle w:val="Prrafodelista"/>
              <w:ind w:left="0"/>
              <w:rPr>
                <w:rFonts w:cs="Arial"/>
              </w:rPr>
            </w:pPr>
          </w:p>
          <w:p w14:paraId="2D93F0C9" w14:textId="77777777" w:rsidR="00C82FDA" w:rsidRPr="00253D33" w:rsidRDefault="00C82FDA" w:rsidP="00CD1CA0">
            <w:pPr>
              <w:pStyle w:val="Prrafodelista"/>
              <w:ind w:left="0"/>
              <w:rPr>
                <w:rFonts w:cs="Arial"/>
              </w:rPr>
            </w:pPr>
            <w:r w:rsidRPr="00253D33">
              <w:rPr>
                <w:rFonts w:cs="Arial"/>
                <w:noProof/>
                <w:lang w:eastAsia="es-CO"/>
              </w:rPr>
              <w:drawing>
                <wp:anchor distT="0" distB="0" distL="114300" distR="114300" simplePos="0" relativeHeight="251672576" behindDoc="1" locked="0" layoutInCell="1" allowOverlap="1" wp14:anchorId="20CDBD12" wp14:editId="0FDB2CC4">
                  <wp:simplePos x="0" y="0"/>
                  <wp:positionH relativeFrom="column">
                    <wp:posOffset>59318</wp:posOffset>
                  </wp:positionH>
                  <wp:positionV relativeFrom="paragraph">
                    <wp:posOffset>218907</wp:posOffset>
                  </wp:positionV>
                  <wp:extent cx="2844165" cy="4071620"/>
                  <wp:effectExtent l="0" t="0" r="0" b="5080"/>
                  <wp:wrapThrough wrapText="bothSides">
                    <wp:wrapPolygon edited="0">
                      <wp:start x="0" y="0"/>
                      <wp:lineTo x="0" y="21526"/>
                      <wp:lineTo x="21412" y="21526"/>
                      <wp:lineTo x="21412" y="0"/>
                      <wp:lineTo x="0" y="0"/>
                    </wp:wrapPolygon>
                  </wp:wrapThrough>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2844165" cy="4071620"/>
                          </a:xfrm>
                          <a:prstGeom prst="rect">
                            <a:avLst/>
                          </a:prstGeom>
                        </pic:spPr>
                      </pic:pic>
                    </a:graphicData>
                  </a:graphic>
                  <wp14:sizeRelH relativeFrom="margin">
                    <wp14:pctWidth>0</wp14:pctWidth>
                  </wp14:sizeRelH>
                  <wp14:sizeRelV relativeFrom="margin">
                    <wp14:pctHeight>0</wp14:pctHeight>
                  </wp14:sizeRelV>
                </wp:anchor>
              </w:drawing>
            </w:r>
          </w:p>
        </w:tc>
      </w:tr>
    </w:tbl>
    <w:p w14:paraId="6A5EE3B2" w14:textId="77777777" w:rsidR="00C82FDA" w:rsidRPr="00253D33" w:rsidRDefault="00C82FDA" w:rsidP="00CD1CA0">
      <w:pPr>
        <w:pStyle w:val="Prrafodelista"/>
        <w:ind w:left="0"/>
        <w:rPr>
          <w:rFonts w:cs="Arial"/>
        </w:rPr>
      </w:pPr>
    </w:p>
    <w:p w14:paraId="555224EA" w14:textId="5992F541" w:rsidR="00C82FDA" w:rsidRDefault="00C82FDA" w:rsidP="00CD1CA0">
      <w:pPr>
        <w:jc w:val="center"/>
        <w:rPr>
          <w:rFonts w:cs="Arial"/>
        </w:rPr>
      </w:pPr>
      <w:r w:rsidRPr="00253D33">
        <w:rPr>
          <w:rFonts w:cs="Arial"/>
          <w:noProof/>
          <w:lang w:eastAsia="es-CO"/>
        </w:rPr>
        <w:drawing>
          <wp:inline distT="0" distB="0" distL="0" distR="0" wp14:anchorId="66510AC8" wp14:editId="4E17819B">
            <wp:extent cx="4659624" cy="6048375"/>
            <wp:effectExtent l="0" t="0" r="825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659624" cy="6048375"/>
                    </a:xfrm>
                    <a:prstGeom prst="rect">
                      <a:avLst/>
                    </a:prstGeom>
                  </pic:spPr>
                </pic:pic>
              </a:graphicData>
            </a:graphic>
          </wp:inline>
        </w:drawing>
      </w:r>
    </w:p>
    <w:p w14:paraId="75D7B78B" w14:textId="77777777" w:rsidR="00CD1CA0" w:rsidRPr="00253D33" w:rsidRDefault="00CD1CA0" w:rsidP="00CD1CA0">
      <w:pPr>
        <w:jc w:val="center"/>
        <w:rPr>
          <w:rFonts w:cs="Arial"/>
        </w:rPr>
      </w:pPr>
    </w:p>
    <w:p w14:paraId="4B5F0B82" w14:textId="77777777" w:rsidR="00C82FDA" w:rsidRPr="00253D33" w:rsidRDefault="00C82FDA" w:rsidP="00CD1CA0">
      <w:pPr>
        <w:pStyle w:val="Prrafodelista"/>
        <w:numPr>
          <w:ilvl w:val="0"/>
          <w:numId w:val="23"/>
        </w:numPr>
        <w:spacing w:after="160" w:line="259" w:lineRule="auto"/>
        <w:ind w:left="0" w:firstLine="0"/>
        <w:rPr>
          <w:rFonts w:cs="Arial"/>
        </w:rPr>
      </w:pPr>
      <w:r w:rsidRPr="00253D33">
        <w:rPr>
          <w:rFonts w:cs="Arial"/>
        </w:rPr>
        <w:t xml:space="preserve">El plan de Vuelo ejecutado fue presentado con anterioridad a partir de la geometría del polígono límite de captura de datos aéreos aprobado (polígono de 281.91 hectáreas) y de los requerimientos para datos </w:t>
      </w:r>
      <w:proofErr w:type="spellStart"/>
      <w:r w:rsidRPr="00253D33">
        <w:rPr>
          <w:rFonts w:cs="Arial"/>
        </w:rPr>
        <w:t>Lidar</w:t>
      </w:r>
      <w:proofErr w:type="spellEnd"/>
      <w:r w:rsidRPr="00253D33">
        <w:rPr>
          <w:rFonts w:cs="Arial"/>
        </w:rPr>
        <w:t xml:space="preserve"> y fotogramétricos solicitados o propuestos en la metodología aprobada, el cual se encuentra alojado en la carpeta 16. Otros Entregables/16.2 Plan de Vuelo, en formato KMZ, cuya imagen se muestra a continuación:</w:t>
      </w:r>
    </w:p>
    <w:p w14:paraId="184966A7" w14:textId="77777777" w:rsidR="00C82FDA" w:rsidRPr="00253D33" w:rsidRDefault="00C82FDA" w:rsidP="00CD1CA0">
      <w:pPr>
        <w:jc w:val="center"/>
        <w:rPr>
          <w:rFonts w:cs="Arial"/>
        </w:rPr>
      </w:pPr>
      <w:r w:rsidRPr="00253D33">
        <w:rPr>
          <w:rFonts w:cs="Arial"/>
          <w:noProof/>
          <w:lang w:eastAsia="es-CO"/>
        </w:rPr>
        <w:lastRenderedPageBreak/>
        <w:drawing>
          <wp:inline distT="0" distB="0" distL="0" distR="0" wp14:anchorId="76D4072C" wp14:editId="3F242A75">
            <wp:extent cx="5267325" cy="5822949"/>
            <wp:effectExtent l="0" t="0" r="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1065" cy="5827083"/>
                    </a:xfrm>
                    <a:prstGeom prst="rect">
                      <a:avLst/>
                    </a:prstGeom>
                  </pic:spPr>
                </pic:pic>
              </a:graphicData>
            </a:graphic>
          </wp:inline>
        </w:drawing>
      </w:r>
    </w:p>
    <w:p w14:paraId="52F3C1C6" w14:textId="77777777" w:rsidR="00C82FDA" w:rsidRPr="00253D33" w:rsidRDefault="00C82FDA" w:rsidP="00CD1CA0">
      <w:pPr>
        <w:rPr>
          <w:rFonts w:cs="Arial"/>
        </w:rPr>
      </w:pPr>
      <w:r w:rsidRPr="00253D33">
        <w:rPr>
          <w:rFonts w:cs="Arial"/>
        </w:rPr>
        <w:t xml:space="preserve"> </w:t>
      </w:r>
    </w:p>
    <w:p w14:paraId="6C5DB01B" w14:textId="77777777" w:rsidR="00C82FDA" w:rsidRPr="00253D33" w:rsidRDefault="00C82FDA" w:rsidP="00CD1CA0">
      <w:pPr>
        <w:pStyle w:val="Ttulo2"/>
        <w:keepLines/>
        <w:numPr>
          <w:ilvl w:val="2"/>
          <w:numId w:val="20"/>
        </w:numPr>
        <w:spacing w:before="40" w:line="259" w:lineRule="auto"/>
        <w:ind w:left="0" w:firstLine="0"/>
        <w:jc w:val="left"/>
        <w:rPr>
          <w:rFonts w:cs="Arial"/>
          <w:b w:val="0"/>
          <w:bCs w:val="0"/>
          <w:color w:val="auto"/>
          <w:sz w:val="24"/>
          <w:szCs w:val="24"/>
        </w:rPr>
      </w:pPr>
      <w:bookmarkStart w:id="16" w:name="_Toc69199443"/>
      <w:r w:rsidRPr="00253D33">
        <w:rPr>
          <w:rFonts w:cs="Arial"/>
          <w:color w:val="auto"/>
          <w:sz w:val="24"/>
          <w:szCs w:val="24"/>
        </w:rPr>
        <w:t>REVISIÓN DE PRODUCTOS ENTREGABLES DEL PROCESO LIDAR+FOTOGRAMETRICO.</w:t>
      </w:r>
      <w:bookmarkEnd w:id="16"/>
      <w:r w:rsidRPr="00253D33">
        <w:rPr>
          <w:rFonts w:cs="Arial"/>
          <w:color w:val="auto"/>
          <w:sz w:val="24"/>
          <w:szCs w:val="24"/>
        </w:rPr>
        <w:t xml:space="preserve"> </w:t>
      </w:r>
    </w:p>
    <w:p w14:paraId="6139DA37" w14:textId="77777777" w:rsidR="00C82FDA" w:rsidRPr="00253D33" w:rsidRDefault="00C82FDA" w:rsidP="00CD1CA0">
      <w:pPr>
        <w:rPr>
          <w:rFonts w:cs="Arial"/>
        </w:rPr>
      </w:pPr>
    </w:p>
    <w:p w14:paraId="03756B17" w14:textId="6FA95624" w:rsidR="00C82FDA" w:rsidRDefault="00C82FDA" w:rsidP="00CD1CA0">
      <w:pPr>
        <w:pStyle w:val="Prrafodelista"/>
        <w:ind w:left="0"/>
        <w:rPr>
          <w:rFonts w:cs="Arial"/>
        </w:rPr>
      </w:pPr>
      <w:proofErr w:type="gramStart"/>
      <w:r w:rsidRPr="00253D33">
        <w:rPr>
          <w:rFonts w:cs="Arial"/>
        </w:rPr>
        <w:t>De acuerdo a</w:t>
      </w:r>
      <w:proofErr w:type="gramEnd"/>
      <w:r w:rsidRPr="00253D33">
        <w:rPr>
          <w:rFonts w:cs="Arial"/>
        </w:rPr>
        <w:t xml:space="preserve"> los archivos entregados relacionados en el índice, numeral 06 Datos Crudos, se concluye lo siguiente:</w:t>
      </w:r>
    </w:p>
    <w:p w14:paraId="4E5A8CA7" w14:textId="02D2B9F7" w:rsidR="00CD1CA0" w:rsidRDefault="00CD1CA0" w:rsidP="00CD1CA0">
      <w:pPr>
        <w:pStyle w:val="Prrafodelista"/>
        <w:ind w:left="0"/>
        <w:rPr>
          <w:rFonts w:cs="Arial"/>
        </w:rPr>
      </w:pPr>
    </w:p>
    <w:p w14:paraId="6934DD4B" w14:textId="77777777" w:rsidR="00CD1CA0" w:rsidRPr="00253D33" w:rsidRDefault="00CD1CA0" w:rsidP="00CD1CA0">
      <w:pPr>
        <w:pStyle w:val="Prrafodelista"/>
        <w:ind w:left="0"/>
        <w:rPr>
          <w:rFonts w:cs="Arial"/>
        </w:rPr>
      </w:pPr>
    </w:p>
    <w:p w14:paraId="4A9A158A" w14:textId="77777777" w:rsidR="00C82FDA" w:rsidRPr="00253D33" w:rsidRDefault="00C82FDA" w:rsidP="00CD1CA0">
      <w:pPr>
        <w:pStyle w:val="Prrafodelista"/>
        <w:ind w:left="0"/>
        <w:rPr>
          <w:rFonts w:cs="Arial"/>
        </w:rPr>
      </w:pPr>
    </w:p>
    <w:p w14:paraId="14393437" w14:textId="77777777" w:rsidR="00C82FDA" w:rsidRPr="00253D33" w:rsidRDefault="00C82FDA" w:rsidP="00CD1CA0">
      <w:pPr>
        <w:pStyle w:val="Ttulo2"/>
        <w:keepLines/>
        <w:numPr>
          <w:ilvl w:val="2"/>
          <w:numId w:val="20"/>
        </w:numPr>
        <w:spacing w:before="40" w:line="259" w:lineRule="auto"/>
        <w:ind w:left="0" w:firstLine="0"/>
        <w:jc w:val="left"/>
        <w:rPr>
          <w:rFonts w:cs="Arial"/>
          <w:b w:val="0"/>
          <w:bCs w:val="0"/>
          <w:color w:val="auto"/>
          <w:sz w:val="24"/>
          <w:szCs w:val="24"/>
        </w:rPr>
      </w:pPr>
      <w:bookmarkStart w:id="17" w:name="_Toc69199444"/>
      <w:r w:rsidRPr="00253D33">
        <w:rPr>
          <w:rFonts w:cs="Arial"/>
          <w:color w:val="auto"/>
          <w:sz w:val="24"/>
          <w:szCs w:val="24"/>
        </w:rPr>
        <w:lastRenderedPageBreak/>
        <w:t>DATOS GNSS + IMU</w:t>
      </w:r>
      <w:bookmarkEnd w:id="17"/>
    </w:p>
    <w:p w14:paraId="7194D6BA" w14:textId="77777777" w:rsidR="00C82FDA" w:rsidRPr="00253D33" w:rsidRDefault="00C82FDA" w:rsidP="00CD1CA0">
      <w:pPr>
        <w:rPr>
          <w:rFonts w:cs="Arial"/>
        </w:rPr>
      </w:pPr>
    </w:p>
    <w:p w14:paraId="75FE98F9" w14:textId="77777777" w:rsidR="00C82FDA" w:rsidRDefault="00C82FDA" w:rsidP="00CD1CA0">
      <w:pPr>
        <w:rPr>
          <w:rFonts w:cs="Arial"/>
        </w:rPr>
      </w:pPr>
      <w:r w:rsidRPr="00253D33">
        <w:rPr>
          <w:rFonts w:cs="Arial"/>
        </w:rPr>
        <w:t xml:space="preserve">Revisando la Carpeta de entregables “06. Datos Crudos\6.1 LIDAR+FOTOG AEREO\GNSS+IMU”, se encontraron los archivos RAW, que contienen el historial de procesos ejecutadas durante la actividad de captura, este archivo contiene las trayectorias, coordenadas del GPS a bordo del sistema </w:t>
      </w:r>
      <w:proofErr w:type="spellStart"/>
      <w:r w:rsidRPr="00253D33">
        <w:rPr>
          <w:rFonts w:cs="Arial"/>
        </w:rPr>
        <w:t>Lidar</w:t>
      </w:r>
      <w:proofErr w:type="spellEnd"/>
      <w:r w:rsidRPr="00253D33">
        <w:rPr>
          <w:rFonts w:cs="Arial"/>
        </w:rPr>
        <w:t xml:space="preserve">  y correcciones aplicada en tiempo real de la interfaz IMU.  </w:t>
      </w:r>
    </w:p>
    <w:p w14:paraId="433F8EF4" w14:textId="77777777" w:rsidR="00C82FDA" w:rsidRPr="00253D33" w:rsidRDefault="00C82FDA" w:rsidP="00CD1CA0">
      <w:pPr>
        <w:rPr>
          <w:rFonts w:cs="Arial"/>
        </w:rPr>
      </w:pPr>
    </w:p>
    <w:p w14:paraId="785C0246" w14:textId="77777777" w:rsidR="00C82FDA" w:rsidRPr="00253D33" w:rsidRDefault="00C82FDA" w:rsidP="00CD1CA0">
      <w:pPr>
        <w:pStyle w:val="Ttulo2"/>
        <w:keepLines/>
        <w:numPr>
          <w:ilvl w:val="2"/>
          <w:numId w:val="20"/>
        </w:numPr>
        <w:spacing w:before="40" w:line="259" w:lineRule="auto"/>
        <w:ind w:left="0" w:firstLine="0"/>
        <w:jc w:val="left"/>
        <w:rPr>
          <w:rFonts w:cs="Arial"/>
          <w:b w:val="0"/>
          <w:bCs w:val="0"/>
          <w:color w:val="auto"/>
          <w:sz w:val="24"/>
          <w:szCs w:val="24"/>
        </w:rPr>
      </w:pPr>
      <w:bookmarkStart w:id="18" w:name="_Toc69199445"/>
      <w:r w:rsidRPr="00253D33">
        <w:rPr>
          <w:rFonts w:cs="Arial"/>
          <w:color w:val="auto"/>
          <w:sz w:val="24"/>
          <w:szCs w:val="24"/>
        </w:rPr>
        <w:t>DATOS LASER CRUDOS</w:t>
      </w:r>
      <w:bookmarkEnd w:id="18"/>
    </w:p>
    <w:p w14:paraId="7CD03D40" w14:textId="77777777" w:rsidR="00C82FDA" w:rsidRPr="00253D33" w:rsidRDefault="00C82FDA" w:rsidP="00CD1CA0">
      <w:pPr>
        <w:rPr>
          <w:rFonts w:cs="Arial"/>
        </w:rPr>
      </w:pPr>
    </w:p>
    <w:p w14:paraId="5BCAA9F9" w14:textId="34F8CDFB" w:rsidR="00C82FDA" w:rsidRDefault="00C82FDA" w:rsidP="00CD1CA0">
      <w:pPr>
        <w:rPr>
          <w:rFonts w:cs="Arial"/>
        </w:rPr>
      </w:pPr>
      <w:r w:rsidRPr="00253D33">
        <w:rPr>
          <w:rFonts w:cs="Arial"/>
        </w:rPr>
        <w:t xml:space="preserve">Se evidencia los archivos de captura de datos en formato RXP, que son generados por el sensor laser del </w:t>
      </w:r>
      <w:proofErr w:type="spellStart"/>
      <w:r w:rsidRPr="00253D33">
        <w:rPr>
          <w:rFonts w:cs="Arial"/>
        </w:rPr>
        <w:t>Lidar</w:t>
      </w:r>
      <w:proofErr w:type="spellEnd"/>
      <w:r w:rsidRPr="00253D33">
        <w:rPr>
          <w:rFonts w:cs="Arial"/>
        </w:rPr>
        <w:t xml:space="preserve">, y contiene información en XYZ de cada punto escaneado, estos archivos son esenciales para generar la nube de puntos corregida en formato. las o </w:t>
      </w:r>
      <w:proofErr w:type="spellStart"/>
      <w:r w:rsidRPr="00253D33">
        <w:rPr>
          <w:rFonts w:cs="Arial"/>
        </w:rPr>
        <w:t>ptx</w:t>
      </w:r>
      <w:proofErr w:type="spellEnd"/>
      <w:r w:rsidRPr="00253D33">
        <w:rPr>
          <w:rFonts w:cs="Arial"/>
        </w:rPr>
        <w:t xml:space="preserve"> que son muy comunes para ejecutarlos en procesadores </w:t>
      </w:r>
      <w:proofErr w:type="spellStart"/>
      <w:r w:rsidRPr="00253D33">
        <w:rPr>
          <w:rFonts w:cs="Arial"/>
        </w:rPr>
        <w:t>cad</w:t>
      </w:r>
      <w:proofErr w:type="spellEnd"/>
      <w:r w:rsidRPr="00253D33">
        <w:rPr>
          <w:rFonts w:cs="Arial"/>
        </w:rPr>
        <w:t xml:space="preserve"> o gis.</w:t>
      </w:r>
    </w:p>
    <w:p w14:paraId="4802F365" w14:textId="77777777" w:rsidR="00474580" w:rsidRPr="00253D33" w:rsidRDefault="00474580" w:rsidP="00CD1CA0">
      <w:pPr>
        <w:rPr>
          <w:rFonts w:cs="Arial"/>
        </w:rPr>
      </w:pPr>
    </w:p>
    <w:p w14:paraId="08E79AB0" w14:textId="77777777" w:rsidR="00C82FDA" w:rsidRPr="00253D33" w:rsidRDefault="00C82FDA" w:rsidP="00CD1CA0">
      <w:pPr>
        <w:rPr>
          <w:rFonts w:cs="Arial"/>
        </w:rPr>
      </w:pPr>
      <w:r w:rsidRPr="00253D33">
        <w:rPr>
          <w:rFonts w:cs="Arial"/>
        </w:rPr>
        <w:t xml:space="preserve">Estos datos se encontraron alojados en la carpeta 06. Datos Crudos\6.1 LIDAR+FOTOG AEREO\LASER, del servidor ftp entregado por </w:t>
      </w:r>
      <w:proofErr w:type="spellStart"/>
      <w:r w:rsidRPr="00253D33">
        <w:rPr>
          <w:rFonts w:cs="Arial"/>
        </w:rPr>
        <w:t>Geocam</w:t>
      </w:r>
      <w:proofErr w:type="spellEnd"/>
      <w:r w:rsidRPr="00253D33">
        <w:rPr>
          <w:rFonts w:cs="Arial"/>
        </w:rPr>
        <w:t xml:space="preserve"> Ingeniería.</w:t>
      </w:r>
    </w:p>
    <w:p w14:paraId="382614A0" w14:textId="77777777" w:rsidR="00C82FDA" w:rsidRPr="00253D33" w:rsidRDefault="00C82FDA" w:rsidP="00CD1CA0">
      <w:pPr>
        <w:rPr>
          <w:rFonts w:cs="Arial"/>
          <w:b/>
          <w:bCs/>
        </w:rPr>
      </w:pPr>
    </w:p>
    <w:p w14:paraId="27F20AEE" w14:textId="77777777" w:rsidR="00C82FDA" w:rsidRPr="00253D33" w:rsidRDefault="00C82FDA" w:rsidP="00CD1CA0">
      <w:pPr>
        <w:pStyle w:val="Ttulo2"/>
        <w:keepLines/>
        <w:numPr>
          <w:ilvl w:val="2"/>
          <w:numId w:val="20"/>
        </w:numPr>
        <w:spacing w:before="40" w:line="259" w:lineRule="auto"/>
        <w:ind w:left="0" w:firstLine="0"/>
        <w:jc w:val="left"/>
        <w:rPr>
          <w:rFonts w:cs="Arial"/>
          <w:b w:val="0"/>
          <w:bCs w:val="0"/>
          <w:color w:val="auto"/>
          <w:sz w:val="24"/>
          <w:szCs w:val="24"/>
        </w:rPr>
      </w:pPr>
      <w:bookmarkStart w:id="19" w:name="_Toc69199446"/>
      <w:r w:rsidRPr="00253D33">
        <w:rPr>
          <w:rFonts w:cs="Arial"/>
          <w:color w:val="auto"/>
          <w:sz w:val="24"/>
          <w:szCs w:val="24"/>
        </w:rPr>
        <w:t>ORTOFOTOMOSAICO</w:t>
      </w:r>
      <w:bookmarkEnd w:id="19"/>
    </w:p>
    <w:p w14:paraId="0B9A06E9" w14:textId="77777777" w:rsidR="00C82FDA" w:rsidRPr="00253D33" w:rsidRDefault="00C82FDA" w:rsidP="00CD1CA0">
      <w:pPr>
        <w:rPr>
          <w:rFonts w:cs="Arial"/>
        </w:rPr>
      </w:pPr>
    </w:p>
    <w:p w14:paraId="2F07BFD5" w14:textId="0BAC2E23" w:rsidR="00C82FDA" w:rsidRDefault="00C82FDA" w:rsidP="00CD1CA0">
      <w:pPr>
        <w:rPr>
          <w:rFonts w:cs="Arial"/>
        </w:rPr>
      </w:pPr>
      <w:r w:rsidRPr="00253D33">
        <w:rPr>
          <w:rFonts w:cs="Arial"/>
        </w:rPr>
        <w:t xml:space="preserve">Generado a partir de la toma de 876 Fotografías, con cámara RS100F, </w:t>
      </w:r>
      <w:proofErr w:type="spellStart"/>
      <w:r w:rsidRPr="00253D33">
        <w:rPr>
          <w:rFonts w:cs="Arial"/>
        </w:rPr>
        <w:t>Rodenstock</w:t>
      </w:r>
      <w:proofErr w:type="spellEnd"/>
      <w:r w:rsidRPr="00253D33">
        <w:rPr>
          <w:rFonts w:cs="Arial"/>
        </w:rPr>
        <w:t xml:space="preserve"> RS-50mm/</w:t>
      </w:r>
      <w:proofErr w:type="spellStart"/>
      <w:r w:rsidRPr="00253D33">
        <w:rPr>
          <w:rFonts w:cs="Arial"/>
        </w:rPr>
        <w:t>Aerial</w:t>
      </w:r>
      <w:proofErr w:type="spellEnd"/>
      <w:r w:rsidRPr="00253D33">
        <w:rPr>
          <w:rFonts w:cs="Arial"/>
        </w:rPr>
        <w:t xml:space="preserve"> (50mm), con una altura media de vuelo promedio de 334 m, área cubierta de 174 hectáreas. </w:t>
      </w:r>
    </w:p>
    <w:p w14:paraId="6772AA36" w14:textId="77777777" w:rsidR="00474580" w:rsidRPr="00253D33" w:rsidRDefault="00474580" w:rsidP="00CD1CA0">
      <w:pPr>
        <w:rPr>
          <w:rFonts w:cs="Arial"/>
        </w:rPr>
      </w:pPr>
    </w:p>
    <w:p w14:paraId="001C0AFA" w14:textId="3B1CB4D8" w:rsidR="00CD1CA0" w:rsidRDefault="00C82FDA" w:rsidP="00474580">
      <w:pPr>
        <w:rPr>
          <w:rFonts w:cs="Arial"/>
        </w:rPr>
      </w:pPr>
      <w:r w:rsidRPr="00253D33">
        <w:rPr>
          <w:rFonts w:cs="Arial"/>
        </w:rPr>
        <w:t>Se utilizaron para el control fotogramétrico la red densificada del marco de referencia GNSS, anteriormente postproceso</w:t>
      </w:r>
      <w:r w:rsidR="00474580">
        <w:rPr>
          <w:rFonts w:cs="Arial"/>
        </w:rPr>
        <w:t>.</w:t>
      </w:r>
    </w:p>
    <w:p w14:paraId="57528933" w14:textId="77777777" w:rsidR="00474580" w:rsidRPr="00253D33" w:rsidRDefault="00474580" w:rsidP="00474580">
      <w:pPr>
        <w:rPr>
          <w:rFonts w:cs="Arial"/>
          <w:sz w:val="20"/>
        </w:rPr>
      </w:pPr>
    </w:p>
    <w:p w14:paraId="094AB09C" w14:textId="77777777" w:rsidR="00C82FDA" w:rsidRPr="00253D33" w:rsidRDefault="00C82FDA" w:rsidP="00CD1CA0">
      <w:pPr>
        <w:jc w:val="center"/>
        <w:rPr>
          <w:rFonts w:cs="Arial"/>
          <w:sz w:val="20"/>
        </w:rPr>
      </w:pPr>
    </w:p>
    <w:p w14:paraId="11660BB8" w14:textId="77777777" w:rsidR="00C82FDA" w:rsidRPr="00253D33" w:rsidRDefault="00C82FDA" w:rsidP="00CD1CA0">
      <w:pPr>
        <w:pStyle w:val="Ttulo2"/>
        <w:keepLines/>
        <w:numPr>
          <w:ilvl w:val="2"/>
          <w:numId w:val="20"/>
        </w:numPr>
        <w:spacing w:before="40" w:line="259" w:lineRule="auto"/>
        <w:ind w:left="0" w:firstLine="0"/>
        <w:jc w:val="left"/>
        <w:rPr>
          <w:rFonts w:cs="Arial"/>
          <w:b w:val="0"/>
          <w:bCs w:val="0"/>
          <w:color w:val="auto"/>
          <w:sz w:val="24"/>
          <w:szCs w:val="24"/>
        </w:rPr>
      </w:pPr>
      <w:bookmarkStart w:id="20" w:name="_Toc69199447"/>
      <w:r w:rsidRPr="00253D33">
        <w:rPr>
          <w:rFonts w:cs="Arial"/>
          <w:color w:val="auto"/>
          <w:sz w:val="24"/>
          <w:szCs w:val="24"/>
        </w:rPr>
        <w:t>MODELO DIGITAL DE SUPERFICIE</w:t>
      </w:r>
      <w:bookmarkEnd w:id="20"/>
    </w:p>
    <w:p w14:paraId="12DC4A6B" w14:textId="77777777" w:rsidR="00C82FDA" w:rsidRPr="00253D33" w:rsidRDefault="00C82FDA" w:rsidP="00CD1CA0">
      <w:pPr>
        <w:rPr>
          <w:rFonts w:cs="Arial"/>
        </w:rPr>
      </w:pPr>
    </w:p>
    <w:p w14:paraId="281FA3AB" w14:textId="77777777" w:rsidR="00C82FDA" w:rsidRPr="00253D33" w:rsidRDefault="00C82FDA" w:rsidP="00CD1CA0">
      <w:pPr>
        <w:rPr>
          <w:rFonts w:cs="Arial"/>
        </w:rPr>
      </w:pPr>
      <w:r w:rsidRPr="00253D33">
        <w:rPr>
          <w:rFonts w:cs="Arial"/>
        </w:rPr>
        <w:tab/>
        <w:t xml:space="preserve">Evidenciando los datos de MDS alojados en la carpeta 16. Otros Entregables\16.8 </w:t>
      </w:r>
      <w:proofErr w:type="spellStart"/>
      <w:r w:rsidRPr="00253D33">
        <w:rPr>
          <w:rFonts w:cs="Arial"/>
        </w:rPr>
        <w:t>Mds</w:t>
      </w:r>
      <w:proofErr w:type="spellEnd"/>
      <w:r w:rsidRPr="00253D33">
        <w:rPr>
          <w:rFonts w:cs="Arial"/>
        </w:rPr>
        <w:t xml:space="preserve">\2-MDS FAC, se encontraron los modelos en formatos las </w:t>
      </w:r>
      <w:proofErr w:type="spellStart"/>
      <w:r w:rsidRPr="00253D33">
        <w:rPr>
          <w:rFonts w:cs="Arial"/>
        </w:rPr>
        <w:t>rcs</w:t>
      </w:r>
      <w:proofErr w:type="spellEnd"/>
      <w:r w:rsidRPr="00253D33">
        <w:rPr>
          <w:rFonts w:cs="Arial"/>
        </w:rPr>
        <w:t xml:space="preserve"> y .</w:t>
      </w:r>
      <w:proofErr w:type="spellStart"/>
      <w:r w:rsidRPr="00253D33">
        <w:rPr>
          <w:rFonts w:cs="Arial"/>
        </w:rPr>
        <w:t>tif</w:t>
      </w:r>
      <w:proofErr w:type="spellEnd"/>
      <w:r w:rsidRPr="00253D33">
        <w:rPr>
          <w:rFonts w:cs="Arial"/>
        </w:rPr>
        <w:t xml:space="preserve">, estos archivos fueron cargados al procesador </w:t>
      </w:r>
      <w:proofErr w:type="spellStart"/>
      <w:r w:rsidRPr="00253D33">
        <w:rPr>
          <w:rFonts w:cs="Arial"/>
        </w:rPr>
        <w:t>cad</w:t>
      </w:r>
      <w:proofErr w:type="spellEnd"/>
      <w:r w:rsidRPr="00253D33">
        <w:rPr>
          <w:rFonts w:cs="Arial"/>
        </w:rPr>
        <w:t xml:space="preserve"> civil 3D, donde se evidencia las alturas de los elementos que conforman el paisaje. (ver Imagen Anexa)</w:t>
      </w:r>
    </w:p>
    <w:p w14:paraId="60D6A4D2" w14:textId="77777777" w:rsidR="00C82FDA" w:rsidRPr="00253D33" w:rsidRDefault="00C82FDA" w:rsidP="00CD1CA0">
      <w:pPr>
        <w:rPr>
          <w:rFonts w:cs="Arial"/>
        </w:rPr>
      </w:pPr>
    </w:p>
    <w:p w14:paraId="257DF3FE" w14:textId="4EDDB9F0" w:rsidR="00C82FDA" w:rsidRDefault="00C82FDA" w:rsidP="00CD1CA0">
      <w:pPr>
        <w:jc w:val="center"/>
        <w:rPr>
          <w:rFonts w:cs="Arial"/>
        </w:rPr>
      </w:pPr>
      <w:r w:rsidRPr="00253D33">
        <w:rPr>
          <w:rFonts w:cs="Arial"/>
          <w:noProof/>
          <w:lang w:eastAsia="es-CO"/>
        </w:rPr>
        <w:lastRenderedPageBreak/>
        <w:drawing>
          <wp:inline distT="0" distB="0" distL="0" distR="0" wp14:anchorId="4DD82261" wp14:editId="77ABCA56">
            <wp:extent cx="4973983" cy="26479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047471" cy="2687072"/>
                    </a:xfrm>
                    <a:prstGeom prst="rect">
                      <a:avLst/>
                    </a:prstGeom>
                  </pic:spPr>
                </pic:pic>
              </a:graphicData>
            </a:graphic>
          </wp:inline>
        </w:drawing>
      </w:r>
    </w:p>
    <w:p w14:paraId="2B3310F8" w14:textId="77777777" w:rsidR="00CD1CA0" w:rsidRPr="00253D33" w:rsidRDefault="00CD1CA0" w:rsidP="00CD1CA0">
      <w:pPr>
        <w:jc w:val="center"/>
        <w:rPr>
          <w:rFonts w:cs="Arial"/>
        </w:rPr>
      </w:pPr>
    </w:p>
    <w:p w14:paraId="6C0619BC" w14:textId="611EC7B8" w:rsidR="00C82FDA" w:rsidRDefault="00C82FDA" w:rsidP="00CD1CA0">
      <w:pPr>
        <w:rPr>
          <w:rFonts w:cs="Arial"/>
        </w:rPr>
      </w:pPr>
      <w:r w:rsidRPr="00253D33">
        <w:rPr>
          <w:rFonts w:cs="Arial"/>
        </w:rPr>
        <w:tab/>
        <w:t xml:space="preserve">MDS Cargado en </w:t>
      </w:r>
      <w:proofErr w:type="spellStart"/>
      <w:r w:rsidRPr="00253D33">
        <w:rPr>
          <w:rFonts w:cs="Arial"/>
        </w:rPr>
        <w:t>Recap</w:t>
      </w:r>
      <w:proofErr w:type="spellEnd"/>
      <w:r w:rsidRPr="00253D33">
        <w:rPr>
          <w:rFonts w:cs="Arial"/>
        </w:rPr>
        <w:t xml:space="preserve"> Pro desde el archivo MDS-FAC-7.RCS</w:t>
      </w:r>
    </w:p>
    <w:p w14:paraId="74E0BE93" w14:textId="77777777" w:rsidR="00CD1CA0" w:rsidRPr="00253D33" w:rsidRDefault="00CD1CA0" w:rsidP="00CD1CA0">
      <w:pPr>
        <w:rPr>
          <w:rFonts w:cs="Arial"/>
        </w:rPr>
      </w:pPr>
    </w:p>
    <w:p w14:paraId="41161F8F" w14:textId="77777777" w:rsidR="00C82FDA" w:rsidRPr="00253D33" w:rsidRDefault="00C82FDA" w:rsidP="00CD1CA0">
      <w:pPr>
        <w:jc w:val="center"/>
        <w:rPr>
          <w:rFonts w:cs="Arial"/>
        </w:rPr>
      </w:pPr>
      <w:r w:rsidRPr="00253D33">
        <w:rPr>
          <w:rFonts w:cs="Arial"/>
          <w:noProof/>
          <w:lang w:eastAsia="es-CO"/>
        </w:rPr>
        <w:drawing>
          <wp:inline distT="0" distB="0" distL="0" distR="0" wp14:anchorId="147E430D" wp14:editId="4ADEFC4D">
            <wp:extent cx="5026324" cy="2820838"/>
            <wp:effectExtent l="0" t="0" r="317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045232" cy="2831450"/>
                    </a:xfrm>
                    <a:prstGeom prst="rect">
                      <a:avLst/>
                    </a:prstGeom>
                  </pic:spPr>
                </pic:pic>
              </a:graphicData>
            </a:graphic>
          </wp:inline>
        </w:drawing>
      </w:r>
    </w:p>
    <w:p w14:paraId="08C577E9" w14:textId="77777777" w:rsidR="00C82FDA" w:rsidRDefault="00C82FDA" w:rsidP="00CD1CA0">
      <w:pPr>
        <w:rPr>
          <w:rFonts w:cs="Arial"/>
        </w:rPr>
      </w:pPr>
      <w:r w:rsidRPr="00253D33">
        <w:rPr>
          <w:rFonts w:cs="Arial"/>
        </w:rPr>
        <w:lastRenderedPageBreak/>
        <w:tab/>
      </w:r>
      <w:r w:rsidRPr="00253D33">
        <w:rPr>
          <w:rFonts w:cs="Arial"/>
          <w:noProof/>
          <w:lang w:eastAsia="es-CO"/>
        </w:rPr>
        <w:drawing>
          <wp:inline distT="0" distB="0" distL="0" distR="0" wp14:anchorId="6781E0C0" wp14:editId="7C980A3A">
            <wp:extent cx="4810540" cy="2719877"/>
            <wp:effectExtent l="0" t="0" r="9525" b="444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815769" cy="2722833"/>
                    </a:xfrm>
                    <a:prstGeom prst="rect">
                      <a:avLst/>
                    </a:prstGeom>
                  </pic:spPr>
                </pic:pic>
              </a:graphicData>
            </a:graphic>
          </wp:inline>
        </w:drawing>
      </w:r>
    </w:p>
    <w:p w14:paraId="1A95D9A6" w14:textId="77777777" w:rsidR="00C82FDA" w:rsidRPr="00253D33" w:rsidRDefault="00C82FDA" w:rsidP="00CD1CA0">
      <w:pPr>
        <w:rPr>
          <w:rFonts w:cs="Arial"/>
        </w:rPr>
      </w:pPr>
    </w:p>
    <w:p w14:paraId="01CB6B08" w14:textId="77777777" w:rsidR="00C82FDA" w:rsidRPr="00253D33" w:rsidRDefault="00C82FDA" w:rsidP="00CD1CA0">
      <w:pPr>
        <w:pStyle w:val="Ttulo2"/>
        <w:keepLines/>
        <w:numPr>
          <w:ilvl w:val="2"/>
          <w:numId w:val="20"/>
        </w:numPr>
        <w:spacing w:before="40" w:line="259" w:lineRule="auto"/>
        <w:ind w:left="0" w:firstLine="0"/>
        <w:jc w:val="left"/>
        <w:rPr>
          <w:rFonts w:cs="Arial"/>
          <w:b w:val="0"/>
          <w:bCs w:val="0"/>
          <w:color w:val="auto"/>
          <w:sz w:val="24"/>
          <w:szCs w:val="24"/>
        </w:rPr>
      </w:pPr>
      <w:bookmarkStart w:id="21" w:name="_Toc69199448"/>
      <w:r w:rsidRPr="00253D33">
        <w:rPr>
          <w:rFonts w:cs="Arial"/>
          <w:color w:val="auto"/>
          <w:sz w:val="24"/>
          <w:szCs w:val="24"/>
        </w:rPr>
        <w:t>MODELO DIGITAL DE TERRENO</w:t>
      </w:r>
      <w:bookmarkEnd w:id="21"/>
    </w:p>
    <w:p w14:paraId="73D5CE72" w14:textId="77777777" w:rsidR="00C82FDA" w:rsidRPr="00253D33" w:rsidRDefault="00C82FDA" w:rsidP="00CD1CA0">
      <w:pPr>
        <w:rPr>
          <w:rFonts w:cs="Arial"/>
        </w:rPr>
      </w:pPr>
    </w:p>
    <w:p w14:paraId="6C5DE2A0" w14:textId="77777777" w:rsidR="00C82FDA" w:rsidRPr="00253D33" w:rsidRDefault="00C82FDA" w:rsidP="00CD1CA0">
      <w:pPr>
        <w:rPr>
          <w:rFonts w:cs="Arial"/>
        </w:rPr>
      </w:pPr>
      <w:r w:rsidRPr="00253D33">
        <w:rPr>
          <w:rFonts w:cs="Arial"/>
        </w:rPr>
        <w:tab/>
        <w:t xml:space="preserve">Evidenciando los datos de MDT alojados en la carpeta 16. Otros Entregables/16.9 </w:t>
      </w:r>
      <w:proofErr w:type="spellStart"/>
      <w:r w:rsidRPr="00253D33">
        <w:rPr>
          <w:rFonts w:cs="Arial"/>
        </w:rPr>
        <w:t>Mdt</w:t>
      </w:r>
      <w:proofErr w:type="spellEnd"/>
      <w:r w:rsidRPr="00253D33">
        <w:rPr>
          <w:rFonts w:cs="Arial"/>
        </w:rPr>
        <w:t xml:space="preserve">/1-MDT FAC, Contiene los archivos en formato LAS, RCS y TIF para el área definida como límite factibilidad, recortados según el distribuidor del proyecto, con el modelo digital de terreno, partir de la información </w:t>
      </w:r>
      <w:proofErr w:type="spellStart"/>
      <w:r w:rsidRPr="00253D33">
        <w:rPr>
          <w:rFonts w:cs="Arial"/>
        </w:rPr>
        <w:t>Lidar</w:t>
      </w:r>
      <w:proofErr w:type="spellEnd"/>
      <w:r w:rsidRPr="00253D33">
        <w:rPr>
          <w:rFonts w:cs="Arial"/>
        </w:rPr>
        <w:t xml:space="preserve"> capturada, filtrada como puntos de suelo y posterior grillado de malla cada 20 cm.</w:t>
      </w:r>
    </w:p>
    <w:p w14:paraId="68CC0497" w14:textId="77777777" w:rsidR="00C82FDA" w:rsidRPr="00253D33" w:rsidRDefault="00C82FDA" w:rsidP="00CD1CA0">
      <w:pPr>
        <w:rPr>
          <w:rFonts w:cs="Arial"/>
        </w:rPr>
      </w:pPr>
      <w:r w:rsidRPr="00253D33">
        <w:rPr>
          <w:rFonts w:cs="Arial"/>
        </w:rPr>
        <w:t>Con estos archivos ya filtrados se puede observar el terreno sin objetos que contengan altura, con el fin de visualizar en 3D el terreno a nivel de piso.</w:t>
      </w:r>
    </w:p>
    <w:p w14:paraId="11640A5C" w14:textId="77777777" w:rsidR="00474580" w:rsidRDefault="00474580" w:rsidP="00CD1CA0">
      <w:pPr>
        <w:rPr>
          <w:rFonts w:cs="Arial"/>
        </w:rPr>
      </w:pPr>
    </w:p>
    <w:p w14:paraId="75D9076B" w14:textId="6DA9425E" w:rsidR="00C82FDA" w:rsidRDefault="00C82FDA" w:rsidP="00474580">
      <w:pPr>
        <w:jc w:val="center"/>
        <w:rPr>
          <w:rFonts w:cs="Arial"/>
        </w:rPr>
      </w:pPr>
      <w:r w:rsidRPr="00253D33">
        <w:rPr>
          <w:rFonts w:cs="Arial"/>
        </w:rPr>
        <w:t>MDT cargado en AutoCAD Civil 3D desde el archivo MDT-FAC-1.tif</w:t>
      </w:r>
    </w:p>
    <w:p w14:paraId="0935BD3B" w14:textId="77777777" w:rsidR="00474580" w:rsidRPr="00253D33" w:rsidRDefault="00474580" w:rsidP="00CD1CA0">
      <w:pPr>
        <w:rPr>
          <w:rFonts w:cs="Arial"/>
        </w:rPr>
      </w:pPr>
    </w:p>
    <w:p w14:paraId="21FE89A9" w14:textId="45EE28CA" w:rsidR="00C82FDA" w:rsidRDefault="00C82FDA" w:rsidP="00CD1CA0">
      <w:pPr>
        <w:jc w:val="center"/>
        <w:rPr>
          <w:rFonts w:cs="Arial"/>
        </w:rPr>
      </w:pPr>
      <w:r w:rsidRPr="00253D33">
        <w:rPr>
          <w:rFonts w:cs="Arial"/>
          <w:noProof/>
          <w:lang w:eastAsia="es-CO"/>
        </w:rPr>
        <w:drawing>
          <wp:inline distT="0" distB="0" distL="0" distR="0" wp14:anchorId="6FCD4329" wp14:editId="309671E8">
            <wp:extent cx="5190811" cy="219837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11655" cy="2207198"/>
                    </a:xfrm>
                    <a:prstGeom prst="rect">
                      <a:avLst/>
                    </a:prstGeom>
                  </pic:spPr>
                </pic:pic>
              </a:graphicData>
            </a:graphic>
          </wp:inline>
        </w:drawing>
      </w:r>
    </w:p>
    <w:p w14:paraId="5C9F9E27" w14:textId="77777777" w:rsidR="00474580" w:rsidRPr="00253D33" w:rsidRDefault="00474580" w:rsidP="00CD1CA0">
      <w:pPr>
        <w:jc w:val="center"/>
        <w:rPr>
          <w:rFonts w:cs="Arial"/>
        </w:rPr>
      </w:pPr>
    </w:p>
    <w:p w14:paraId="19C0065F" w14:textId="77777777" w:rsidR="00CD1CA0" w:rsidRDefault="00CD1CA0" w:rsidP="00CD1CA0">
      <w:pPr>
        <w:rPr>
          <w:rFonts w:cs="Arial"/>
        </w:rPr>
      </w:pPr>
    </w:p>
    <w:p w14:paraId="3CF3E08D" w14:textId="72833706" w:rsidR="00C82FDA" w:rsidRDefault="00C82FDA" w:rsidP="00CD1CA0">
      <w:pPr>
        <w:jc w:val="center"/>
        <w:rPr>
          <w:rFonts w:cs="Arial"/>
        </w:rPr>
      </w:pPr>
      <w:r w:rsidRPr="00253D33">
        <w:rPr>
          <w:rFonts w:cs="Arial"/>
        </w:rPr>
        <w:lastRenderedPageBreak/>
        <w:t xml:space="preserve">MDT Cargado en </w:t>
      </w:r>
      <w:proofErr w:type="spellStart"/>
      <w:r w:rsidRPr="00253D33">
        <w:rPr>
          <w:rFonts w:cs="Arial"/>
        </w:rPr>
        <w:t>Recap</w:t>
      </w:r>
      <w:proofErr w:type="spellEnd"/>
      <w:r w:rsidRPr="00253D33">
        <w:rPr>
          <w:rFonts w:cs="Arial"/>
        </w:rPr>
        <w:t xml:space="preserve"> Pro desde el archivo MDT-FAC-7.RCS</w:t>
      </w:r>
    </w:p>
    <w:p w14:paraId="2EE2E0DC" w14:textId="77777777" w:rsidR="00474580" w:rsidRPr="00253D33" w:rsidRDefault="00474580" w:rsidP="00CD1CA0">
      <w:pPr>
        <w:jc w:val="center"/>
        <w:rPr>
          <w:rFonts w:cs="Arial"/>
        </w:rPr>
      </w:pPr>
    </w:p>
    <w:p w14:paraId="72FA57FD" w14:textId="77777777" w:rsidR="00C82FDA" w:rsidRPr="00253D33" w:rsidRDefault="00C82FDA" w:rsidP="00CD1CA0">
      <w:pPr>
        <w:jc w:val="center"/>
        <w:rPr>
          <w:rFonts w:cs="Arial"/>
        </w:rPr>
      </w:pPr>
      <w:r w:rsidRPr="00253D33">
        <w:rPr>
          <w:rFonts w:cs="Arial"/>
          <w:noProof/>
          <w:lang w:eastAsia="es-CO"/>
        </w:rPr>
        <w:drawing>
          <wp:inline distT="0" distB="0" distL="0" distR="0" wp14:anchorId="169CAE6C" wp14:editId="13DC103F">
            <wp:extent cx="4905375" cy="2736310"/>
            <wp:effectExtent l="0" t="0" r="0" b="698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914436" cy="2741364"/>
                    </a:xfrm>
                    <a:prstGeom prst="rect">
                      <a:avLst/>
                    </a:prstGeom>
                  </pic:spPr>
                </pic:pic>
              </a:graphicData>
            </a:graphic>
          </wp:inline>
        </w:drawing>
      </w:r>
    </w:p>
    <w:p w14:paraId="090E6BCA" w14:textId="77777777" w:rsidR="00C82FDA" w:rsidRPr="00253D33" w:rsidRDefault="00C82FDA" w:rsidP="00CD1CA0">
      <w:pPr>
        <w:jc w:val="center"/>
        <w:rPr>
          <w:rFonts w:cs="Arial"/>
        </w:rPr>
      </w:pPr>
    </w:p>
    <w:p w14:paraId="0949E6FF" w14:textId="35C2DDA6" w:rsidR="00C82FDA" w:rsidRDefault="00C82FDA" w:rsidP="00CD1CA0">
      <w:pPr>
        <w:jc w:val="center"/>
        <w:rPr>
          <w:rFonts w:cs="Arial"/>
        </w:rPr>
      </w:pPr>
      <w:r w:rsidRPr="00253D33">
        <w:rPr>
          <w:rFonts w:cs="Arial"/>
          <w:noProof/>
          <w:lang w:eastAsia="es-CO"/>
        </w:rPr>
        <w:drawing>
          <wp:inline distT="0" distB="0" distL="0" distR="0" wp14:anchorId="7C67FE66" wp14:editId="3C979421">
            <wp:extent cx="5057775" cy="2815598"/>
            <wp:effectExtent l="0" t="0" r="0" b="381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065129" cy="2819692"/>
                    </a:xfrm>
                    <a:prstGeom prst="rect">
                      <a:avLst/>
                    </a:prstGeom>
                  </pic:spPr>
                </pic:pic>
              </a:graphicData>
            </a:graphic>
          </wp:inline>
        </w:drawing>
      </w:r>
    </w:p>
    <w:p w14:paraId="0FBDECD1" w14:textId="77777777" w:rsidR="00CD1CA0" w:rsidRPr="00253D33" w:rsidRDefault="00CD1CA0" w:rsidP="00CD1CA0">
      <w:pPr>
        <w:rPr>
          <w:rFonts w:cs="Arial"/>
        </w:rPr>
      </w:pPr>
    </w:p>
    <w:p w14:paraId="732F8A78" w14:textId="34EFF728" w:rsidR="00C82FDA" w:rsidRDefault="00C82FDA" w:rsidP="00CD1CA0">
      <w:pPr>
        <w:rPr>
          <w:rFonts w:cs="Arial"/>
        </w:rPr>
      </w:pPr>
      <w:r w:rsidRPr="00253D33">
        <w:rPr>
          <w:rFonts w:cs="Arial"/>
        </w:rPr>
        <w:t xml:space="preserve">Una vez revisado los modelos MDS y MDT, en los diferentes formatos podemos concluir que la precisión y calidad es buena, y que los resultados obtenidos son óptimos, sin antes aclarar que la precisión para estos trabajos la otorga la buena calibración de equipos, el buen procesamiento de la información de soporte tal como red geodésica, puntos de apoyo </w:t>
      </w:r>
      <w:proofErr w:type="spellStart"/>
      <w:r w:rsidRPr="00253D33">
        <w:rPr>
          <w:rFonts w:cs="Arial"/>
        </w:rPr>
        <w:t>Gcps</w:t>
      </w:r>
      <w:proofErr w:type="spellEnd"/>
      <w:r w:rsidRPr="00253D33">
        <w:rPr>
          <w:rFonts w:cs="Arial"/>
        </w:rPr>
        <w:t>, fotografías de buena calidad y resolución y un buen planeamiento a la hora de realizar las actividades posteriores a la entrega de estos productos.</w:t>
      </w:r>
    </w:p>
    <w:p w14:paraId="74E997B7" w14:textId="406E2DAF" w:rsidR="00CD1CA0" w:rsidRDefault="00CD1CA0" w:rsidP="00CD1CA0">
      <w:pPr>
        <w:rPr>
          <w:rFonts w:cs="Arial"/>
        </w:rPr>
      </w:pPr>
    </w:p>
    <w:p w14:paraId="5DDB631F" w14:textId="52905087" w:rsidR="00CD1CA0" w:rsidRDefault="00CD1CA0" w:rsidP="00CD1CA0">
      <w:pPr>
        <w:rPr>
          <w:rFonts w:cs="Arial"/>
        </w:rPr>
      </w:pPr>
    </w:p>
    <w:p w14:paraId="7DBD032E" w14:textId="77777777" w:rsidR="00C82FDA" w:rsidRPr="00253D33" w:rsidRDefault="00C82FDA" w:rsidP="00CD1CA0">
      <w:pPr>
        <w:jc w:val="center"/>
        <w:rPr>
          <w:rFonts w:cs="Arial"/>
        </w:rPr>
      </w:pPr>
    </w:p>
    <w:p w14:paraId="29326800" w14:textId="77777777" w:rsidR="00C82FDA" w:rsidRDefault="00C82FDA" w:rsidP="00CD1CA0">
      <w:pPr>
        <w:pStyle w:val="Prrafodelista"/>
        <w:ind w:left="0"/>
        <w:rPr>
          <w:rFonts w:cs="Arial"/>
        </w:rPr>
      </w:pPr>
    </w:p>
    <w:p w14:paraId="0DCC80A6" w14:textId="77777777" w:rsidR="00C82FDA" w:rsidRPr="00083C28" w:rsidRDefault="00C82FDA" w:rsidP="00CD1CA0">
      <w:pPr>
        <w:pStyle w:val="Ttulo1"/>
        <w:keepLines/>
        <w:numPr>
          <w:ilvl w:val="0"/>
          <w:numId w:val="20"/>
        </w:numPr>
        <w:spacing w:before="240" w:line="259" w:lineRule="auto"/>
        <w:ind w:left="0" w:firstLine="0"/>
        <w:rPr>
          <w:rFonts w:cs="Arial"/>
          <w:b w:val="0"/>
          <w:bCs/>
          <w:color w:val="auto"/>
          <w:sz w:val="22"/>
          <w:szCs w:val="22"/>
        </w:rPr>
      </w:pPr>
      <w:bookmarkStart w:id="22" w:name="_Toc69199454"/>
      <w:r w:rsidRPr="00083C28">
        <w:rPr>
          <w:rFonts w:cs="Arial"/>
          <w:bCs/>
          <w:color w:val="auto"/>
          <w:sz w:val="22"/>
          <w:szCs w:val="22"/>
        </w:rPr>
        <w:t>CONCLUSIONES GENERALES</w:t>
      </w:r>
      <w:bookmarkEnd w:id="22"/>
    </w:p>
    <w:p w14:paraId="79702011" w14:textId="77777777" w:rsidR="00C82FDA" w:rsidRDefault="00C82FDA" w:rsidP="00CD1CA0">
      <w:pPr>
        <w:pStyle w:val="Prrafodelista"/>
        <w:ind w:left="0"/>
        <w:rPr>
          <w:rFonts w:cs="Arial"/>
        </w:rPr>
      </w:pPr>
    </w:p>
    <w:p w14:paraId="5D8B1C1E" w14:textId="77777777" w:rsidR="00C82FDA" w:rsidRDefault="00C82FDA" w:rsidP="00CD1CA0">
      <w:pPr>
        <w:pStyle w:val="Prrafodelista"/>
        <w:numPr>
          <w:ilvl w:val="0"/>
          <w:numId w:val="26"/>
        </w:numPr>
        <w:spacing w:after="160" w:line="259" w:lineRule="auto"/>
        <w:ind w:left="0" w:firstLine="0"/>
        <w:rPr>
          <w:rFonts w:cs="Arial"/>
        </w:rPr>
      </w:pPr>
      <w:r>
        <w:rPr>
          <w:rFonts w:cs="Arial"/>
        </w:rPr>
        <w:t>La información entregada, tiene todo lo necesario para esta Etapa de Factibilidad del proyecto.</w:t>
      </w:r>
    </w:p>
    <w:p w14:paraId="3CC29320" w14:textId="77777777" w:rsidR="00C82FDA" w:rsidRDefault="00C82FDA" w:rsidP="00CD1CA0">
      <w:pPr>
        <w:pStyle w:val="Prrafodelista"/>
        <w:numPr>
          <w:ilvl w:val="0"/>
          <w:numId w:val="26"/>
        </w:numPr>
        <w:spacing w:after="160" w:line="259" w:lineRule="auto"/>
        <w:ind w:left="0" w:firstLine="0"/>
        <w:rPr>
          <w:rFonts w:cs="Arial"/>
        </w:rPr>
      </w:pPr>
      <w:r>
        <w:rPr>
          <w:rFonts w:cs="Arial"/>
        </w:rPr>
        <w:t>Toda la información, es descargable y se puede consultar.</w:t>
      </w:r>
    </w:p>
    <w:p w14:paraId="0F92FF81" w14:textId="46041878" w:rsidR="00C82FDA" w:rsidRDefault="00474580" w:rsidP="00CD1CA0">
      <w:pPr>
        <w:pStyle w:val="Prrafodelista"/>
        <w:numPr>
          <w:ilvl w:val="0"/>
          <w:numId w:val="26"/>
        </w:numPr>
        <w:spacing w:after="160" w:line="259" w:lineRule="auto"/>
        <w:ind w:left="0" w:firstLine="0"/>
        <w:rPr>
          <w:rFonts w:cs="Arial"/>
        </w:rPr>
      </w:pPr>
      <w:r>
        <w:rPr>
          <w:rFonts w:cs="Arial"/>
        </w:rPr>
        <w:t>l</w:t>
      </w:r>
      <w:r w:rsidR="00C82FDA">
        <w:rPr>
          <w:rFonts w:cs="Arial"/>
        </w:rPr>
        <w:t>a mayoría de los procedimientos utilizados en cada uno de los procesos, están dentro de las especificaciones técnicas permitidas, para la etapa de factibilidad.</w:t>
      </w:r>
    </w:p>
    <w:p w14:paraId="1560B947" w14:textId="77777777" w:rsidR="00C82FDA" w:rsidRDefault="00C82FDA" w:rsidP="00CD1CA0">
      <w:pPr>
        <w:pStyle w:val="Prrafodelista"/>
        <w:numPr>
          <w:ilvl w:val="0"/>
          <w:numId w:val="26"/>
        </w:numPr>
        <w:spacing w:after="160" w:line="259" w:lineRule="auto"/>
        <w:ind w:left="0" w:firstLine="0"/>
        <w:rPr>
          <w:rFonts w:cs="Arial"/>
        </w:rPr>
      </w:pPr>
      <w:r>
        <w:rPr>
          <w:rFonts w:cs="Arial"/>
        </w:rPr>
        <w:t xml:space="preserve">Los equipos utilizados en cada una de las actividades </w:t>
      </w:r>
      <w:proofErr w:type="gramStart"/>
      <w:r>
        <w:rPr>
          <w:rFonts w:cs="Arial"/>
        </w:rPr>
        <w:t>realizadas,</w:t>
      </w:r>
      <w:proofErr w:type="gramEnd"/>
      <w:r>
        <w:rPr>
          <w:rFonts w:cs="Arial"/>
        </w:rPr>
        <w:t xml:space="preserve"> son los indicados en cuanto a calidad y la precisión esperada.</w:t>
      </w:r>
    </w:p>
    <w:p w14:paraId="3AB0A239" w14:textId="77777777" w:rsidR="00C82FDA" w:rsidRDefault="00C82FDA" w:rsidP="00CD1CA0">
      <w:pPr>
        <w:pStyle w:val="Prrafodelista"/>
        <w:numPr>
          <w:ilvl w:val="0"/>
          <w:numId w:val="26"/>
        </w:numPr>
        <w:spacing w:after="160" w:line="259" w:lineRule="auto"/>
        <w:ind w:left="0" w:firstLine="0"/>
        <w:rPr>
          <w:rFonts w:cs="Arial"/>
        </w:rPr>
      </w:pPr>
      <w:r>
        <w:rPr>
          <w:rFonts w:cs="Arial"/>
        </w:rPr>
        <w:t>Las precisiones obtenidas en cada una de las actividades realizadas, para esta etapa de factibilidad, está dentro de los parámetros permitidos.</w:t>
      </w:r>
    </w:p>
    <w:p w14:paraId="254C3ED9" w14:textId="77777777" w:rsidR="00C82FDA" w:rsidRDefault="00C82FDA" w:rsidP="00CD1CA0">
      <w:pPr>
        <w:pStyle w:val="Prrafodelista"/>
        <w:ind w:left="0"/>
        <w:rPr>
          <w:rFonts w:cs="Arial"/>
        </w:rPr>
      </w:pPr>
    </w:p>
    <w:p w14:paraId="086CAC5D" w14:textId="77777777" w:rsidR="00C82FDA" w:rsidRPr="00CD1CA0" w:rsidRDefault="00C82FDA" w:rsidP="00CD1CA0">
      <w:pPr>
        <w:rPr>
          <w:rFonts w:cs="Arial"/>
        </w:rPr>
      </w:pPr>
    </w:p>
    <w:sectPr w:rsidR="00C82FDA" w:rsidRPr="00CD1CA0" w:rsidSect="00A010B6">
      <w:headerReference w:type="default" r:id="rId106"/>
      <w:footerReference w:type="default" r:id="rId107"/>
      <w:pgSz w:w="12240" w:h="15840" w:code="1"/>
      <w:pgMar w:top="1417" w:right="1701" w:bottom="1417" w:left="1701" w:header="432" w:footer="432"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FB6AD1" w14:textId="77777777" w:rsidR="00987E80" w:rsidRDefault="00987E80">
      <w:r>
        <w:separator/>
      </w:r>
    </w:p>
  </w:endnote>
  <w:endnote w:type="continuationSeparator" w:id="0">
    <w:p w14:paraId="675CF417" w14:textId="77777777" w:rsidR="00987E80" w:rsidRDefault="00987E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S Serif">
    <w:panose1 w:val="00000000000000000000"/>
    <w:charset w:val="4D"/>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G Omega">
    <w:altName w:val="Arial"/>
    <w:charset w:val="00"/>
    <w:family w:val="swiss"/>
    <w:pitch w:val="variable"/>
    <w:sig w:usb0="00000007" w:usb1="00000000" w:usb2="00000000" w:usb3="00000000" w:csb0="00000093" w:csb1="00000000"/>
  </w:font>
  <w:font w:name="Berlin Sans FB Demi">
    <w:panose1 w:val="020E08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4920855"/>
      <w:docPartObj>
        <w:docPartGallery w:val="Page Numbers (Bottom of Page)"/>
        <w:docPartUnique/>
      </w:docPartObj>
    </w:sdtPr>
    <w:sdtContent>
      <w:p w14:paraId="43FAA9AD" w14:textId="77777777" w:rsidR="00CD1CA0" w:rsidRDefault="00CD1CA0" w:rsidP="00CD1CA0">
        <w:pPr>
          <w:pStyle w:val="Piedepgina"/>
          <w:jc w:val="center"/>
        </w:pPr>
        <w:r>
          <w:fldChar w:fldCharType="begin"/>
        </w:r>
        <w:r>
          <w:instrText>PAGE   \* MERGEFORMAT</w:instrText>
        </w:r>
        <w:r>
          <w:fldChar w:fldCharType="separate"/>
        </w:r>
        <w:r>
          <w:t>2</w:t>
        </w:r>
        <w:r>
          <w:fldChar w:fldCharType="end"/>
        </w:r>
      </w:p>
    </w:sdtContent>
  </w:sdt>
  <w:p w14:paraId="12B3D000" w14:textId="77777777" w:rsidR="00CD1CA0" w:rsidRDefault="00CD1CA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836EAB" w14:textId="77777777" w:rsidR="00987E80" w:rsidRDefault="00987E80">
      <w:r>
        <w:separator/>
      </w:r>
    </w:p>
  </w:footnote>
  <w:footnote w:type="continuationSeparator" w:id="0">
    <w:p w14:paraId="6CD72113" w14:textId="77777777" w:rsidR="00987E80" w:rsidRDefault="00987E8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916" w:type="dxa"/>
      <w:tblInd w:w="-8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2763"/>
      <w:gridCol w:w="5034"/>
      <w:gridCol w:w="3119"/>
    </w:tblGrid>
    <w:tr w:rsidR="00CD1CA0" w:rsidRPr="00A25F75" w14:paraId="16C9B916" w14:textId="77777777" w:rsidTr="009F1138">
      <w:trPr>
        <w:trHeight w:hRule="exact" w:val="1153"/>
      </w:trPr>
      <w:tc>
        <w:tcPr>
          <w:tcW w:w="2763" w:type="dxa"/>
          <w:vMerge w:val="restart"/>
          <w:shd w:val="clear" w:color="auto" w:fill="auto"/>
          <w:vAlign w:val="center"/>
        </w:tcPr>
        <w:p w14:paraId="00EED056" w14:textId="77777777" w:rsidR="00CD1CA0" w:rsidRDefault="00CD1CA0" w:rsidP="00CD1CA0">
          <w:pPr>
            <w:pStyle w:val="TableParagraph"/>
            <w:rPr>
              <w:rFonts w:ascii="Berlin Sans FB Demi" w:cstheme="minorBidi"/>
              <w:b/>
              <w:color w:val="1F497D"/>
              <w:spacing w:val="-1"/>
              <w:sz w:val="18"/>
              <w:szCs w:val="18"/>
            </w:rPr>
          </w:pPr>
          <w:r w:rsidRPr="007D208F">
            <w:rPr>
              <w:noProof/>
              <w:sz w:val="28"/>
              <w:szCs w:val="28"/>
              <w:lang w:val="es-CO" w:eastAsia="es-CO"/>
            </w:rPr>
            <w:drawing>
              <wp:anchor distT="0" distB="0" distL="114300" distR="114300" simplePos="0" relativeHeight="251660288" behindDoc="1" locked="0" layoutInCell="1" allowOverlap="1" wp14:anchorId="0D7C965D" wp14:editId="7FA1217B">
                <wp:simplePos x="0" y="0"/>
                <wp:positionH relativeFrom="column">
                  <wp:posOffset>968375</wp:posOffset>
                </wp:positionH>
                <wp:positionV relativeFrom="paragraph">
                  <wp:posOffset>22225</wp:posOffset>
                </wp:positionV>
                <wp:extent cx="704850" cy="302895"/>
                <wp:effectExtent l="0" t="0" r="0" b="1905"/>
                <wp:wrapSquare wrapText="bothSides"/>
                <wp:docPr id="174" name="Imagen 174" descr="C:\Users\licitaciones\AppData\Local\Microsoft\Windows\INetCache\Content.Outlook\8CCU1D7I\logo IVICSA S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icitaciones\AppData\Local\Microsoft\Windows\INetCache\Content.Outlook\8CCU1D7I\logo IVICSA SA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04850" cy="302895"/>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Bidi"/>
              <w:noProof/>
              <w:lang w:val="es-CO" w:eastAsia="es-CO"/>
            </w:rPr>
            <w:drawing>
              <wp:anchor distT="0" distB="0" distL="114300" distR="114300" simplePos="0" relativeHeight="251659264" behindDoc="1" locked="0" layoutInCell="1" allowOverlap="1" wp14:anchorId="638E789F" wp14:editId="6BB65F39">
                <wp:simplePos x="0" y="0"/>
                <wp:positionH relativeFrom="margin">
                  <wp:posOffset>22860</wp:posOffset>
                </wp:positionH>
                <wp:positionV relativeFrom="paragraph">
                  <wp:posOffset>67310</wp:posOffset>
                </wp:positionV>
                <wp:extent cx="885825" cy="250190"/>
                <wp:effectExtent l="0" t="0" r="9525" b="0"/>
                <wp:wrapNone/>
                <wp:docPr id="175" name="Imagen 175"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n 175" descr="Logotipo&#10;&#10;Descripción generada automáticament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5825" cy="250190"/>
                        </a:xfrm>
                        <a:prstGeom prst="rect">
                          <a:avLst/>
                        </a:prstGeom>
                        <a:noFill/>
                      </pic:spPr>
                    </pic:pic>
                  </a:graphicData>
                </a:graphic>
                <wp14:sizeRelH relativeFrom="page">
                  <wp14:pctWidth>0</wp14:pctWidth>
                </wp14:sizeRelH>
                <wp14:sizeRelV relativeFrom="page">
                  <wp14:pctHeight>0</wp14:pctHeight>
                </wp14:sizeRelV>
              </wp:anchor>
            </w:drawing>
          </w:r>
        </w:p>
        <w:p w14:paraId="64BB22BF" w14:textId="77777777" w:rsidR="00CD1CA0" w:rsidRDefault="00CD1CA0" w:rsidP="00CD1CA0">
          <w:pPr>
            <w:pStyle w:val="TableParagraph"/>
            <w:rPr>
              <w:rFonts w:ascii="Berlin Sans FB Demi" w:cstheme="minorBidi"/>
              <w:b/>
              <w:color w:val="1F497D"/>
              <w:spacing w:val="-1"/>
              <w:sz w:val="18"/>
              <w:szCs w:val="18"/>
            </w:rPr>
          </w:pPr>
        </w:p>
        <w:p w14:paraId="7A30D95E" w14:textId="77777777" w:rsidR="00CD1CA0" w:rsidRDefault="00CD1CA0" w:rsidP="00CD1CA0">
          <w:pPr>
            <w:pStyle w:val="TableParagraph"/>
            <w:rPr>
              <w:rFonts w:ascii="Berlin Sans FB Demi" w:cstheme="minorBidi"/>
              <w:b/>
              <w:color w:val="1F497D"/>
              <w:spacing w:val="-1"/>
              <w:sz w:val="18"/>
              <w:szCs w:val="18"/>
            </w:rPr>
          </w:pPr>
        </w:p>
        <w:p w14:paraId="3F0FEA9A" w14:textId="77777777" w:rsidR="00CD1CA0" w:rsidRPr="00512947" w:rsidRDefault="00CD1CA0" w:rsidP="00CD1CA0">
          <w:pPr>
            <w:jc w:val="center"/>
            <w:rPr>
              <w:rFonts w:ascii="Times New Roman" w:hAnsi="Times New Roman"/>
              <w:sz w:val="20"/>
            </w:rPr>
          </w:pPr>
          <w:r w:rsidRPr="00A846FF">
            <w:rPr>
              <w:rFonts w:ascii="Berlin Sans FB Demi" w:eastAsia="Calibri" w:hAnsi="Calibri"/>
              <w:b/>
              <w:color w:val="1F497D"/>
              <w:spacing w:val="-1"/>
              <w:sz w:val="16"/>
              <w:szCs w:val="16"/>
            </w:rPr>
            <w:t>CONSORCIO ARDANUY IVICSA</w:t>
          </w:r>
        </w:p>
      </w:tc>
      <w:tc>
        <w:tcPr>
          <w:tcW w:w="5034" w:type="dxa"/>
          <w:shd w:val="clear" w:color="auto" w:fill="auto"/>
        </w:tcPr>
        <w:p w14:paraId="60A7EEBC" w14:textId="77777777" w:rsidR="00CD1CA0" w:rsidRPr="00512947" w:rsidRDefault="00CD1CA0" w:rsidP="00CD1CA0">
          <w:pPr>
            <w:pStyle w:val="TableParagraph"/>
            <w:jc w:val="center"/>
            <w:rPr>
              <w:b/>
              <w:sz w:val="14"/>
              <w:szCs w:val="14"/>
              <w:lang w:val="es-CO"/>
            </w:rPr>
          </w:pPr>
        </w:p>
        <w:p w14:paraId="257E8581" w14:textId="77777777" w:rsidR="00CD1CA0" w:rsidRDefault="00CD1CA0" w:rsidP="00CD1CA0">
          <w:pPr>
            <w:pStyle w:val="TableParagraph"/>
            <w:jc w:val="center"/>
            <w:rPr>
              <w:b/>
              <w:sz w:val="14"/>
              <w:szCs w:val="14"/>
              <w:lang w:val="es-CO"/>
            </w:rPr>
          </w:pPr>
        </w:p>
        <w:p w14:paraId="01D46C3A" w14:textId="77777777" w:rsidR="00CD1CA0" w:rsidRPr="00512947" w:rsidRDefault="00CD1CA0" w:rsidP="00CD1CA0">
          <w:pPr>
            <w:pStyle w:val="TableParagraph"/>
            <w:jc w:val="center"/>
            <w:rPr>
              <w:b/>
              <w:sz w:val="14"/>
              <w:szCs w:val="14"/>
              <w:lang w:val="es-CO"/>
            </w:rPr>
          </w:pPr>
          <w:r w:rsidRPr="00A846FF">
            <w:rPr>
              <w:b/>
              <w:sz w:val="14"/>
              <w:szCs w:val="14"/>
              <w:lang w:val="es-CO"/>
            </w:rPr>
            <w:t>INTERVENTORÍA INTEGRAL A LA ACTUALIZACIÓN, AJUSTES Y COMPLEMENTACIÓN DE LA FACTIBILIDAD Y ESTUDIOS Y</w:t>
          </w:r>
          <w:r>
            <w:rPr>
              <w:b/>
              <w:sz w:val="14"/>
              <w:szCs w:val="14"/>
              <w:lang w:val="es-CO"/>
            </w:rPr>
            <w:t xml:space="preserve"> </w:t>
          </w:r>
          <w:r w:rsidRPr="00A846FF">
            <w:rPr>
              <w:b/>
              <w:sz w:val="14"/>
              <w:szCs w:val="14"/>
              <w:lang w:val="es-CO"/>
            </w:rPr>
            <w:t>DISEÑOS DEL CABLE AÉREO EN SAN CRISTÓBAL, EN BOGOTÁ D.C.</w:t>
          </w:r>
        </w:p>
      </w:tc>
      <w:tc>
        <w:tcPr>
          <w:tcW w:w="3119" w:type="dxa"/>
          <w:shd w:val="clear" w:color="auto" w:fill="auto"/>
          <w:vAlign w:val="center"/>
        </w:tcPr>
        <w:p w14:paraId="4D488FB0" w14:textId="77777777" w:rsidR="00CD1CA0" w:rsidRPr="00512947" w:rsidRDefault="00CD1CA0" w:rsidP="00CD1CA0">
          <w:pPr>
            <w:pStyle w:val="TableParagraph"/>
            <w:jc w:val="center"/>
            <w:rPr>
              <w:b/>
              <w:sz w:val="14"/>
              <w:szCs w:val="14"/>
              <w:lang w:val="es-CO"/>
            </w:rPr>
          </w:pPr>
          <w:r w:rsidRPr="00152EBD">
            <w:rPr>
              <w:noProof/>
              <w:lang w:val="es-CO" w:eastAsia="es-CO"/>
            </w:rPr>
            <w:drawing>
              <wp:inline distT="0" distB="0" distL="0" distR="0" wp14:anchorId="4E700A63" wp14:editId="3B4B5B65">
                <wp:extent cx="702567" cy="714375"/>
                <wp:effectExtent l="0" t="0" r="254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12080" cy="724048"/>
                        </a:xfrm>
                        <a:prstGeom prst="rect">
                          <a:avLst/>
                        </a:prstGeom>
                        <a:noFill/>
                        <a:ln>
                          <a:noFill/>
                        </a:ln>
                      </pic:spPr>
                    </pic:pic>
                  </a:graphicData>
                </a:graphic>
              </wp:inline>
            </w:drawing>
          </w:r>
        </w:p>
        <w:p w14:paraId="73BD29A1" w14:textId="77777777" w:rsidR="00CD1CA0" w:rsidRDefault="00CD1CA0" w:rsidP="00CD1CA0">
          <w:pPr>
            <w:widowControl w:val="0"/>
            <w:tabs>
              <w:tab w:val="left" w:pos="316"/>
            </w:tabs>
            <w:ind w:left="174" w:right="166"/>
            <w:jc w:val="center"/>
            <w:rPr>
              <w:b/>
              <w:noProof/>
              <w:sz w:val="14"/>
              <w:szCs w:val="14"/>
              <w:lang w:eastAsia="es-CO"/>
            </w:rPr>
          </w:pPr>
        </w:p>
        <w:p w14:paraId="3AF2FC66" w14:textId="77777777" w:rsidR="00CD1CA0" w:rsidRPr="00FE3C1C" w:rsidRDefault="00CD1CA0" w:rsidP="00CD1CA0">
          <w:pPr>
            <w:widowControl w:val="0"/>
            <w:tabs>
              <w:tab w:val="left" w:pos="316"/>
            </w:tabs>
            <w:ind w:right="166"/>
            <w:jc w:val="center"/>
            <w:rPr>
              <w:rFonts w:eastAsia="Calibri"/>
              <w:b/>
              <w:sz w:val="14"/>
              <w:szCs w:val="14"/>
            </w:rPr>
          </w:pPr>
        </w:p>
      </w:tc>
    </w:tr>
    <w:tr w:rsidR="00CD1CA0" w:rsidRPr="00A25F75" w14:paraId="2CECA4D7" w14:textId="77777777" w:rsidTr="009F1138">
      <w:tblPrEx>
        <w:tblCellMar>
          <w:left w:w="0" w:type="dxa"/>
          <w:right w:w="0" w:type="dxa"/>
        </w:tblCellMar>
      </w:tblPrEx>
      <w:trPr>
        <w:trHeight w:hRule="exact" w:val="418"/>
      </w:trPr>
      <w:tc>
        <w:tcPr>
          <w:tcW w:w="2763" w:type="dxa"/>
          <w:vMerge/>
          <w:vAlign w:val="center"/>
        </w:tcPr>
        <w:p w14:paraId="53CE4746" w14:textId="77777777" w:rsidR="00CD1CA0" w:rsidRPr="00512947" w:rsidRDefault="00CD1CA0" w:rsidP="00CD1CA0">
          <w:pPr>
            <w:pStyle w:val="TableParagraph"/>
            <w:jc w:val="center"/>
            <w:rPr>
              <w:rFonts w:ascii="Times New Roman" w:eastAsia="Times New Roman" w:hAnsi="Times New Roman"/>
              <w:sz w:val="20"/>
              <w:szCs w:val="20"/>
              <w:lang w:val="es-CO"/>
            </w:rPr>
          </w:pPr>
        </w:p>
      </w:tc>
      <w:tc>
        <w:tcPr>
          <w:tcW w:w="5034" w:type="dxa"/>
          <w:shd w:val="clear" w:color="auto" w:fill="auto"/>
          <w:vAlign w:val="center"/>
        </w:tcPr>
        <w:p w14:paraId="2B9130CE" w14:textId="32C9D9AC" w:rsidR="00CD1CA0" w:rsidRPr="00512947" w:rsidRDefault="00CD1CA0" w:rsidP="00CD1CA0">
          <w:pPr>
            <w:pStyle w:val="TableParagraph"/>
            <w:jc w:val="center"/>
            <w:rPr>
              <w:b/>
              <w:sz w:val="14"/>
              <w:szCs w:val="14"/>
              <w:lang w:val="es-CO"/>
            </w:rPr>
          </w:pPr>
          <w:r w:rsidRPr="008F6144">
            <w:rPr>
              <w:b/>
              <w:sz w:val="14"/>
              <w:szCs w:val="14"/>
              <w:lang w:val="es-CO"/>
            </w:rPr>
            <w:t xml:space="preserve">INFORME </w:t>
          </w:r>
          <w:r>
            <w:rPr>
              <w:b/>
              <w:sz w:val="14"/>
              <w:szCs w:val="14"/>
              <w:lang w:val="es-CO"/>
            </w:rPr>
            <w:t>DE AP</w:t>
          </w:r>
          <w:r w:rsidR="00474580">
            <w:rPr>
              <w:b/>
              <w:sz w:val="14"/>
              <w:szCs w:val="14"/>
              <w:lang w:val="es-CO"/>
            </w:rPr>
            <w:t>RO</w:t>
          </w:r>
          <w:r>
            <w:rPr>
              <w:b/>
              <w:sz w:val="14"/>
              <w:szCs w:val="14"/>
              <w:lang w:val="es-CO"/>
            </w:rPr>
            <w:t>BACION INFORME DE LEVANTAMIENTO TOPOGRAFICO FACTIBILIDAD</w:t>
          </w:r>
        </w:p>
      </w:tc>
      <w:tc>
        <w:tcPr>
          <w:tcW w:w="3119" w:type="dxa"/>
          <w:vAlign w:val="center"/>
        </w:tcPr>
        <w:p w14:paraId="7C0A29A5" w14:textId="0224DF52" w:rsidR="00CD1CA0" w:rsidRPr="00512947" w:rsidRDefault="00CD1CA0" w:rsidP="00CD1CA0">
          <w:pPr>
            <w:pStyle w:val="TableParagraph"/>
            <w:jc w:val="center"/>
            <w:rPr>
              <w:b/>
              <w:sz w:val="14"/>
              <w:szCs w:val="14"/>
              <w:lang w:val="es-CO"/>
            </w:rPr>
          </w:pPr>
          <w:r>
            <w:rPr>
              <w:b/>
              <w:noProof/>
              <w:sz w:val="14"/>
              <w:szCs w:val="14"/>
              <w:lang w:val="es-CO" w:eastAsia="es-CO"/>
            </w:rPr>
            <w:t>VERSIÓN 0</w:t>
          </w:r>
        </w:p>
      </w:tc>
    </w:tr>
  </w:tbl>
  <w:p w14:paraId="373CD4F2" w14:textId="77777777" w:rsidR="00CD1CA0" w:rsidRDefault="00CD1CA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F5A03"/>
    <w:multiLevelType w:val="hybridMultilevel"/>
    <w:tmpl w:val="0AFE030C"/>
    <w:lvl w:ilvl="0" w:tplc="8FDC745A">
      <w:start w:val="1"/>
      <w:numFmt w:val="upperLetter"/>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 w15:restartNumberingAfterBreak="0">
    <w:nsid w:val="0C5E16CD"/>
    <w:multiLevelType w:val="hybridMultilevel"/>
    <w:tmpl w:val="4AAADF38"/>
    <w:lvl w:ilvl="0" w:tplc="240A0001">
      <w:start w:val="1"/>
      <w:numFmt w:val="bullet"/>
      <w:lvlText w:val=""/>
      <w:lvlJc w:val="left"/>
      <w:pPr>
        <w:ind w:left="1070" w:hanging="360"/>
      </w:pPr>
      <w:rPr>
        <w:rFonts w:ascii="Symbol" w:hAnsi="Symbol" w:hint="default"/>
      </w:rPr>
    </w:lvl>
    <w:lvl w:ilvl="1" w:tplc="240A0003" w:tentative="1">
      <w:start w:val="1"/>
      <w:numFmt w:val="bullet"/>
      <w:lvlText w:val="o"/>
      <w:lvlJc w:val="left"/>
      <w:pPr>
        <w:ind w:left="1790" w:hanging="360"/>
      </w:pPr>
      <w:rPr>
        <w:rFonts w:ascii="Courier New" w:hAnsi="Courier New" w:cs="Courier New" w:hint="default"/>
      </w:rPr>
    </w:lvl>
    <w:lvl w:ilvl="2" w:tplc="240A0005" w:tentative="1">
      <w:start w:val="1"/>
      <w:numFmt w:val="bullet"/>
      <w:lvlText w:val=""/>
      <w:lvlJc w:val="left"/>
      <w:pPr>
        <w:ind w:left="2510" w:hanging="360"/>
      </w:pPr>
      <w:rPr>
        <w:rFonts w:ascii="Wingdings" w:hAnsi="Wingdings" w:hint="default"/>
      </w:rPr>
    </w:lvl>
    <w:lvl w:ilvl="3" w:tplc="240A0001" w:tentative="1">
      <w:start w:val="1"/>
      <w:numFmt w:val="bullet"/>
      <w:lvlText w:val=""/>
      <w:lvlJc w:val="left"/>
      <w:pPr>
        <w:ind w:left="3230" w:hanging="360"/>
      </w:pPr>
      <w:rPr>
        <w:rFonts w:ascii="Symbol" w:hAnsi="Symbol" w:hint="default"/>
      </w:rPr>
    </w:lvl>
    <w:lvl w:ilvl="4" w:tplc="240A0003" w:tentative="1">
      <w:start w:val="1"/>
      <w:numFmt w:val="bullet"/>
      <w:lvlText w:val="o"/>
      <w:lvlJc w:val="left"/>
      <w:pPr>
        <w:ind w:left="3950" w:hanging="360"/>
      </w:pPr>
      <w:rPr>
        <w:rFonts w:ascii="Courier New" w:hAnsi="Courier New" w:cs="Courier New" w:hint="default"/>
      </w:rPr>
    </w:lvl>
    <w:lvl w:ilvl="5" w:tplc="240A0005" w:tentative="1">
      <w:start w:val="1"/>
      <w:numFmt w:val="bullet"/>
      <w:lvlText w:val=""/>
      <w:lvlJc w:val="left"/>
      <w:pPr>
        <w:ind w:left="4670" w:hanging="360"/>
      </w:pPr>
      <w:rPr>
        <w:rFonts w:ascii="Wingdings" w:hAnsi="Wingdings" w:hint="default"/>
      </w:rPr>
    </w:lvl>
    <w:lvl w:ilvl="6" w:tplc="240A0001" w:tentative="1">
      <w:start w:val="1"/>
      <w:numFmt w:val="bullet"/>
      <w:lvlText w:val=""/>
      <w:lvlJc w:val="left"/>
      <w:pPr>
        <w:ind w:left="5390" w:hanging="360"/>
      </w:pPr>
      <w:rPr>
        <w:rFonts w:ascii="Symbol" w:hAnsi="Symbol" w:hint="default"/>
      </w:rPr>
    </w:lvl>
    <w:lvl w:ilvl="7" w:tplc="240A0003" w:tentative="1">
      <w:start w:val="1"/>
      <w:numFmt w:val="bullet"/>
      <w:lvlText w:val="o"/>
      <w:lvlJc w:val="left"/>
      <w:pPr>
        <w:ind w:left="6110" w:hanging="360"/>
      </w:pPr>
      <w:rPr>
        <w:rFonts w:ascii="Courier New" w:hAnsi="Courier New" w:cs="Courier New" w:hint="default"/>
      </w:rPr>
    </w:lvl>
    <w:lvl w:ilvl="8" w:tplc="240A0005" w:tentative="1">
      <w:start w:val="1"/>
      <w:numFmt w:val="bullet"/>
      <w:lvlText w:val=""/>
      <w:lvlJc w:val="left"/>
      <w:pPr>
        <w:ind w:left="6830" w:hanging="360"/>
      </w:pPr>
      <w:rPr>
        <w:rFonts w:ascii="Wingdings" w:hAnsi="Wingdings" w:hint="default"/>
      </w:rPr>
    </w:lvl>
  </w:abstractNum>
  <w:abstractNum w:abstractNumId="2" w15:restartNumberingAfterBreak="0">
    <w:nsid w:val="0D6A495C"/>
    <w:multiLevelType w:val="hybridMultilevel"/>
    <w:tmpl w:val="306E6DF4"/>
    <w:lvl w:ilvl="0" w:tplc="240A0001">
      <w:start w:val="1"/>
      <w:numFmt w:val="bullet"/>
      <w:lvlText w:val=""/>
      <w:lvlJc w:val="left"/>
      <w:pPr>
        <w:ind w:left="720" w:hanging="360"/>
      </w:pPr>
      <w:rPr>
        <w:rFonts w:ascii="Symbol" w:hAnsi="Symbol" w:hint="default"/>
      </w:rPr>
    </w:lvl>
    <w:lvl w:ilvl="1" w:tplc="240A0001">
      <w:start w:val="1"/>
      <w:numFmt w:val="bullet"/>
      <w:lvlText w:val=""/>
      <w:lvlJc w:val="left"/>
      <w:pPr>
        <w:ind w:left="1440" w:hanging="360"/>
      </w:pPr>
      <w:rPr>
        <w:rFonts w:ascii="Symbol" w:hAnsi="Symbol"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EF747AA"/>
    <w:multiLevelType w:val="multilevel"/>
    <w:tmpl w:val="0F78C202"/>
    <w:lvl w:ilvl="0">
      <w:start w:val="2"/>
      <w:numFmt w:val="decimal"/>
      <w:lvlText w:val="%1"/>
      <w:lvlJc w:val="left"/>
      <w:pPr>
        <w:ind w:left="720" w:hanging="360"/>
      </w:pPr>
      <w:rPr>
        <w:rFonts w:hint="default"/>
      </w:rPr>
    </w:lvl>
    <w:lvl w:ilvl="1">
      <w:start w:val="1"/>
      <w:numFmt w:val="decimal"/>
      <w:isLgl/>
      <w:lvlText w:val="%1.%2"/>
      <w:lvlJc w:val="left"/>
      <w:pPr>
        <w:ind w:left="141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 w15:restartNumberingAfterBreak="0">
    <w:nsid w:val="13322765"/>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5133674"/>
    <w:multiLevelType w:val="hybridMultilevel"/>
    <w:tmpl w:val="7AD481D6"/>
    <w:lvl w:ilvl="0" w:tplc="240A0001">
      <w:start w:val="1"/>
      <w:numFmt w:val="bullet"/>
      <w:lvlText w:val=""/>
      <w:lvlJc w:val="left"/>
      <w:pPr>
        <w:ind w:left="1425" w:hanging="360"/>
      </w:pPr>
      <w:rPr>
        <w:rFonts w:ascii="Symbol" w:hAnsi="Symbol" w:hint="default"/>
      </w:rPr>
    </w:lvl>
    <w:lvl w:ilvl="1" w:tplc="240A0003" w:tentative="1">
      <w:start w:val="1"/>
      <w:numFmt w:val="bullet"/>
      <w:lvlText w:val="o"/>
      <w:lvlJc w:val="left"/>
      <w:pPr>
        <w:ind w:left="2145" w:hanging="360"/>
      </w:pPr>
      <w:rPr>
        <w:rFonts w:ascii="Courier New" w:hAnsi="Courier New" w:cs="Courier New" w:hint="default"/>
      </w:rPr>
    </w:lvl>
    <w:lvl w:ilvl="2" w:tplc="240A0005" w:tentative="1">
      <w:start w:val="1"/>
      <w:numFmt w:val="bullet"/>
      <w:lvlText w:val=""/>
      <w:lvlJc w:val="left"/>
      <w:pPr>
        <w:ind w:left="2865" w:hanging="360"/>
      </w:pPr>
      <w:rPr>
        <w:rFonts w:ascii="Wingdings" w:hAnsi="Wingdings" w:hint="default"/>
      </w:rPr>
    </w:lvl>
    <w:lvl w:ilvl="3" w:tplc="240A0001" w:tentative="1">
      <w:start w:val="1"/>
      <w:numFmt w:val="bullet"/>
      <w:lvlText w:val=""/>
      <w:lvlJc w:val="left"/>
      <w:pPr>
        <w:ind w:left="3585" w:hanging="360"/>
      </w:pPr>
      <w:rPr>
        <w:rFonts w:ascii="Symbol" w:hAnsi="Symbol" w:hint="default"/>
      </w:rPr>
    </w:lvl>
    <w:lvl w:ilvl="4" w:tplc="240A0003" w:tentative="1">
      <w:start w:val="1"/>
      <w:numFmt w:val="bullet"/>
      <w:lvlText w:val="o"/>
      <w:lvlJc w:val="left"/>
      <w:pPr>
        <w:ind w:left="4305" w:hanging="360"/>
      </w:pPr>
      <w:rPr>
        <w:rFonts w:ascii="Courier New" w:hAnsi="Courier New" w:cs="Courier New" w:hint="default"/>
      </w:rPr>
    </w:lvl>
    <w:lvl w:ilvl="5" w:tplc="240A0005" w:tentative="1">
      <w:start w:val="1"/>
      <w:numFmt w:val="bullet"/>
      <w:lvlText w:val=""/>
      <w:lvlJc w:val="left"/>
      <w:pPr>
        <w:ind w:left="5025" w:hanging="360"/>
      </w:pPr>
      <w:rPr>
        <w:rFonts w:ascii="Wingdings" w:hAnsi="Wingdings" w:hint="default"/>
      </w:rPr>
    </w:lvl>
    <w:lvl w:ilvl="6" w:tplc="240A0001" w:tentative="1">
      <w:start w:val="1"/>
      <w:numFmt w:val="bullet"/>
      <w:lvlText w:val=""/>
      <w:lvlJc w:val="left"/>
      <w:pPr>
        <w:ind w:left="5745" w:hanging="360"/>
      </w:pPr>
      <w:rPr>
        <w:rFonts w:ascii="Symbol" w:hAnsi="Symbol" w:hint="default"/>
      </w:rPr>
    </w:lvl>
    <w:lvl w:ilvl="7" w:tplc="240A0003" w:tentative="1">
      <w:start w:val="1"/>
      <w:numFmt w:val="bullet"/>
      <w:lvlText w:val="o"/>
      <w:lvlJc w:val="left"/>
      <w:pPr>
        <w:ind w:left="6465" w:hanging="360"/>
      </w:pPr>
      <w:rPr>
        <w:rFonts w:ascii="Courier New" w:hAnsi="Courier New" w:cs="Courier New" w:hint="default"/>
      </w:rPr>
    </w:lvl>
    <w:lvl w:ilvl="8" w:tplc="240A0005" w:tentative="1">
      <w:start w:val="1"/>
      <w:numFmt w:val="bullet"/>
      <w:lvlText w:val=""/>
      <w:lvlJc w:val="left"/>
      <w:pPr>
        <w:ind w:left="7185" w:hanging="360"/>
      </w:pPr>
      <w:rPr>
        <w:rFonts w:ascii="Wingdings" w:hAnsi="Wingdings" w:hint="default"/>
      </w:rPr>
    </w:lvl>
  </w:abstractNum>
  <w:abstractNum w:abstractNumId="6" w15:restartNumberingAfterBreak="0">
    <w:nsid w:val="18DA2BB5"/>
    <w:multiLevelType w:val="hybridMultilevel"/>
    <w:tmpl w:val="FC1079CC"/>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7" w15:restartNumberingAfterBreak="0">
    <w:nsid w:val="1BFC52D7"/>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DCC4FA4"/>
    <w:multiLevelType w:val="hybridMultilevel"/>
    <w:tmpl w:val="F8022B56"/>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9" w15:restartNumberingAfterBreak="0">
    <w:nsid w:val="1E362854"/>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E7D67BB"/>
    <w:multiLevelType w:val="multilevel"/>
    <w:tmpl w:val="5DD40786"/>
    <w:lvl w:ilvl="0">
      <w:start w:val="1"/>
      <w:numFmt w:val="lowerLetter"/>
      <w:lvlText w:val="%1)"/>
      <w:lvlJc w:val="left"/>
      <w:pPr>
        <w:tabs>
          <w:tab w:val="num" w:pos="0"/>
        </w:tabs>
        <w:ind w:left="720" w:hanging="360"/>
      </w:pPr>
      <w:rPr>
        <w:rFonts w:hint="default"/>
      </w:rPr>
    </w:lvl>
    <w:lvl w:ilvl="1">
      <w:start w:val="1"/>
      <w:numFmt w:val="decimal"/>
      <w:lvlText w:val="%1.%2."/>
      <w:lvlJc w:val="left"/>
      <w:pPr>
        <w:tabs>
          <w:tab w:val="num" w:pos="0"/>
        </w:tabs>
        <w:ind w:left="1080" w:hanging="720"/>
      </w:pPr>
      <w:rPr>
        <w:rFonts w:cs="Times New Roman" w:hint="default"/>
        <w:b/>
      </w:rPr>
    </w:lvl>
    <w:lvl w:ilvl="2">
      <w:start w:val="1"/>
      <w:numFmt w:val="decimal"/>
      <w:lvlText w:val="%1.%2.%3."/>
      <w:lvlJc w:val="left"/>
      <w:pPr>
        <w:tabs>
          <w:tab w:val="num" w:pos="0"/>
        </w:tabs>
        <w:ind w:left="1080" w:hanging="720"/>
      </w:pPr>
      <w:rPr>
        <w:rFonts w:cs="Times New Roman" w:hint="default"/>
      </w:rPr>
    </w:lvl>
    <w:lvl w:ilvl="3">
      <w:start w:val="1"/>
      <w:numFmt w:val="decimal"/>
      <w:lvlText w:val="%1.%2.%3.%4."/>
      <w:lvlJc w:val="left"/>
      <w:pPr>
        <w:tabs>
          <w:tab w:val="num" w:pos="0"/>
        </w:tabs>
        <w:ind w:left="1440" w:hanging="1080"/>
      </w:pPr>
      <w:rPr>
        <w:rFonts w:cs="Times New Roman" w:hint="default"/>
      </w:rPr>
    </w:lvl>
    <w:lvl w:ilvl="4">
      <w:start w:val="1"/>
      <w:numFmt w:val="decimal"/>
      <w:lvlText w:val="%1.%2.%3.%4.%5."/>
      <w:lvlJc w:val="left"/>
      <w:pPr>
        <w:tabs>
          <w:tab w:val="num" w:pos="0"/>
        </w:tabs>
        <w:ind w:left="1440" w:hanging="1080"/>
      </w:pPr>
      <w:rPr>
        <w:rFonts w:cs="Times New Roman" w:hint="default"/>
      </w:rPr>
    </w:lvl>
    <w:lvl w:ilvl="5">
      <w:start w:val="1"/>
      <w:numFmt w:val="decimal"/>
      <w:lvlText w:val="%1.%2.%3.%4.%5.%6."/>
      <w:lvlJc w:val="left"/>
      <w:pPr>
        <w:tabs>
          <w:tab w:val="num" w:pos="0"/>
        </w:tabs>
        <w:ind w:left="1800" w:hanging="1440"/>
      </w:pPr>
      <w:rPr>
        <w:rFonts w:cs="Times New Roman" w:hint="default"/>
      </w:rPr>
    </w:lvl>
    <w:lvl w:ilvl="6">
      <w:start w:val="1"/>
      <w:numFmt w:val="decimal"/>
      <w:lvlText w:val="%1.%2.%3.%4.%5.%6.%7."/>
      <w:lvlJc w:val="left"/>
      <w:pPr>
        <w:tabs>
          <w:tab w:val="num" w:pos="0"/>
        </w:tabs>
        <w:ind w:left="1800" w:hanging="1440"/>
      </w:pPr>
      <w:rPr>
        <w:rFonts w:cs="Times New Roman" w:hint="default"/>
      </w:rPr>
    </w:lvl>
    <w:lvl w:ilvl="7">
      <w:start w:val="1"/>
      <w:numFmt w:val="decimal"/>
      <w:lvlText w:val="%1.%2.%3.%4.%5.%6.%7.%8."/>
      <w:lvlJc w:val="left"/>
      <w:pPr>
        <w:tabs>
          <w:tab w:val="num" w:pos="0"/>
        </w:tabs>
        <w:ind w:left="2160" w:hanging="1800"/>
      </w:pPr>
      <w:rPr>
        <w:rFonts w:cs="Times New Roman" w:hint="default"/>
      </w:rPr>
    </w:lvl>
    <w:lvl w:ilvl="8">
      <w:start w:val="1"/>
      <w:numFmt w:val="decimal"/>
      <w:lvlText w:val="%1.%2.%3.%4.%5.%6.%7.%8.%9."/>
      <w:lvlJc w:val="left"/>
      <w:pPr>
        <w:tabs>
          <w:tab w:val="num" w:pos="0"/>
        </w:tabs>
        <w:ind w:left="2520" w:hanging="2160"/>
      </w:pPr>
      <w:rPr>
        <w:rFonts w:cs="Times New Roman" w:hint="default"/>
      </w:rPr>
    </w:lvl>
  </w:abstractNum>
  <w:abstractNum w:abstractNumId="11" w15:restartNumberingAfterBreak="0">
    <w:nsid w:val="1EE31A17"/>
    <w:multiLevelType w:val="multilevel"/>
    <w:tmpl w:val="6896C4CA"/>
    <w:lvl w:ilvl="0">
      <w:start w:val="1"/>
      <w:numFmt w:val="decimal"/>
      <w:lvlText w:val="%1."/>
      <w:lvlJc w:val="left"/>
      <w:pPr>
        <w:tabs>
          <w:tab w:val="num" w:pos="0"/>
        </w:tabs>
        <w:ind w:left="720" w:hanging="360"/>
      </w:pPr>
      <w:rPr>
        <w:rFonts w:cs="Times New Roman"/>
      </w:rPr>
    </w:lvl>
    <w:lvl w:ilvl="1">
      <w:start w:val="1"/>
      <w:numFmt w:val="decimal"/>
      <w:lvlText w:val="%1.%2."/>
      <w:lvlJc w:val="left"/>
      <w:pPr>
        <w:tabs>
          <w:tab w:val="num" w:pos="0"/>
        </w:tabs>
        <w:ind w:left="1080" w:hanging="720"/>
      </w:pPr>
      <w:rPr>
        <w:rFonts w:cs="Times New Roman"/>
        <w:b/>
      </w:rPr>
    </w:lvl>
    <w:lvl w:ilvl="2">
      <w:start w:val="1"/>
      <w:numFmt w:val="decimal"/>
      <w:lvlText w:val="%1.%2.%3."/>
      <w:lvlJc w:val="left"/>
      <w:pPr>
        <w:tabs>
          <w:tab w:val="num" w:pos="0"/>
        </w:tabs>
        <w:ind w:left="1080" w:hanging="720"/>
      </w:pPr>
      <w:rPr>
        <w:rFonts w:cs="Times New Roman"/>
      </w:rPr>
    </w:lvl>
    <w:lvl w:ilvl="3">
      <w:start w:val="1"/>
      <w:numFmt w:val="decimal"/>
      <w:lvlText w:val="%1.%2.%3.%4."/>
      <w:lvlJc w:val="left"/>
      <w:pPr>
        <w:tabs>
          <w:tab w:val="num" w:pos="0"/>
        </w:tabs>
        <w:ind w:left="1440" w:hanging="1080"/>
      </w:pPr>
      <w:rPr>
        <w:rFonts w:cs="Times New Roman"/>
      </w:rPr>
    </w:lvl>
    <w:lvl w:ilvl="4">
      <w:start w:val="1"/>
      <w:numFmt w:val="decimal"/>
      <w:lvlText w:val="%1.%2.%3.%4.%5."/>
      <w:lvlJc w:val="left"/>
      <w:pPr>
        <w:tabs>
          <w:tab w:val="num" w:pos="0"/>
        </w:tabs>
        <w:ind w:left="1440" w:hanging="1080"/>
      </w:pPr>
      <w:rPr>
        <w:rFonts w:cs="Times New Roman"/>
      </w:rPr>
    </w:lvl>
    <w:lvl w:ilvl="5">
      <w:start w:val="1"/>
      <w:numFmt w:val="decimal"/>
      <w:lvlText w:val="%1.%2.%3.%4.%5.%6."/>
      <w:lvlJc w:val="left"/>
      <w:pPr>
        <w:tabs>
          <w:tab w:val="num" w:pos="0"/>
        </w:tabs>
        <w:ind w:left="1800" w:hanging="1440"/>
      </w:pPr>
      <w:rPr>
        <w:rFonts w:cs="Times New Roman"/>
      </w:rPr>
    </w:lvl>
    <w:lvl w:ilvl="6">
      <w:start w:val="1"/>
      <w:numFmt w:val="decimal"/>
      <w:lvlText w:val="%1.%2.%3.%4.%5.%6.%7."/>
      <w:lvlJc w:val="left"/>
      <w:pPr>
        <w:tabs>
          <w:tab w:val="num" w:pos="0"/>
        </w:tabs>
        <w:ind w:left="1800" w:hanging="1440"/>
      </w:pPr>
      <w:rPr>
        <w:rFonts w:cs="Times New Roman"/>
      </w:rPr>
    </w:lvl>
    <w:lvl w:ilvl="7">
      <w:start w:val="1"/>
      <w:numFmt w:val="decimal"/>
      <w:lvlText w:val="%1.%2.%3.%4.%5.%6.%7.%8."/>
      <w:lvlJc w:val="left"/>
      <w:pPr>
        <w:tabs>
          <w:tab w:val="num" w:pos="0"/>
        </w:tabs>
        <w:ind w:left="2160" w:hanging="1800"/>
      </w:pPr>
      <w:rPr>
        <w:rFonts w:cs="Times New Roman"/>
      </w:rPr>
    </w:lvl>
    <w:lvl w:ilvl="8">
      <w:start w:val="1"/>
      <w:numFmt w:val="decimal"/>
      <w:lvlText w:val="%1.%2.%3.%4.%5.%6.%7.%8.%9."/>
      <w:lvlJc w:val="left"/>
      <w:pPr>
        <w:tabs>
          <w:tab w:val="num" w:pos="0"/>
        </w:tabs>
        <w:ind w:left="2520" w:hanging="2160"/>
      </w:pPr>
      <w:rPr>
        <w:rFonts w:cs="Times New Roman"/>
      </w:rPr>
    </w:lvl>
  </w:abstractNum>
  <w:abstractNum w:abstractNumId="12" w15:restartNumberingAfterBreak="0">
    <w:nsid w:val="46E0306B"/>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4BAA6E33"/>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4CA10112"/>
    <w:multiLevelType w:val="hybridMultilevel"/>
    <w:tmpl w:val="5E66DE8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4F215E3C"/>
    <w:multiLevelType w:val="hybridMultilevel"/>
    <w:tmpl w:val="1490381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500D5AED"/>
    <w:multiLevelType w:val="multilevel"/>
    <w:tmpl w:val="B484D954"/>
    <w:lvl w:ilvl="0">
      <w:start w:val="1"/>
      <w:numFmt w:val="decimal"/>
      <w:lvlText w:val="%1."/>
      <w:lvlJc w:val="left"/>
      <w:pPr>
        <w:ind w:left="360" w:hanging="360"/>
      </w:pPr>
      <w:rPr>
        <w:b/>
        <w:bCs/>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7" w15:restartNumberingAfterBreak="0">
    <w:nsid w:val="5F9D5291"/>
    <w:multiLevelType w:val="multilevel"/>
    <w:tmpl w:val="74E4C02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5FE765F9"/>
    <w:multiLevelType w:val="hybridMultilevel"/>
    <w:tmpl w:val="9EACBE8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63CC46AE"/>
    <w:multiLevelType w:val="multilevel"/>
    <w:tmpl w:val="F1864E78"/>
    <w:lvl w:ilvl="0">
      <w:start w:val="1"/>
      <w:numFmt w:val="decimal"/>
      <w:lvlText w:val="%1."/>
      <w:lvlJc w:val="left"/>
      <w:pPr>
        <w:ind w:left="720" w:hanging="360"/>
      </w:pPr>
      <w:rPr>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6C682150"/>
    <w:multiLevelType w:val="hybridMultilevel"/>
    <w:tmpl w:val="6BA65F1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6DF6361B"/>
    <w:multiLevelType w:val="hybridMultilevel"/>
    <w:tmpl w:val="BA88AD3A"/>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2" w15:restartNumberingAfterBreak="0">
    <w:nsid w:val="6E5F7F8F"/>
    <w:multiLevelType w:val="multilevel"/>
    <w:tmpl w:val="6390FD86"/>
    <w:lvl w:ilvl="0">
      <w:start w:val="1"/>
      <w:numFmt w:val="decimal"/>
      <w:lvlText w:val="%1)"/>
      <w:lvlJc w:val="left"/>
      <w:pPr>
        <w:ind w:left="360" w:hanging="360"/>
      </w:p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6FC92E95"/>
    <w:multiLevelType w:val="hybridMultilevel"/>
    <w:tmpl w:val="A732A8F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7146535A"/>
    <w:multiLevelType w:val="hybridMultilevel"/>
    <w:tmpl w:val="DFBCE2A2"/>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79592A55"/>
    <w:multiLevelType w:val="hybridMultilevel"/>
    <w:tmpl w:val="7A962F5C"/>
    <w:lvl w:ilvl="0" w:tplc="240A0001">
      <w:start w:val="1"/>
      <w:numFmt w:val="bullet"/>
      <w:lvlText w:val=""/>
      <w:lvlJc w:val="left"/>
      <w:pPr>
        <w:ind w:left="1495" w:hanging="360"/>
      </w:pPr>
      <w:rPr>
        <w:rFonts w:ascii="Symbol" w:hAnsi="Symbol" w:hint="default"/>
      </w:rPr>
    </w:lvl>
    <w:lvl w:ilvl="1" w:tplc="240A0003" w:tentative="1">
      <w:start w:val="1"/>
      <w:numFmt w:val="bullet"/>
      <w:lvlText w:val="o"/>
      <w:lvlJc w:val="left"/>
      <w:pPr>
        <w:ind w:left="2215" w:hanging="360"/>
      </w:pPr>
      <w:rPr>
        <w:rFonts w:ascii="Courier New" w:hAnsi="Courier New" w:cs="Courier New" w:hint="default"/>
      </w:rPr>
    </w:lvl>
    <w:lvl w:ilvl="2" w:tplc="240A0005" w:tentative="1">
      <w:start w:val="1"/>
      <w:numFmt w:val="bullet"/>
      <w:lvlText w:val=""/>
      <w:lvlJc w:val="left"/>
      <w:pPr>
        <w:ind w:left="2935" w:hanging="360"/>
      </w:pPr>
      <w:rPr>
        <w:rFonts w:ascii="Wingdings" w:hAnsi="Wingdings" w:hint="default"/>
      </w:rPr>
    </w:lvl>
    <w:lvl w:ilvl="3" w:tplc="240A0001" w:tentative="1">
      <w:start w:val="1"/>
      <w:numFmt w:val="bullet"/>
      <w:lvlText w:val=""/>
      <w:lvlJc w:val="left"/>
      <w:pPr>
        <w:ind w:left="3655" w:hanging="360"/>
      </w:pPr>
      <w:rPr>
        <w:rFonts w:ascii="Symbol" w:hAnsi="Symbol" w:hint="default"/>
      </w:rPr>
    </w:lvl>
    <w:lvl w:ilvl="4" w:tplc="240A0003" w:tentative="1">
      <w:start w:val="1"/>
      <w:numFmt w:val="bullet"/>
      <w:lvlText w:val="o"/>
      <w:lvlJc w:val="left"/>
      <w:pPr>
        <w:ind w:left="4375" w:hanging="360"/>
      </w:pPr>
      <w:rPr>
        <w:rFonts w:ascii="Courier New" w:hAnsi="Courier New" w:cs="Courier New" w:hint="default"/>
      </w:rPr>
    </w:lvl>
    <w:lvl w:ilvl="5" w:tplc="240A0005" w:tentative="1">
      <w:start w:val="1"/>
      <w:numFmt w:val="bullet"/>
      <w:lvlText w:val=""/>
      <w:lvlJc w:val="left"/>
      <w:pPr>
        <w:ind w:left="5095" w:hanging="360"/>
      </w:pPr>
      <w:rPr>
        <w:rFonts w:ascii="Wingdings" w:hAnsi="Wingdings" w:hint="default"/>
      </w:rPr>
    </w:lvl>
    <w:lvl w:ilvl="6" w:tplc="240A0001" w:tentative="1">
      <w:start w:val="1"/>
      <w:numFmt w:val="bullet"/>
      <w:lvlText w:val=""/>
      <w:lvlJc w:val="left"/>
      <w:pPr>
        <w:ind w:left="5815" w:hanging="360"/>
      </w:pPr>
      <w:rPr>
        <w:rFonts w:ascii="Symbol" w:hAnsi="Symbol" w:hint="default"/>
      </w:rPr>
    </w:lvl>
    <w:lvl w:ilvl="7" w:tplc="240A0003" w:tentative="1">
      <w:start w:val="1"/>
      <w:numFmt w:val="bullet"/>
      <w:lvlText w:val="o"/>
      <w:lvlJc w:val="left"/>
      <w:pPr>
        <w:ind w:left="6535" w:hanging="360"/>
      </w:pPr>
      <w:rPr>
        <w:rFonts w:ascii="Courier New" w:hAnsi="Courier New" w:cs="Courier New" w:hint="default"/>
      </w:rPr>
    </w:lvl>
    <w:lvl w:ilvl="8" w:tplc="240A0005" w:tentative="1">
      <w:start w:val="1"/>
      <w:numFmt w:val="bullet"/>
      <w:lvlText w:val=""/>
      <w:lvlJc w:val="left"/>
      <w:pPr>
        <w:ind w:left="7255" w:hanging="360"/>
      </w:pPr>
      <w:rPr>
        <w:rFonts w:ascii="Wingdings" w:hAnsi="Wingdings" w:hint="default"/>
      </w:rPr>
    </w:lvl>
  </w:abstractNum>
  <w:num w:numId="1">
    <w:abstractNumId w:val="11"/>
  </w:num>
  <w:num w:numId="2">
    <w:abstractNumId w:val="8"/>
  </w:num>
  <w:num w:numId="3">
    <w:abstractNumId w:val="6"/>
  </w:num>
  <w:num w:numId="4">
    <w:abstractNumId w:val="25"/>
  </w:num>
  <w:num w:numId="5">
    <w:abstractNumId w:val="21"/>
  </w:num>
  <w:num w:numId="6">
    <w:abstractNumId w:val="17"/>
  </w:num>
  <w:num w:numId="7">
    <w:abstractNumId w:val="10"/>
  </w:num>
  <w:num w:numId="8">
    <w:abstractNumId w:val="19"/>
  </w:num>
  <w:num w:numId="9">
    <w:abstractNumId w:val="9"/>
  </w:num>
  <w:num w:numId="10">
    <w:abstractNumId w:val="7"/>
  </w:num>
  <w:num w:numId="11">
    <w:abstractNumId w:val="24"/>
  </w:num>
  <w:num w:numId="12">
    <w:abstractNumId w:val="16"/>
  </w:num>
  <w:num w:numId="13">
    <w:abstractNumId w:val="12"/>
  </w:num>
  <w:num w:numId="14">
    <w:abstractNumId w:val="13"/>
  </w:num>
  <w:num w:numId="15">
    <w:abstractNumId w:val="4"/>
  </w:num>
  <w:num w:numId="16">
    <w:abstractNumId w:val="23"/>
  </w:num>
  <w:num w:numId="17">
    <w:abstractNumId w:val="18"/>
  </w:num>
  <w:num w:numId="18">
    <w:abstractNumId w:val="14"/>
  </w:num>
  <w:num w:numId="19">
    <w:abstractNumId w:val="15"/>
  </w:num>
  <w:num w:numId="20">
    <w:abstractNumId w:val="3"/>
  </w:num>
  <w:num w:numId="21">
    <w:abstractNumId w:val="2"/>
  </w:num>
  <w:num w:numId="22">
    <w:abstractNumId w:val="5"/>
  </w:num>
  <w:num w:numId="23">
    <w:abstractNumId w:val="20"/>
  </w:num>
  <w:num w:numId="24">
    <w:abstractNumId w:val="22"/>
  </w:num>
  <w:num w:numId="25">
    <w:abstractNumId w:val="0"/>
  </w:num>
  <w:num w:numId="26">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activeWritingStyle w:appName="MSWord" w:lang="es-CO" w:vendorID="64" w:dllVersion="6" w:nlCheck="1" w:checkStyle="0"/>
  <w:activeWritingStyle w:appName="MSWord" w:lang="es-MX" w:vendorID="64" w:dllVersion="6" w:nlCheck="1" w:checkStyle="1"/>
  <w:activeWritingStyle w:appName="MSWord" w:lang="es-ES_tradnl" w:vendorID="64" w:dllVersion="6" w:nlCheck="1" w:checkStyle="0"/>
  <w:activeWritingStyle w:appName="MSWord" w:lang="es-ES" w:vendorID="64" w:dllVersion="6" w:nlCheck="1" w:checkStyle="1"/>
  <w:activeWritingStyle w:appName="MSWord" w:lang="en-US" w:vendorID="64" w:dllVersion="6" w:nlCheck="1" w:checkStyle="0"/>
  <w:activeWritingStyle w:appName="MSWord" w:lang="fr-FR" w:vendorID="64" w:dllVersion="6" w:nlCheck="1" w:checkStyle="1"/>
  <w:activeWritingStyle w:appName="MSWord" w:lang="es-PE" w:vendorID="64" w:dllVersion="6" w:nlCheck="1" w:checkStyle="1"/>
  <w:activeWritingStyle w:appName="MSWord" w:lang="de-DE" w:vendorID="64" w:dllVersion="6" w:nlCheck="1" w:checkStyle="1"/>
  <w:activeWritingStyle w:appName="MSWord" w:lang="es-ES_tradnl" w:vendorID="64" w:dllVersion="0" w:nlCheck="1" w:checkStyle="0"/>
  <w:activeWritingStyle w:appName="MSWord" w:lang="es-CO" w:vendorID="64" w:dllVersion="0" w:nlCheck="1" w:checkStyle="0"/>
  <w:activeWritingStyle w:appName="MSWord" w:lang="es-ES" w:vendorID="64" w:dllVersion="0" w:nlCheck="1" w:checkStyle="0"/>
  <w:activeWritingStyle w:appName="MSWord" w:lang="en-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87"/>
  <w:drawingGridVerticalSpacing w:val="187"/>
  <w:displayHorizontalDrawingGridEvery w:val="0"/>
  <w:displayVerticalDrawingGridEvery w:val="0"/>
  <w:doNotUseMarginsForDrawingGridOrigin/>
  <w:drawingGridHorizontalOrigin w:val="1699"/>
  <w:drawingGridVerticalOrigin w:val="1987"/>
  <w:noPunctuationKerning/>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1181"/>
    <w:rsid w:val="00001DE2"/>
    <w:rsid w:val="00002466"/>
    <w:rsid w:val="00004BD3"/>
    <w:rsid w:val="00006160"/>
    <w:rsid w:val="00006650"/>
    <w:rsid w:val="000114FA"/>
    <w:rsid w:val="000154B9"/>
    <w:rsid w:val="00017709"/>
    <w:rsid w:val="00017849"/>
    <w:rsid w:val="00020424"/>
    <w:rsid w:val="00020D09"/>
    <w:rsid w:val="000219A6"/>
    <w:rsid w:val="00021FA4"/>
    <w:rsid w:val="000244E1"/>
    <w:rsid w:val="0002455E"/>
    <w:rsid w:val="000255A5"/>
    <w:rsid w:val="00034668"/>
    <w:rsid w:val="000361A7"/>
    <w:rsid w:val="00036328"/>
    <w:rsid w:val="00040478"/>
    <w:rsid w:val="00041429"/>
    <w:rsid w:val="00043B7B"/>
    <w:rsid w:val="00046252"/>
    <w:rsid w:val="000466C8"/>
    <w:rsid w:val="00050C3A"/>
    <w:rsid w:val="0005334B"/>
    <w:rsid w:val="0005489E"/>
    <w:rsid w:val="00054B40"/>
    <w:rsid w:val="00056925"/>
    <w:rsid w:val="00056E8B"/>
    <w:rsid w:val="000578BA"/>
    <w:rsid w:val="000602D8"/>
    <w:rsid w:val="00060774"/>
    <w:rsid w:val="00060B49"/>
    <w:rsid w:val="00061D44"/>
    <w:rsid w:val="00066A46"/>
    <w:rsid w:val="00067DAE"/>
    <w:rsid w:val="000708C0"/>
    <w:rsid w:val="000714B9"/>
    <w:rsid w:val="00071FD4"/>
    <w:rsid w:val="0007303A"/>
    <w:rsid w:val="00074F55"/>
    <w:rsid w:val="000754EF"/>
    <w:rsid w:val="00075BB2"/>
    <w:rsid w:val="000766F3"/>
    <w:rsid w:val="00080DCA"/>
    <w:rsid w:val="000815E6"/>
    <w:rsid w:val="0008206E"/>
    <w:rsid w:val="00086267"/>
    <w:rsid w:val="0008718E"/>
    <w:rsid w:val="00096EDE"/>
    <w:rsid w:val="00096F4C"/>
    <w:rsid w:val="00097B17"/>
    <w:rsid w:val="000A0A7A"/>
    <w:rsid w:val="000A190E"/>
    <w:rsid w:val="000A2FBB"/>
    <w:rsid w:val="000A4565"/>
    <w:rsid w:val="000A47E5"/>
    <w:rsid w:val="000A4E05"/>
    <w:rsid w:val="000A7A2D"/>
    <w:rsid w:val="000B0530"/>
    <w:rsid w:val="000B0998"/>
    <w:rsid w:val="000B5D35"/>
    <w:rsid w:val="000B65D5"/>
    <w:rsid w:val="000B6878"/>
    <w:rsid w:val="000B70CC"/>
    <w:rsid w:val="000B7339"/>
    <w:rsid w:val="000C01F3"/>
    <w:rsid w:val="000C241B"/>
    <w:rsid w:val="000C2B5D"/>
    <w:rsid w:val="000C2C15"/>
    <w:rsid w:val="000C3656"/>
    <w:rsid w:val="000C5D46"/>
    <w:rsid w:val="000D00F5"/>
    <w:rsid w:val="000D09A0"/>
    <w:rsid w:val="000D1696"/>
    <w:rsid w:val="000D2084"/>
    <w:rsid w:val="000D247D"/>
    <w:rsid w:val="000D2E8C"/>
    <w:rsid w:val="000D47AA"/>
    <w:rsid w:val="000D4F47"/>
    <w:rsid w:val="000D7711"/>
    <w:rsid w:val="000E2213"/>
    <w:rsid w:val="000E2282"/>
    <w:rsid w:val="000E2289"/>
    <w:rsid w:val="000E4DDD"/>
    <w:rsid w:val="000E51D9"/>
    <w:rsid w:val="000E7C8D"/>
    <w:rsid w:val="000F14CF"/>
    <w:rsid w:val="000F2414"/>
    <w:rsid w:val="000F3A58"/>
    <w:rsid w:val="000F3BC0"/>
    <w:rsid w:val="000F3E8E"/>
    <w:rsid w:val="000F7398"/>
    <w:rsid w:val="000F7AFA"/>
    <w:rsid w:val="001003BC"/>
    <w:rsid w:val="00102600"/>
    <w:rsid w:val="00103DB0"/>
    <w:rsid w:val="00105611"/>
    <w:rsid w:val="00105CEE"/>
    <w:rsid w:val="001070FC"/>
    <w:rsid w:val="00107D86"/>
    <w:rsid w:val="001119A7"/>
    <w:rsid w:val="00112603"/>
    <w:rsid w:val="00113E4A"/>
    <w:rsid w:val="00115C25"/>
    <w:rsid w:val="00121669"/>
    <w:rsid w:val="001216CC"/>
    <w:rsid w:val="00122B46"/>
    <w:rsid w:val="00122B4F"/>
    <w:rsid w:val="001240F4"/>
    <w:rsid w:val="0012750C"/>
    <w:rsid w:val="001306C1"/>
    <w:rsid w:val="00130EF2"/>
    <w:rsid w:val="00133652"/>
    <w:rsid w:val="001359BD"/>
    <w:rsid w:val="001362AD"/>
    <w:rsid w:val="0014207D"/>
    <w:rsid w:val="001426CE"/>
    <w:rsid w:val="0014294C"/>
    <w:rsid w:val="00142B67"/>
    <w:rsid w:val="001438E8"/>
    <w:rsid w:val="00144DE5"/>
    <w:rsid w:val="00144E1D"/>
    <w:rsid w:val="00145684"/>
    <w:rsid w:val="00152020"/>
    <w:rsid w:val="00152C0C"/>
    <w:rsid w:val="00153339"/>
    <w:rsid w:val="00154EBA"/>
    <w:rsid w:val="001559B2"/>
    <w:rsid w:val="00156D51"/>
    <w:rsid w:val="00157963"/>
    <w:rsid w:val="00160120"/>
    <w:rsid w:val="00160A7A"/>
    <w:rsid w:val="00162858"/>
    <w:rsid w:val="00163F38"/>
    <w:rsid w:val="0016535D"/>
    <w:rsid w:val="0016546B"/>
    <w:rsid w:val="00165ED9"/>
    <w:rsid w:val="00167D0E"/>
    <w:rsid w:val="00171AD6"/>
    <w:rsid w:val="0017446D"/>
    <w:rsid w:val="00180C57"/>
    <w:rsid w:val="00184238"/>
    <w:rsid w:val="001847F0"/>
    <w:rsid w:val="00184970"/>
    <w:rsid w:val="001861E1"/>
    <w:rsid w:val="0018622D"/>
    <w:rsid w:val="00187B1B"/>
    <w:rsid w:val="00187DF7"/>
    <w:rsid w:val="00190AA2"/>
    <w:rsid w:val="00194408"/>
    <w:rsid w:val="00194F6A"/>
    <w:rsid w:val="001A3C38"/>
    <w:rsid w:val="001A3C95"/>
    <w:rsid w:val="001A6C85"/>
    <w:rsid w:val="001A78ED"/>
    <w:rsid w:val="001A7A9C"/>
    <w:rsid w:val="001B225A"/>
    <w:rsid w:val="001B2D57"/>
    <w:rsid w:val="001B3CE9"/>
    <w:rsid w:val="001B439A"/>
    <w:rsid w:val="001B6B91"/>
    <w:rsid w:val="001B72F1"/>
    <w:rsid w:val="001B7CC7"/>
    <w:rsid w:val="001C0AC9"/>
    <w:rsid w:val="001C0BC7"/>
    <w:rsid w:val="001C3061"/>
    <w:rsid w:val="001C3F6A"/>
    <w:rsid w:val="001C4942"/>
    <w:rsid w:val="001C5A65"/>
    <w:rsid w:val="001C5CB7"/>
    <w:rsid w:val="001C6D15"/>
    <w:rsid w:val="001C6E54"/>
    <w:rsid w:val="001D039C"/>
    <w:rsid w:val="001D056E"/>
    <w:rsid w:val="001D09E5"/>
    <w:rsid w:val="001D131C"/>
    <w:rsid w:val="001D27CE"/>
    <w:rsid w:val="001D5FA3"/>
    <w:rsid w:val="001D619F"/>
    <w:rsid w:val="001D6C22"/>
    <w:rsid w:val="001D78FC"/>
    <w:rsid w:val="001E1739"/>
    <w:rsid w:val="001E2072"/>
    <w:rsid w:val="001E252D"/>
    <w:rsid w:val="001E2631"/>
    <w:rsid w:val="001E5E8F"/>
    <w:rsid w:val="001E610B"/>
    <w:rsid w:val="001F2D2C"/>
    <w:rsid w:val="001F3241"/>
    <w:rsid w:val="001F3775"/>
    <w:rsid w:val="001F5724"/>
    <w:rsid w:val="001F5AB7"/>
    <w:rsid w:val="001F644D"/>
    <w:rsid w:val="002015AB"/>
    <w:rsid w:val="00202101"/>
    <w:rsid w:val="00202729"/>
    <w:rsid w:val="002039B4"/>
    <w:rsid w:val="00205E61"/>
    <w:rsid w:val="002068FD"/>
    <w:rsid w:val="00206CE0"/>
    <w:rsid w:val="002074D2"/>
    <w:rsid w:val="002077A2"/>
    <w:rsid w:val="0021010E"/>
    <w:rsid w:val="0021029B"/>
    <w:rsid w:val="002112BA"/>
    <w:rsid w:val="00212A0B"/>
    <w:rsid w:val="00213282"/>
    <w:rsid w:val="00217070"/>
    <w:rsid w:val="002202C2"/>
    <w:rsid w:val="00220393"/>
    <w:rsid w:val="0022222E"/>
    <w:rsid w:val="002243BF"/>
    <w:rsid w:val="002257D4"/>
    <w:rsid w:val="00226348"/>
    <w:rsid w:val="00233BD4"/>
    <w:rsid w:val="00237EB3"/>
    <w:rsid w:val="00240C60"/>
    <w:rsid w:val="002425D3"/>
    <w:rsid w:val="00246188"/>
    <w:rsid w:val="00246670"/>
    <w:rsid w:val="00250495"/>
    <w:rsid w:val="00252805"/>
    <w:rsid w:val="00253D13"/>
    <w:rsid w:val="0025467B"/>
    <w:rsid w:val="00255BA4"/>
    <w:rsid w:val="00256A8A"/>
    <w:rsid w:val="0025755F"/>
    <w:rsid w:val="002627ED"/>
    <w:rsid w:val="002638D3"/>
    <w:rsid w:val="00264395"/>
    <w:rsid w:val="00264B8D"/>
    <w:rsid w:val="0026728A"/>
    <w:rsid w:val="00270791"/>
    <w:rsid w:val="002744CA"/>
    <w:rsid w:val="002779B5"/>
    <w:rsid w:val="00280FCF"/>
    <w:rsid w:val="00281B94"/>
    <w:rsid w:val="002839AB"/>
    <w:rsid w:val="00283A59"/>
    <w:rsid w:val="00286FB7"/>
    <w:rsid w:val="00290071"/>
    <w:rsid w:val="00291945"/>
    <w:rsid w:val="0029211A"/>
    <w:rsid w:val="002923DC"/>
    <w:rsid w:val="00293739"/>
    <w:rsid w:val="0029387D"/>
    <w:rsid w:val="002975A8"/>
    <w:rsid w:val="002A1022"/>
    <w:rsid w:val="002A25A3"/>
    <w:rsid w:val="002A25F9"/>
    <w:rsid w:val="002B0679"/>
    <w:rsid w:val="002B2BE5"/>
    <w:rsid w:val="002B2D23"/>
    <w:rsid w:val="002B42EE"/>
    <w:rsid w:val="002C0642"/>
    <w:rsid w:val="002C0D98"/>
    <w:rsid w:val="002C4E0D"/>
    <w:rsid w:val="002C6265"/>
    <w:rsid w:val="002C6673"/>
    <w:rsid w:val="002D06D5"/>
    <w:rsid w:val="002D1D0F"/>
    <w:rsid w:val="002D287A"/>
    <w:rsid w:val="002D3D46"/>
    <w:rsid w:val="002D4B1E"/>
    <w:rsid w:val="002D71D6"/>
    <w:rsid w:val="002E0E56"/>
    <w:rsid w:val="002E1DB5"/>
    <w:rsid w:val="002E4D01"/>
    <w:rsid w:val="002E5AD0"/>
    <w:rsid w:val="002E669E"/>
    <w:rsid w:val="002F0F96"/>
    <w:rsid w:val="002F1164"/>
    <w:rsid w:val="002F15AE"/>
    <w:rsid w:val="002F1FD8"/>
    <w:rsid w:val="002F508A"/>
    <w:rsid w:val="002F6BC6"/>
    <w:rsid w:val="0030056B"/>
    <w:rsid w:val="0030153C"/>
    <w:rsid w:val="00301C30"/>
    <w:rsid w:val="00301F85"/>
    <w:rsid w:val="00303657"/>
    <w:rsid w:val="003043D9"/>
    <w:rsid w:val="00305B10"/>
    <w:rsid w:val="00305C83"/>
    <w:rsid w:val="0030653D"/>
    <w:rsid w:val="00306C29"/>
    <w:rsid w:val="003106F8"/>
    <w:rsid w:val="0031119F"/>
    <w:rsid w:val="003122C4"/>
    <w:rsid w:val="003142C2"/>
    <w:rsid w:val="003159AE"/>
    <w:rsid w:val="00316321"/>
    <w:rsid w:val="00316C8C"/>
    <w:rsid w:val="00317618"/>
    <w:rsid w:val="00323A0E"/>
    <w:rsid w:val="00327034"/>
    <w:rsid w:val="00330790"/>
    <w:rsid w:val="00331211"/>
    <w:rsid w:val="003319AF"/>
    <w:rsid w:val="00331C78"/>
    <w:rsid w:val="00332339"/>
    <w:rsid w:val="00334295"/>
    <w:rsid w:val="00340EC5"/>
    <w:rsid w:val="003436B2"/>
    <w:rsid w:val="00343D7A"/>
    <w:rsid w:val="00346CB8"/>
    <w:rsid w:val="003475AF"/>
    <w:rsid w:val="00347D90"/>
    <w:rsid w:val="003511C8"/>
    <w:rsid w:val="003544A2"/>
    <w:rsid w:val="00357B4B"/>
    <w:rsid w:val="00360F84"/>
    <w:rsid w:val="003611BF"/>
    <w:rsid w:val="00361A83"/>
    <w:rsid w:val="00361CA9"/>
    <w:rsid w:val="00362827"/>
    <w:rsid w:val="003635B2"/>
    <w:rsid w:val="00367A40"/>
    <w:rsid w:val="00373C82"/>
    <w:rsid w:val="003741FA"/>
    <w:rsid w:val="003751DA"/>
    <w:rsid w:val="003760FD"/>
    <w:rsid w:val="003766C4"/>
    <w:rsid w:val="00380EDD"/>
    <w:rsid w:val="00381692"/>
    <w:rsid w:val="003839FE"/>
    <w:rsid w:val="00383F82"/>
    <w:rsid w:val="00384E94"/>
    <w:rsid w:val="0038743F"/>
    <w:rsid w:val="0039538E"/>
    <w:rsid w:val="003974AB"/>
    <w:rsid w:val="00397927"/>
    <w:rsid w:val="003A2AE3"/>
    <w:rsid w:val="003A3B29"/>
    <w:rsid w:val="003A4D1A"/>
    <w:rsid w:val="003A6F01"/>
    <w:rsid w:val="003B3730"/>
    <w:rsid w:val="003B40B9"/>
    <w:rsid w:val="003B45F0"/>
    <w:rsid w:val="003B52AA"/>
    <w:rsid w:val="003B5FE5"/>
    <w:rsid w:val="003B7A01"/>
    <w:rsid w:val="003C0BD9"/>
    <w:rsid w:val="003C1EAF"/>
    <w:rsid w:val="003C2C78"/>
    <w:rsid w:val="003C425A"/>
    <w:rsid w:val="003C4C95"/>
    <w:rsid w:val="003C509D"/>
    <w:rsid w:val="003D090A"/>
    <w:rsid w:val="003D14E5"/>
    <w:rsid w:val="003D2A4C"/>
    <w:rsid w:val="003D2B4F"/>
    <w:rsid w:val="003D32D4"/>
    <w:rsid w:val="003D4662"/>
    <w:rsid w:val="003D49D8"/>
    <w:rsid w:val="003D4B74"/>
    <w:rsid w:val="003D4FBC"/>
    <w:rsid w:val="003D5BA4"/>
    <w:rsid w:val="003E0F9B"/>
    <w:rsid w:val="003E123B"/>
    <w:rsid w:val="003E2EDB"/>
    <w:rsid w:val="003E39BC"/>
    <w:rsid w:val="003E4C21"/>
    <w:rsid w:val="003E4C7F"/>
    <w:rsid w:val="003E6FF5"/>
    <w:rsid w:val="003E72F8"/>
    <w:rsid w:val="003E7D0B"/>
    <w:rsid w:val="00400027"/>
    <w:rsid w:val="004007CA"/>
    <w:rsid w:val="0040113F"/>
    <w:rsid w:val="00401862"/>
    <w:rsid w:val="00401FCC"/>
    <w:rsid w:val="00402FB0"/>
    <w:rsid w:val="00405C10"/>
    <w:rsid w:val="004069E2"/>
    <w:rsid w:val="004102DD"/>
    <w:rsid w:val="00410BAE"/>
    <w:rsid w:val="00410D1C"/>
    <w:rsid w:val="004113E0"/>
    <w:rsid w:val="00411606"/>
    <w:rsid w:val="00411DA2"/>
    <w:rsid w:val="004128A2"/>
    <w:rsid w:val="0041487B"/>
    <w:rsid w:val="00415F09"/>
    <w:rsid w:val="004173F1"/>
    <w:rsid w:val="004203D5"/>
    <w:rsid w:val="00420A2C"/>
    <w:rsid w:val="004223B0"/>
    <w:rsid w:val="00422B20"/>
    <w:rsid w:val="00422E98"/>
    <w:rsid w:val="00423675"/>
    <w:rsid w:val="00423F2C"/>
    <w:rsid w:val="00424414"/>
    <w:rsid w:val="0042726B"/>
    <w:rsid w:val="00430442"/>
    <w:rsid w:val="004304E0"/>
    <w:rsid w:val="00432A98"/>
    <w:rsid w:val="00435D8E"/>
    <w:rsid w:val="0043637F"/>
    <w:rsid w:val="00436881"/>
    <w:rsid w:val="00437959"/>
    <w:rsid w:val="00437F96"/>
    <w:rsid w:val="00440400"/>
    <w:rsid w:val="0044287C"/>
    <w:rsid w:val="00442BBD"/>
    <w:rsid w:val="00446A9B"/>
    <w:rsid w:val="00446F6D"/>
    <w:rsid w:val="00450460"/>
    <w:rsid w:val="004545D3"/>
    <w:rsid w:val="00454D49"/>
    <w:rsid w:val="00455540"/>
    <w:rsid w:val="00457148"/>
    <w:rsid w:val="004575FA"/>
    <w:rsid w:val="004635CF"/>
    <w:rsid w:val="004644C7"/>
    <w:rsid w:val="004664DC"/>
    <w:rsid w:val="00467B8F"/>
    <w:rsid w:val="00470678"/>
    <w:rsid w:val="00470DA2"/>
    <w:rsid w:val="004715E8"/>
    <w:rsid w:val="00472CAA"/>
    <w:rsid w:val="00473535"/>
    <w:rsid w:val="00474580"/>
    <w:rsid w:val="00475413"/>
    <w:rsid w:val="00476269"/>
    <w:rsid w:val="004767F2"/>
    <w:rsid w:val="0047776D"/>
    <w:rsid w:val="0048025C"/>
    <w:rsid w:val="00480D23"/>
    <w:rsid w:val="00483451"/>
    <w:rsid w:val="004851FA"/>
    <w:rsid w:val="004919AF"/>
    <w:rsid w:val="00493A9C"/>
    <w:rsid w:val="004957E9"/>
    <w:rsid w:val="00495CD5"/>
    <w:rsid w:val="004966A7"/>
    <w:rsid w:val="00496AE8"/>
    <w:rsid w:val="00496CA0"/>
    <w:rsid w:val="004979C9"/>
    <w:rsid w:val="00497D51"/>
    <w:rsid w:val="004B13B3"/>
    <w:rsid w:val="004B2590"/>
    <w:rsid w:val="004B2A6C"/>
    <w:rsid w:val="004B2A71"/>
    <w:rsid w:val="004B3194"/>
    <w:rsid w:val="004B3385"/>
    <w:rsid w:val="004B3E97"/>
    <w:rsid w:val="004B6C64"/>
    <w:rsid w:val="004C1C28"/>
    <w:rsid w:val="004C20B8"/>
    <w:rsid w:val="004C2CDA"/>
    <w:rsid w:val="004C41E1"/>
    <w:rsid w:val="004C4D02"/>
    <w:rsid w:val="004C5500"/>
    <w:rsid w:val="004C57A7"/>
    <w:rsid w:val="004C60C4"/>
    <w:rsid w:val="004C662D"/>
    <w:rsid w:val="004C6DC8"/>
    <w:rsid w:val="004C6E2D"/>
    <w:rsid w:val="004C6F13"/>
    <w:rsid w:val="004C76C6"/>
    <w:rsid w:val="004D02EE"/>
    <w:rsid w:val="004D06DF"/>
    <w:rsid w:val="004D1B89"/>
    <w:rsid w:val="004D1E85"/>
    <w:rsid w:val="004D2C54"/>
    <w:rsid w:val="004D37C9"/>
    <w:rsid w:val="004D551C"/>
    <w:rsid w:val="004D60A3"/>
    <w:rsid w:val="004E2837"/>
    <w:rsid w:val="004E6E64"/>
    <w:rsid w:val="004F04B8"/>
    <w:rsid w:val="004F3764"/>
    <w:rsid w:val="004F3B7F"/>
    <w:rsid w:val="004F5118"/>
    <w:rsid w:val="004F52FA"/>
    <w:rsid w:val="004F7334"/>
    <w:rsid w:val="004F7553"/>
    <w:rsid w:val="00501231"/>
    <w:rsid w:val="0050323B"/>
    <w:rsid w:val="00506E9A"/>
    <w:rsid w:val="005076B4"/>
    <w:rsid w:val="005116A4"/>
    <w:rsid w:val="0051328C"/>
    <w:rsid w:val="00516A74"/>
    <w:rsid w:val="00522A4D"/>
    <w:rsid w:val="00522F83"/>
    <w:rsid w:val="00525F79"/>
    <w:rsid w:val="00525FDF"/>
    <w:rsid w:val="00527BB1"/>
    <w:rsid w:val="005329B7"/>
    <w:rsid w:val="005337A6"/>
    <w:rsid w:val="00535F97"/>
    <w:rsid w:val="0053734F"/>
    <w:rsid w:val="00537709"/>
    <w:rsid w:val="00540005"/>
    <w:rsid w:val="0054034A"/>
    <w:rsid w:val="00541395"/>
    <w:rsid w:val="00542253"/>
    <w:rsid w:val="00542500"/>
    <w:rsid w:val="00543427"/>
    <w:rsid w:val="0054423A"/>
    <w:rsid w:val="0054439B"/>
    <w:rsid w:val="00547F4F"/>
    <w:rsid w:val="0055073F"/>
    <w:rsid w:val="0055112E"/>
    <w:rsid w:val="00551BD5"/>
    <w:rsid w:val="005540DC"/>
    <w:rsid w:val="005543DB"/>
    <w:rsid w:val="00554E94"/>
    <w:rsid w:val="00557087"/>
    <w:rsid w:val="00557B73"/>
    <w:rsid w:val="005619A7"/>
    <w:rsid w:val="00561BED"/>
    <w:rsid w:val="00561C8D"/>
    <w:rsid w:val="005621B8"/>
    <w:rsid w:val="005648DF"/>
    <w:rsid w:val="00566244"/>
    <w:rsid w:val="005701FF"/>
    <w:rsid w:val="0057029B"/>
    <w:rsid w:val="00570EBE"/>
    <w:rsid w:val="00571755"/>
    <w:rsid w:val="005728BF"/>
    <w:rsid w:val="0057329E"/>
    <w:rsid w:val="0057488C"/>
    <w:rsid w:val="00577296"/>
    <w:rsid w:val="00577BFF"/>
    <w:rsid w:val="00581166"/>
    <w:rsid w:val="005812AB"/>
    <w:rsid w:val="00582106"/>
    <w:rsid w:val="005833F2"/>
    <w:rsid w:val="0058598A"/>
    <w:rsid w:val="00586865"/>
    <w:rsid w:val="005878FC"/>
    <w:rsid w:val="00594CA2"/>
    <w:rsid w:val="005952B4"/>
    <w:rsid w:val="00596997"/>
    <w:rsid w:val="005A4588"/>
    <w:rsid w:val="005A470E"/>
    <w:rsid w:val="005A4DAD"/>
    <w:rsid w:val="005A5573"/>
    <w:rsid w:val="005A6B42"/>
    <w:rsid w:val="005A7FF2"/>
    <w:rsid w:val="005B4583"/>
    <w:rsid w:val="005B4D96"/>
    <w:rsid w:val="005B63CF"/>
    <w:rsid w:val="005B64ED"/>
    <w:rsid w:val="005B75A1"/>
    <w:rsid w:val="005C3DF7"/>
    <w:rsid w:val="005C48F7"/>
    <w:rsid w:val="005C65C3"/>
    <w:rsid w:val="005C70EB"/>
    <w:rsid w:val="005C76AD"/>
    <w:rsid w:val="005D0ABD"/>
    <w:rsid w:val="005D42B6"/>
    <w:rsid w:val="005D4E1C"/>
    <w:rsid w:val="005D5746"/>
    <w:rsid w:val="005D6074"/>
    <w:rsid w:val="005D6161"/>
    <w:rsid w:val="005D618C"/>
    <w:rsid w:val="005D6F2A"/>
    <w:rsid w:val="005E1805"/>
    <w:rsid w:val="005E310B"/>
    <w:rsid w:val="005E4B5F"/>
    <w:rsid w:val="005E5C09"/>
    <w:rsid w:val="005E66D6"/>
    <w:rsid w:val="005F0810"/>
    <w:rsid w:val="005F08EE"/>
    <w:rsid w:val="005F0EAE"/>
    <w:rsid w:val="005F10CC"/>
    <w:rsid w:val="005F2536"/>
    <w:rsid w:val="005F2F58"/>
    <w:rsid w:val="005F5E52"/>
    <w:rsid w:val="00600633"/>
    <w:rsid w:val="00600641"/>
    <w:rsid w:val="006037FD"/>
    <w:rsid w:val="00603F2A"/>
    <w:rsid w:val="00604F9F"/>
    <w:rsid w:val="00605288"/>
    <w:rsid w:val="00606085"/>
    <w:rsid w:val="0060667D"/>
    <w:rsid w:val="0060680C"/>
    <w:rsid w:val="00606C1B"/>
    <w:rsid w:val="00606E6A"/>
    <w:rsid w:val="00610C52"/>
    <w:rsid w:val="006118CF"/>
    <w:rsid w:val="00611C4E"/>
    <w:rsid w:val="00611CC0"/>
    <w:rsid w:val="00613000"/>
    <w:rsid w:val="00615C88"/>
    <w:rsid w:val="00620124"/>
    <w:rsid w:val="006222AE"/>
    <w:rsid w:val="00624B41"/>
    <w:rsid w:val="00625E24"/>
    <w:rsid w:val="0063049D"/>
    <w:rsid w:val="006305A5"/>
    <w:rsid w:val="0063175D"/>
    <w:rsid w:val="00633F83"/>
    <w:rsid w:val="006357B2"/>
    <w:rsid w:val="00635AE2"/>
    <w:rsid w:val="00636700"/>
    <w:rsid w:val="00636A3E"/>
    <w:rsid w:val="00642A6D"/>
    <w:rsid w:val="0064343B"/>
    <w:rsid w:val="006441D9"/>
    <w:rsid w:val="00644229"/>
    <w:rsid w:val="00644D17"/>
    <w:rsid w:val="0064545C"/>
    <w:rsid w:val="0064751A"/>
    <w:rsid w:val="00647950"/>
    <w:rsid w:val="00651E3B"/>
    <w:rsid w:val="00653351"/>
    <w:rsid w:val="006564F1"/>
    <w:rsid w:val="006608C5"/>
    <w:rsid w:val="00661ABD"/>
    <w:rsid w:val="00661CB9"/>
    <w:rsid w:val="00662841"/>
    <w:rsid w:val="006642FA"/>
    <w:rsid w:val="00664406"/>
    <w:rsid w:val="006644AA"/>
    <w:rsid w:val="0066529B"/>
    <w:rsid w:val="00665B59"/>
    <w:rsid w:val="0066660C"/>
    <w:rsid w:val="006667C4"/>
    <w:rsid w:val="00667229"/>
    <w:rsid w:val="006673D8"/>
    <w:rsid w:val="006714B2"/>
    <w:rsid w:val="00671BE0"/>
    <w:rsid w:val="00672EDF"/>
    <w:rsid w:val="00674EA5"/>
    <w:rsid w:val="006754D2"/>
    <w:rsid w:val="00681AC0"/>
    <w:rsid w:val="00682008"/>
    <w:rsid w:val="006831C5"/>
    <w:rsid w:val="006831D3"/>
    <w:rsid w:val="00683CB3"/>
    <w:rsid w:val="00685FE9"/>
    <w:rsid w:val="006911C3"/>
    <w:rsid w:val="00696431"/>
    <w:rsid w:val="00696E21"/>
    <w:rsid w:val="006A0494"/>
    <w:rsid w:val="006A08C3"/>
    <w:rsid w:val="006A2211"/>
    <w:rsid w:val="006A2518"/>
    <w:rsid w:val="006A35A5"/>
    <w:rsid w:val="006A399A"/>
    <w:rsid w:val="006A480A"/>
    <w:rsid w:val="006A48CD"/>
    <w:rsid w:val="006A50B7"/>
    <w:rsid w:val="006A5B29"/>
    <w:rsid w:val="006A6EA8"/>
    <w:rsid w:val="006A7615"/>
    <w:rsid w:val="006B079B"/>
    <w:rsid w:val="006B1DA6"/>
    <w:rsid w:val="006B2F76"/>
    <w:rsid w:val="006B445D"/>
    <w:rsid w:val="006B5A47"/>
    <w:rsid w:val="006C14B8"/>
    <w:rsid w:val="006C1BE8"/>
    <w:rsid w:val="006C346A"/>
    <w:rsid w:val="006C3AF0"/>
    <w:rsid w:val="006C477F"/>
    <w:rsid w:val="006C51E7"/>
    <w:rsid w:val="006C53F1"/>
    <w:rsid w:val="006C5DF2"/>
    <w:rsid w:val="006C65BD"/>
    <w:rsid w:val="006D07DC"/>
    <w:rsid w:val="006D0B7E"/>
    <w:rsid w:val="006D29BC"/>
    <w:rsid w:val="006D38DB"/>
    <w:rsid w:val="006D3BEA"/>
    <w:rsid w:val="006D3BFD"/>
    <w:rsid w:val="006D6DA8"/>
    <w:rsid w:val="006E0EC7"/>
    <w:rsid w:val="006E2AC7"/>
    <w:rsid w:val="006E4676"/>
    <w:rsid w:val="006E629C"/>
    <w:rsid w:val="006F048D"/>
    <w:rsid w:val="006F0665"/>
    <w:rsid w:val="006F1ABF"/>
    <w:rsid w:val="006F4840"/>
    <w:rsid w:val="006F4CF5"/>
    <w:rsid w:val="006F5800"/>
    <w:rsid w:val="006F6588"/>
    <w:rsid w:val="006F77EC"/>
    <w:rsid w:val="006F7F39"/>
    <w:rsid w:val="00701CAC"/>
    <w:rsid w:val="007062F6"/>
    <w:rsid w:val="007064D4"/>
    <w:rsid w:val="00706653"/>
    <w:rsid w:val="00711D5D"/>
    <w:rsid w:val="00714D39"/>
    <w:rsid w:val="007156FB"/>
    <w:rsid w:val="007158AB"/>
    <w:rsid w:val="00716AB6"/>
    <w:rsid w:val="007174B1"/>
    <w:rsid w:val="007223CC"/>
    <w:rsid w:val="0072362F"/>
    <w:rsid w:val="0072411B"/>
    <w:rsid w:val="00724A2E"/>
    <w:rsid w:val="00725DE2"/>
    <w:rsid w:val="00733228"/>
    <w:rsid w:val="007346C4"/>
    <w:rsid w:val="00734BC0"/>
    <w:rsid w:val="00735E9B"/>
    <w:rsid w:val="007373A9"/>
    <w:rsid w:val="00737DC4"/>
    <w:rsid w:val="00741201"/>
    <w:rsid w:val="00741206"/>
    <w:rsid w:val="007438B2"/>
    <w:rsid w:val="00743BE7"/>
    <w:rsid w:val="0074575B"/>
    <w:rsid w:val="007463D7"/>
    <w:rsid w:val="00752F96"/>
    <w:rsid w:val="00754970"/>
    <w:rsid w:val="00756830"/>
    <w:rsid w:val="007570D0"/>
    <w:rsid w:val="00760B3C"/>
    <w:rsid w:val="00761212"/>
    <w:rsid w:val="007618C4"/>
    <w:rsid w:val="00763562"/>
    <w:rsid w:val="0076465C"/>
    <w:rsid w:val="00766E79"/>
    <w:rsid w:val="00767D08"/>
    <w:rsid w:val="00767DC3"/>
    <w:rsid w:val="00774132"/>
    <w:rsid w:val="00775BB6"/>
    <w:rsid w:val="007761B9"/>
    <w:rsid w:val="007769C3"/>
    <w:rsid w:val="00776F09"/>
    <w:rsid w:val="0077700D"/>
    <w:rsid w:val="0077765D"/>
    <w:rsid w:val="0078014A"/>
    <w:rsid w:val="0078042B"/>
    <w:rsid w:val="007812A0"/>
    <w:rsid w:val="00782449"/>
    <w:rsid w:val="00783879"/>
    <w:rsid w:val="00785B53"/>
    <w:rsid w:val="007860BB"/>
    <w:rsid w:val="00786544"/>
    <w:rsid w:val="00787F40"/>
    <w:rsid w:val="00790925"/>
    <w:rsid w:val="00792499"/>
    <w:rsid w:val="00793A9F"/>
    <w:rsid w:val="00794D90"/>
    <w:rsid w:val="00796C4A"/>
    <w:rsid w:val="0079710E"/>
    <w:rsid w:val="007A0762"/>
    <w:rsid w:val="007A30F6"/>
    <w:rsid w:val="007A3C7A"/>
    <w:rsid w:val="007C18E9"/>
    <w:rsid w:val="007C2A82"/>
    <w:rsid w:val="007C549F"/>
    <w:rsid w:val="007C6F62"/>
    <w:rsid w:val="007C7707"/>
    <w:rsid w:val="007C7A97"/>
    <w:rsid w:val="007C7DF4"/>
    <w:rsid w:val="007D002B"/>
    <w:rsid w:val="007D43D9"/>
    <w:rsid w:val="007D4E07"/>
    <w:rsid w:val="007D4FBB"/>
    <w:rsid w:val="007D61B5"/>
    <w:rsid w:val="007D64F8"/>
    <w:rsid w:val="007E6797"/>
    <w:rsid w:val="007F0D08"/>
    <w:rsid w:val="007F2C1D"/>
    <w:rsid w:val="007F696A"/>
    <w:rsid w:val="007F7DEB"/>
    <w:rsid w:val="00800279"/>
    <w:rsid w:val="008003A0"/>
    <w:rsid w:val="00801AAA"/>
    <w:rsid w:val="00801EF2"/>
    <w:rsid w:val="00801F02"/>
    <w:rsid w:val="00802E9A"/>
    <w:rsid w:val="00804116"/>
    <w:rsid w:val="00804B0A"/>
    <w:rsid w:val="00804F4E"/>
    <w:rsid w:val="00807731"/>
    <w:rsid w:val="00807F80"/>
    <w:rsid w:val="0081173D"/>
    <w:rsid w:val="0081182E"/>
    <w:rsid w:val="008127D8"/>
    <w:rsid w:val="0081452E"/>
    <w:rsid w:val="00814565"/>
    <w:rsid w:val="00814E90"/>
    <w:rsid w:val="0081630A"/>
    <w:rsid w:val="00820775"/>
    <w:rsid w:val="00820C43"/>
    <w:rsid w:val="00822207"/>
    <w:rsid w:val="0082374B"/>
    <w:rsid w:val="008243E8"/>
    <w:rsid w:val="008248E9"/>
    <w:rsid w:val="008253B2"/>
    <w:rsid w:val="0082615A"/>
    <w:rsid w:val="0082744E"/>
    <w:rsid w:val="008300F7"/>
    <w:rsid w:val="00833E9B"/>
    <w:rsid w:val="00834015"/>
    <w:rsid w:val="008351EB"/>
    <w:rsid w:val="00836635"/>
    <w:rsid w:val="00837E22"/>
    <w:rsid w:val="00840334"/>
    <w:rsid w:val="00840CF4"/>
    <w:rsid w:val="00843218"/>
    <w:rsid w:val="008443D7"/>
    <w:rsid w:val="00844725"/>
    <w:rsid w:val="00844ED4"/>
    <w:rsid w:val="00844F42"/>
    <w:rsid w:val="00846263"/>
    <w:rsid w:val="00851449"/>
    <w:rsid w:val="00853819"/>
    <w:rsid w:val="008555ED"/>
    <w:rsid w:val="008569B5"/>
    <w:rsid w:val="00860301"/>
    <w:rsid w:val="00861E78"/>
    <w:rsid w:val="0086355B"/>
    <w:rsid w:val="00864897"/>
    <w:rsid w:val="008648C5"/>
    <w:rsid w:val="00866136"/>
    <w:rsid w:val="008662AA"/>
    <w:rsid w:val="008713D3"/>
    <w:rsid w:val="00873CEE"/>
    <w:rsid w:val="00874E40"/>
    <w:rsid w:val="00875D40"/>
    <w:rsid w:val="00876984"/>
    <w:rsid w:val="00876FDF"/>
    <w:rsid w:val="0088027A"/>
    <w:rsid w:val="008825A2"/>
    <w:rsid w:val="00884293"/>
    <w:rsid w:val="00884760"/>
    <w:rsid w:val="0088536E"/>
    <w:rsid w:val="0088632E"/>
    <w:rsid w:val="00886B42"/>
    <w:rsid w:val="00886E30"/>
    <w:rsid w:val="00891CD5"/>
    <w:rsid w:val="00891E13"/>
    <w:rsid w:val="008970E7"/>
    <w:rsid w:val="00897468"/>
    <w:rsid w:val="00897810"/>
    <w:rsid w:val="00897EDB"/>
    <w:rsid w:val="008A07BE"/>
    <w:rsid w:val="008A0D62"/>
    <w:rsid w:val="008A1D24"/>
    <w:rsid w:val="008A4644"/>
    <w:rsid w:val="008A4737"/>
    <w:rsid w:val="008A58C8"/>
    <w:rsid w:val="008A6B5D"/>
    <w:rsid w:val="008B2520"/>
    <w:rsid w:val="008B37B0"/>
    <w:rsid w:val="008B3D89"/>
    <w:rsid w:val="008B6403"/>
    <w:rsid w:val="008B714C"/>
    <w:rsid w:val="008C0D56"/>
    <w:rsid w:val="008C0EAA"/>
    <w:rsid w:val="008C1EFB"/>
    <w:rsid w:val="008C35AC"/>
    <w:rsid w:val="008C4FD2"/>
    <w:rsid w:val="008C6933"/>
    <w:rsid w:val="008C6F0F"/>
    <w:rsid w:val="008D6B85"/>
    <w:rsid w:val="008D7B05"/>
    <w:rsid w:val="008E079A"/>
    <w:rsid w:val="008E1083"/>
    <w:rsid w:val="008E26F3"/>
    <w:rsid w:val="008E36CB"/>
    <w:rsid w:val="008E5308"/>
    <w:rsid w:val="008E746B"/>
    <w:rsid w:val="008E79EF"/>
    <w:rsid w:val="008F0D0F"/>
    <w:rsid w:val="008F16F1"/>
    <w:rsid w:val="008F484C"/>
    <w:rsid w:val="008F5F41"/>
    <w:rsid w:val="008F6DD6"/>
    <w:rsid w:val="00902E7F"/>
    <w:rsid w:val="00903051"/>
    <w:rsid w:val="00903191"/>
    <w:rsid w:val="00904221"/>
    <w:rsid w:val="009065D7"/>
    <w:rsid w:val="00907D57"/>
    <w:rsid w:val="00913FB7"/>
    <w:rsid w:val="00915700"/>
    <w:rsid w:val="00915EA1"/>
    <w:rsid w:val="009164BB"/>
    <w:rsid w:val="00916E7F"/>
    <w:rsid w:val="009178BD"/>
    <w:rsid w:val="00920072"/>
    <w:rsid w:val="009218CE"/>
    <w:rsid w:val="00924AE9"/>
    <w:rsid w:val="0092558D"/>
    <w:rsid w:val="00926D3B"/>
    <w:rsid w:val="00927B94"/>
    <w:rsid w:val="009300B7"/>
    <w:rsid w:val="0093113A"/>
    <w:rsid w:val="00931601"/>
    <w:rsid w:val="009316FE"/>
    <w:rsid w:val="00932EF9"/>
    <w:rsid w:val="009407CD"/>
    <w:rsid w:val="00940811"/>
    <w:rsid w:val="00941A04"/>
    <w:rsid w:val="009429DD"/>
    <w:rsid w:val="00943598"/>
    <w:rsid w:val="009450F2"/>
    <w:rsid w:val="00946A12"/>
    <w:rsid w:val="009479E0"/>
    <w:rsid w:val="00947B80"/>
    <w:rsid w:val="00947D79"/>
    <w:rsid w:val="009518AF"/>
    <w:rsid w:val="00952502"/>
    <w:rsid w:val="009550FF"/>
    <w:rsid w:val="0095573E"/>
    <w:rsid w:val="00955995"/>
    <w:rsid w:val="009571D4"/>
    <w:rsid w:val="00957D48"/>
    <w:rsid w:val="0096183C"/>
    <w:rsid w:val="00961CC5"/>
    <w:rsid w:val="00962662"/>
    <w:rsid w:val="00962841"/>
    <w:rsid w:val="00962A06"/>
    <w:rsid w:val="00962B66"/>
    <w:rsid w:val="0096406A"/>
    <w:rsid w:val="009646AD"/>
    <w:rsid w:val="00965840"/>
    <w:rsid w:val="0097136B"/>
    <w:rsid w:val="00972E2B"/>
    <w:rsid w:val="009739C3"/>
    <w:rsid w:val="00973F2C"/>
    <w:rsid w:val="00973F91"/>
    <w:rsid w:val="00974E77"/>
    <w:rsid w:val="00975347"/>
    <w:rsid w:val="0097607D"/>
    <w:rsid w:val="0097719D"/>
    <w:rsid w:val="009773E4"/>
    <w:rsid w:val="00981825"/>
    <w:rsid w:val="00981873"/>
    <w:rsid w:val="00983C65"/>
    <w:rsid w:val="00985B3D"/>
    <w:rsid w:val="0098775D"/>
    <w:rsid w:val="00987E80"/>
    <w:rsid w:val="0099044F"/>
    <w:rsid w:val="009907BC"/>
    <w:rsid w:val="009912A9"/>
    <w:rsid w:val="0099199B"/>
    <w:rsid w:val="00992608"/>
    <w:rsid w:val="00996E29"/>
    <w:rsid w:val="0099730C"/>
    <w:rsid w:val="009977C0"/>
    <w:rsid w:val="00997916"/>
    <w:rsid w:val="009A361B"/>
    <w:rsid w:val="009A5E24"/>
    <w:rsid w:val="009A5EF2"/>
    <w:rsid w:val="009A5F75"/>
    <w:rsid w:val="009A743B"/>
    <w:rsid w:val="009A7621"/>
    <w:rsid w:val="009B05D9"/>
    <w:rsid w:val="009B1CC2"/>
    <w:rsid w:val="009B495B"/>
    <w:rsid w:val="009C08D3"/>
    <w:rsid w:val="009C2EDA"/>
    <w:rsid w:val="009C5E8B"/>
    <w:rsid w:val="009C6949"/>
    <w:rsid w:val="009D276C"/>
    <w:rsid w:val="009D5335"/>
    <w:rsid w:val="009D5BE1"/>
    <w:rsid w:val="009D5BFC"/>
    <w:rsid w:val="009D6595"/>
    <w:rsid w:val="009D6B2E"/>
    <w:rsid w:val="009D7E4D"/>
    <w:rsid w:val="009E1087"/>
    <w:rsid w:val="009E188E"/>
    <w:rsid w:val="009E2FC6"/>
    <w:rsid w:val="009E7141"/>
    <w:rsid w:val="009F1553"/>
    <w:rsid w:val="009F21BB"/>
    <w:rsid w:val="009F4A7C"/>
    <w:rsid w:val="009F56F6"/>
    <w:rsid w:val="009F69E9"/>
    <w:rsid w:val="009F6C3B"/>
    <w:rsid w:val="00A010B6"/>
    <w:rsid w:val="00A01427"/>
    <w:rsid w:val="00A0147F"/>
    <w:rsid w:val="00A02345"/>
    <w:rsid w:val="00A04A73"/>
    <w:rsid w:val="00A07D9E"/>
    <w:rsid w:val="00A108B0"/>
    <w:rsid w:val="00A12288"/>
    <w:rsid w:val="00A123BF"/>
    <w:rsid w:val="00A15D5A"/>
    <w:rsid w:val="00A1643B"/>
    <w:rsid w:val="00A16599"/>
    <w:rsid w:val="00A17413"/>
    <w:rsid w:val="00A200C2"/>
    <w:rsid w:val="00A2011E"/>
    <w:rsid w:val="00A21485"/>
    <w:rsid w:val="00A21BB1"/>
    <w:rsid w:val="00A228BC"/>
    <w:rsid w:val="00A24DFF"/>
    <w:rsid w:val="00A24F3D"/>
    <w:rsid w:val="00A27073"/>
    <w:rsid w:val="00A27C71"/>
    <w:rsid w:val="00A3188A"/>
    <w:rsid w:val="00A31FFF"/>
    <w:rsid w:val="00A341BE"/>
    <w:rsid w:val="00A346B2"/>
    <w:rsid w:val="00A36BCB"/>
    <w:rsid w:val="00A37067"/>
    <w:rsid w:val="00A40401"/>
    <w:rsid w:val="00A43360"/>
    <w:rsid w:val="00A43796"/>
    <w:rsid w:val="00A439B6"/>
    <w:rsid w:val="00A43AB0"/>
    <w:rsid w:val="00A43DEC"/>
    <w:rsid w:val="00A43EA6"/>
    <w:rsid w:val="00A44D7A"/>
    <w:rsid w:val="00A452F1"/>
    <w:rsid w:val="00A456DD"/>
    <w:rsid w:val="00A45CE7"/>
    <w:rsid w:val="00A45FCC"/>
    <w:rsid w:val="00A46110"/>
    <w:rsid w:val="00A47C48"/>
    <w:rsid w:val="00A51EA8"/>
    <w:rsid w:val="00A5215B"/>
    <w:rsid w:val="00A54AB4"/>
    <w:rsid w:val="00A55E4B"/>
    <w:rsid w:val="00A5668F"/>
    <w:rsid w:val="00A572A4"/>
    <w:rsid w:val="00A64D76"/>
    <w:rsid w:val="00A70BB7"/>
    <w:rsid w:val="00A71CF5"/>
    <w:rsid w:val="00A752F8"/>
    <w:rsid w:val="00A80EFE"/>
    <w:rsid w:val="00A81A4B"/>
    <w:rsid w:val="00A81B65"/>
    <w:rsid w:val="00A90230"/>
    <w:rsid w:val="00A90516"/>
    <w:rsid w:val="00A92494"/>
    <w:rsid w:val="00A94513"/>
    <w:rsid w:val="00A95E77"/>
    <w:rsid w:val="00A96146"/>
    <w:rsid w:val="00A96424"/>
    <w:rsid w:val="00A969DA"/>
    <w:rsid w:val="00A97ABB"/>
    <w:rsid w:val="00AA3678"/>
    <w:rsid w:val="00AA4203"/>
    <w:rsid w:val="00AA61B5"/>
    <w:rsid w:val="00AB011F"/>
    <w:rsid w:val="00AB0B2D"/>
    <w:rsid w:val="00AB31F0"/>
    <w:rsid w:val="00AB3DFB"/>
    <w:rsid w:val="00AB46D1"/>
    <w:rsid w:val="00AB5261"/>
    <w:rsid w:val="00AB7E40"/>
    <w:rsid w:val="00AC0947"/>
    <w:rsid w:val="00AC14BD"/>
    <w:rsid w:val="00AC2215"/>
    <w:rsid w:val="00AC44C9"/>
    <w:rsid w:val="00AC5C2E"/>
    <w:rsid w:val="00AC6BAF"/>
    <w:rsid w:val="00AC6BE9"/>
    <w:rsid w:val="00AC6E0E"/>
    <w:rsid w:val="00AD1212"/>
    <w:rsid w:val="00AD5589"/>
    <w:rsid w:val="00AD55EE"/>
    <w:rsid w:val="00AD71B4"/>
    <w:rsid w:val="00AD742F"/>
    <w:rsid w:val="00AE13D4"/>
    <w:rsid w:val="00AE16A9"/>
    <w:rsid w:val="00AE1864"/>
    <w:rsid w:val="00AE2BC7"/>
    <w:rsid w:val="00AE344D"/>
    <w:rsid w:val="00AE3F12"/>
    <w:rsid w:val="00AE4320"/>
    <w:rsid w:val="00AE452D"/>
    <w:rsid w:val="00AE54A7"/>
    <w:rsid w:val="00AF373F"/>
    <w:rsid w:val="00AF52C2"/>
    <w:rsid w:val="00AF64B3"/>
    <w:rsid w:val="00AF7045"/>
    <w:rsid w:val="00B01085"/>
    <w:rsid w:val="00B010F6"/>
    <w:rsid w:val="00B03455"/>
    <w:rsid w:val="00B04F59"/>
    <w:rsid w:val="00B11414"/>
    <w:rsid w:val="00B11AE2"/>
    <w:rsid w:val="00B11C2A"/>
    <w:rsid w:val="00B120F0"/>
    <w:rsid w:val="00B1781F"/>
    <w:rsid w:val="00B17C9C"/>
    <w:rsid w:val="00B20CEC"/>
    <w:rsid w:val="00B22968"/>
    <w:rsid w:val="00B230F6"/>
    <w:rsid w:val="00B24526"/>
    <w:rsid w:val="00B24829"/>
    <w:rsid w:val="00B24C11"/>
    <w:rsid w:val="00B301B2"/>
    <w:rsid w:val="00B3138E"/>
    <w:rsid w:val="00B31E71"/>
    <w:rsid w:val="00B32773"/>
    <w:rsid w:val="00B3314B"/>
    <w:rsid w:val="00B334F6"/>
    <w:rsid w:val="00B372C1"/>
    <w:rsid w:val="00B40200"/>
    <w:rsid w:val="00B402BA"/>
    <w:rsid w:val="00B40A80"/>
    <w:rsid w:val="00B44E90"/>
    <w:rsid w:val="00B5621B"/>
    <w:rsid w:val="00B570DF"/>
    <w:rsid w:val="00B573DB"/>
    <w:rsid w:val="00B579F3"/>
    <w:rsid w:val="00B61F03"/>
    <w:rsid w:val="00B62551"/>
    <w:rsid w:val="00B62A0A"/>
    <w:rsid w:val="00B62DF6"/>
    <w:rsid w:val="00B64E5C"/>
    <w:rsid w:val="00B6530A"/>
    <w:rsid w:val="00B65BFE"/>
    <w:rsid w:val="00B663C1"/>
    <w:rsid w:val="00B71038"/>
    <w:rsid w:val="00B71BAB"/>
    <w:rsid w:val="00B7206B"/>
    <w:rsid w:val="00B72261"/>
    <w:rsid w:val="00B723A4"/>
    <w:rsid w:val="00B72BA8"/>
    <w:rsid w:val="00B75C92"/>
    <w:rsid w:val="00B76768"/>
    <w:rsid w:val="00B7733D"/>
    <w:rsid w:val="00B77F5E"/>
    <w:rsid w:val="00B806D4"/>
    <w:rsid w:val="00B814C5"/>
    <w:rsid w:val="00B815EA"/>
    <w:rsid w:val="00B84408"/>
    <w:rsid w:val="00B86F38"/>
    <w:rsid w:val="00B87F43"/>
    <w:rsid w:val="00B93DF7"/>
    <w:rsid w:val="00B95BD4"/>
    <w:rsid w:val="00B9768C"/>
    <w:rsid w:val="00BA5911"/>
    <w:rsid w:val="00BB0051"/>
    <w:rsid w:val="00BB0B27"/>
    <w:rsid w:val="00BC01C1"/>
    <w:rsid w:val="00BC0DCE"/>
    <w:rsid w:val="00BC36AF"/>
    <w:rsid w:val="00BC570B"/>
    <w:rsid w:val="00BC73BB"/>
    <w:rsid w:val="00BD057B"/>
    <w:rsid w:val="00BD2752"/>
    <w:rsid w:val="00BD2FAA"/>
    <w:rsid w:val="00BD44FF"/>
    <w:rsid w:val="00BD533B"/>
    <w:rsid w:val="00BD67E4"/>
    <w:rsid w:val="00BD7698"/>
    <w:rsid w:val="00BD7AB5"/>
    <w:rsid w:val="00BE0421"/>
    <w:rsid w:val="00BE1360"/>
    <w:rsid w:val="00BE24E6"/>
    <w:rsid w:val="00BE5447"/>
    <w:rsid w:val="00BF006E"/>
    <w:rsid w:val="00BF0AE8"/>
    <w:rsid w:val="00BF2418"/>
    <w:rsid w:val="00BF5898"/>
    <w:rsid w:val="00BF6750"/>
    <w:rsid w:val="00BF6C6C"/>
    <w:rsid w:val="00C00C3D"/>
    <w:rsid w:val="00C0235E"/>
    <w:rsid w:val="00C02861"/>
    <w:rsid w:val="00C04F95"/>
    <w:rsid w:val="00C05B48"/>
    <w:rsid w:val="00C05CEB"/>
    <w:rsid w:val="00C06F10"/>
    <w:rsid w:val="00C0733F"/>
    <w:rsid w:val="00C077BE"/>
    <w:rsid w:val="00C10062"/>
    <w:rsid w:val="00C1131C"/>
    <w:rsid w:val="00C12C80"/>
    <w:rsid w:val="00C12ECD"/>
    <w:rsid w:val="00C137F4"/>
    <w:rsid w:val="00C174EB"/>
    <w:rsid w:val="00C20160"/>
    <w:rsid w:val="00C20FBD"/>
    <w:rsid w:val="00C21681"/>
    <w:rsid w:val="00C23700"/>
    <w:rsid w:val="00C24188"/>
    <w:rsid w:val="00C244E4"/>
    <w:rsid w:val="00C25733"/>
    <w:rsid w:val="00C25A81"/>
    <w:rsid w:val="00C273E6"/>
    <w:rsid w:val="00C316A7"/>
    <w:rsid w:val="00C3246F"/>
    <w:rsid w:val="00C35749"/>
    <w:rsid w:val="00C360C2"/>
    <w:rsid w:val="00C3647D"/>
    <w:rsid w:val="00C40047"/>
    <w:rsid w:val="00C44837"/>
    <w:rsid w:val="00C506DD"/>
    <w:rsid w:val="00C507A7"/>
    <w:rsid w:val="00C5164E"/>
    <w:rsid w:val="00C51A4E"/>
    <w:rsid w:val="00C53A45"/>
    <w:rsid w:val="00C6158F"/>
    <w:rsid w:val="00C61B75"/>
    <w:rsid w:val="00C61D95"/>
    <w:rsid w:val="00C620EC"/>
    <w:rsid w:val="00C62196"/>
    <w:rsid w:val="00C63B0C"/>
    <w:rsid w:val="00C6424C"/>
    <w:rsid w:val="00C64A98"/>
    <w:rsid w:val="00C65C50"/>
    <w:rsid w:val="00C65FE7"/>
    <w:rsid w:val="00C66448"/>
    <w:rsid w:val="00C675AE"/>
    <w:rsid w:val="00C70BAD"/>
    <w:rsid w:val="00C70C8E"/>
    <w:rsid w:val="00C70D55"/>
    <w:rsid w:val="00C72B3E"/>
    <w:rsid w:val="00C74685"/>
    <w:rsid w:val="00C74EF5"/>
    <w:rsid w:val="00C75F46"/>
    <w:rsid w:val="00C76D75"/>
    <w:rsid w:val="00C8014D"/>
    <w:rsid w:val="00C82129"/>
    <w:rsid w:val="00C82206"/>
    <w:rsid w:val="00C82FDA"/>
    <w:rsid w:val="00C84048"/>
    <w:rsid w:val="00C87DB4"/>
    <w:rsid w:val="00C918D1"/>
    <w:rsid w:val="00C918E5"/>
    <w:rsid w:val="00C91A2D"/>
    <w:rsid w:val="00C929C3"/>
    <w:rsid w:val="00C93B0A"/>
    <w:rsid w:val="00C93CAA"/>
    <w:rsid w:val="00C94757"/>
    <w:rsid w:val="00C9511D"/>
    <w:rsid w:val="00C97948"/>
    <w:rsid w:val="00CA0E86"/>
    <w:rsid w:val="00CA1106"/>
    <w:rsid w:val="00CA1B1C"/>
    <w:rsid w:val="00CA34F8"/>
    <w:rsid w:val="00CA4DF2"/>
    <w:rsid w:val="00CB0171"/>
    <w:rsid w:val="00CB1121"/>
    <w:rsid w:val="00CB13C6"/>
    <w:rsid w:val="00CB3590"/>
    <w:rsid w:val="00CB5659"/>
    <w:rsid w:val="00CB5A57"/>
    <w:rsid w:val="00CB718F"/>
    <w:rsid w:val="00CB7266"/>
    <w:rsid w:val="00CB72A2"/>
    <w:rsid w:val="00CB7B2E"/>
    <w:rsid w:val="00CB7E16"/>
    <w:rsid w:val="00CC170C"/>
    <w:rsid w:val="00CC28DB"/>
    <w:rsid w:val="00CC3B93"/>
    <w:rsid w:val="00CC589E"/>
    <w:rsid w:val="00CC61F6"/>
    <w:rsid w:val="00CD1B5D"/>
    <w:rsid w:val="00CD1CA0"/>
    <w:rsid w:val="00CD1F2D"/>
    <w:rsid w:val="00CD2D48"/>
    <w:rsid w:val="00CD2F1B"/>
    <w:rsid w:val="00CD662C"/>
    <w:rsid w:val="00CD78AB"/>
    <w:rsid w:val="00CE1691"/>
    <w:rsid w:val="00CE1EDB"/>
    <w:rsid w:val="00CE39F7"/>
    <w:rsid w:val="00CE3EF6"/>
    <w:rsid w:val="00CE44B2"/>
    <w:rsid w:val="00CE4684"/>
    <w:rsid w:val="00CE5AD9"/>
    <w:rsid w:val="00CE5F28"/>
    <w:rsid w:val="00CE74FA"/>
    <w:rsid w:val="00CE7B41"/>
    <w:rsid w:val="00CE7D77"/>
    <w:rsid w:val="00CF0C55"/>
    <w:rsid w:val="00CF0F95"/>
    <w:rsid w:val="00CF14C1"/>
    <w:rsid w:val="00CF20B3"/>
    <w:rsid w:val="00CF24E7"/>
    <w:rsid w:val="00CF3ADD"/>
    <w:rsid w:val="00CF4BB1"/>
    <w:rsid w:val="00CF5D0D"/>
    <w:rsid w:val="00CF6B00"/>
    <w:rsid w:val="00CF7456"/>
    <w:rsid w:val="00CF7877"/>
    <w:rsid w:val="00D00881"/>
    <w:rsid w:val="00D00D40"/>
    <w:rsid w:val="00D00FFD"/>
    <w:rsid w:val="00D04ADF"/>
    <w:rsid w:val="00D05021"/>
    <w:rsid w:val="00D107BB"/>
    <w:rsid w:val="00D110B3"/>
    <w:rsid w:val="00D11A89"/>
    <w:rsid w:val="00D149AD"/>
    <w:rsid w:val="00D1620F"/>
    <w:rsid w:val="00D16400"/>
    <w:rsid w:val="00D241AB"/>
    <w:rsid w:val="00D270BA"/>
    <w:rsid w:val="00D30085"/>
    <w:rsid w:val="00D30CDC"/>
    <w:rsid w:val="00D313D4"/>
    <w:rsid w:val="00D32D37"/>
    <w:rsid w:val="00D344DC"/>
    <w:rsid w:val="00D355EC"/>
    <w:rsid w:val="00D4075F"/>
    <w:rsid w:val="00D41600"/>
    <w:rsid w:val="00D4231F"/>
    <w:rsid w:val="00D43359"/>
    <w:rsid w:val="00D433C8"/>
    <w:rsid w:val="00D4480F"/>
    <w:rsid w:val="00D45CD6"/>
    <w:rsid w:val="00D46ED1"/>
    <w:rsid w:val="00D47AD9"/>
    <w:rsid w:val="00D51959"/>
    <w:rsid w:val="00D52440"/>
    <w:rsid w:val="00D542B0"/>
    <w:rsid w:val="00D55C55"/>
    <w:rsid w:val="00D6036C"/>
    <w:rsid w:val="00D612D8"/>
    <w:rsid w:val="00D62BB9"/>
    <w:rsid w:val="00D64E38"/>
    <w:rsid w:val="00D660F3"/>
    <w:rsid w:val="00D66373"/>
    <w:rsid w:val="00D66D29"/>
    <w:rsid w:val="00D7031F"/>
    <w:rsid w:val="00D70A52"/>
    <w:rsid w:val="00D7243E"/>
    <w:rsid w:val="00D747CA"/>
    <w:rsid w:val="00D74B70"/>
    <w:rsid w:val="00D74D03"/>
    <w:rsid w:val="00D76035"/>
    <w:rsid w:val="00D7670E"/>
    <w:rsid w:val="00D779B7"/>
    <w:rsid w:val="00D77D65"/>
    <w:rsid w:val="00D82798"/>
    <w:rsid w:val="00D856D0"/>
    <w:rsid w:val="00D85AE5"/>
    <w:rsid w:val="00D85F86"/>
    <w:rsid w:val="00D87EC0"/>
    <w:rsid w:val="00D903A9"/>
    <w:rsid w:val="00D91318"/>
    <w:rsid w:val="00D92573"/>
    <w:rsid w:val="00D93389"/>
    <w:rsid w:val="00D937A7"/>
    <w:rsid w:val="00D939AF"/>
    <w:rsid w:val="00D94D3A"/>
    <w:rsid w:val="00D95139"/>
    <w:rsid w:val="00D95E88"/>
    <w:rsid w:val="00D9684D"/>
    <w:rsid w:val="00D97DFE"/>
    <w:rsid w:val="00DA1959"/>
    <w:rsid w:val="00DA1B13"/>
    <w:rsid w:val="00DA21BB"/>
    <w:rsid w:val="00DA42C7"/>
    <w:rsid w:val="00DA7F7C"/>
    <w:rsid w:val="00DB058E"/>
    <w:rsid w:val="00DB06E4"/>
    <w:rsid w:val="00DB0BF2"/>
    <w:rsid w:val="00DB1A30"/>
    <w:rsid w:val="00DB262E"/>
    <w:rsid w:val="00DB3368"/>
    <w:rsid w:val="00DB58CC"/>
    <w:rsid w:val="00DB6EF4"/>
    <w:rsid w:val="00DC291D"/>
    <w:rsid w:val="00DC3021"/>
    <w:rsid w:val="00DC3464"/>
    <w:rsid w:val="00DC60B9"/>
    <w:rsid w:val="00DD1F0C"/>
    <w:rsid w:val="00DD3CFE"/>
    <w:rsid w:val="00DD6C9D"/>
    <w:rsid w:val="00DE224B"/>
    <w:rsid w:val="00DE41C7"/>
    <w:rsid w:val="00DE7270"/>
    <w:rsid w:val="00DE7277"/>
    <w:rsid w:val="00DF03F2"/>
    <w:rsid w:val="00DF50BC"/>
    <w:rsid w:val="00DF7E24"/>
    <w:rsid w:val="00E02C6F"/>
    <w:rsid w:val="00E035CB"/>
    <w:rsid w:val="00E0367D"/>
    <w:rsid w:val="00E03AC4"/>
    <w:rsid w:val="00E0468A"/>
    <w:rsid w:val="00E04E73"/>
    <w:rsid w:val="00E05475"/>
    <w:rsid w:val="00E05996"/>
    <w:rsid w:val="00E06497"/>
    <w:rsid w:val="00E06E80"/>
    <w:rsid w:val="00E12831"/>
    <w:rsid w:val="00E128B1"/>
    <w:rsid w:val="00E1419C"/>
    <w:rsid w:val="00E148CF"/>
    <w:rsid w:val="00E14DCC"/>
    <w:rsid w:val="00E17B3A"/>
    <w:rsid w:val="00E17CD4"/>
    <w:rsid w:val="00E17DCD"/>
    <w:rsid w:val="00E20848"/>
    <w:rsid w:val="00E2117D"/>
    <w:rsid w:val="00E21C48"/>
    <w:rsid w:val="00E24A68"/>
    <w:rsid w:val="00E250B9"/>
    <w:rsid w:val="00E27177"/>
    <w:rsid w:val="00E30358"/>
    <w:rsid w:val="00E310D7"/>
    <w:rsid w:val="00E313CC"/>
    <w:rsid w:val="00E315F0"/>
    <w:rsid w:val="00E32F40"/>
    <w:rsid w:val="00E4119A"/>
    <w:rsid w:val="00E43F33"/>
    <w:rsid w:val="00E44534"/>
    <w:rsid w:val="00E44962"/>
    <w:rsid w:val="00E5179A"/>
    <w:rsid w:val="00E52A5E"/>
    <w:rsid w:val="00E55692"/>
    <w:rsid w:val="00E57875"/>
    <w:rsid w:val="00E57E8D"/>
    <w:rsid w:val="00E62AEE"/>
    <w:rsid w:val="00E64277"/>
    <w:rsid w:val="00E6484A"/>
    <w:rsid w:val="00E64B41"/>
    <w:rsid w:val="00E679F3"/>
    <w:rsid w:val="00E74472"/>
    <w:rsid w:val="00E77C96"/>
    <w:rsid w:val="00E77F20"/>
    <w:rsid w:val="00E83722"/>
    <w:rsid w:val="00E83B39"/>
    <w:rsid w:val="00E90BB4"/>
    <w:rsid w:val="00E92A19"/>
    <w:rsid w:val="00E9342A"/>
    <w:rsid w:val="00E93E19"/>
    <w:rsid w:val="00E93EB1"/>
    <w:rsid w:val="00E975A4"/>
    <w:rsid w:val="00E978E5"/>
    <w:rsid w:val="00EA0A30"/>
    <w:rsid w:val="00EA1464"/>
    <w:rsid w:val="00EA18BF"/>
    <w:rsid w:val="00EA3558"/>
    <w:rsid w:val="00EA38F9"/>
    <w:rsid w:val="00EA42F9"/>
    <w:rsid w:val="00EA46B0"/>
    <w:rsid w:val="00EA46DF"/>
    <w:rsid w:val="00EA4AFB"/>
    <w:rsid w:val="00EA56ED"/>
    <w:rsid w:val="00EA653D"/>
    <w:rsid w:val="00EB2112"/>
    <w:rsid w:val="00EB2278"/>
    <w:rsid w:val="00EB57A3"/>
    <w:rsid w:val="00EB60E4"/>
    <w:rsid w:val="00EB7553"/>
    <w:rsid w:val="00EB7ACA"/>
    <w:rsid w:val="00EC0809"/>
    <w:rsid w:val="00EC1228"/>
    <w:rsid w:val="00EC1816"/>
    <w:rsid w:val="00EC24F3"/>
    <w:rsid w:val="00EC2802"/>
    <w:rsid w:val="00EC5215"/>
    <w:rsid w:val="00EC6297"/>
    <w:rsid w:val="00EC6676"/>
    <w:rsid w:val="00EC7A65"/>
    <w:rsid w:val="00ED115A"/>
    <w:rsid w:val="00ED3955"/>
    <w:rsid w:val="00ED3FFD"/>
    <w:rsid w:val="00ED4372"/>
    <w:rsid w:val="00ED5A3F"/>
    <w:rsid w:val="00EE06FE"/>
    <w:rsid w:val="00EE1E64"/>
    <w:rsid w:val="00EE2BCA"/>
    <w:rsid w:val="00EE3270"/>
    <w:rsid w:val="00EE41F2"/>
    <w:rsid w:val="00EE4A84"/>
    <w:rsid w:val="00EE5CBB"/>
    <w:rsid w:val="00EE6C2B"/>
    <w:rsid w:val="00EE73DB"/>
    <w:rsid w:val="00EE7426"/>
    <w:rsid w:val="00EE7F03"/>
    <w:rsid w:val="00EF1378"/>
    <w:rsid w:val="00EF233A"/>
    <w:rsid w:val="00EF246C"/>
    <w:rsid w:val="00EF2A49"/>
    <w:rsid w:val="00EF2C85"/>
    <w:rsid w:val="00EF32AD"/>
    <w:rsid w:val="00EF382E"/>
    <w:rsid w:val="00EF4765"/>
    <w:rsid w:val="00EF4D9E"/>
    <w:rsid w:val="00EF5D15"/>
    <w:rsid w:val="00EF6EDA"/>
    <w:rsid w:val="00EF767B"/>
    <w:rsid w:val="00EF7C2D"/>
    <w:rsid w:val="00F00509"/>
    <w:rsid w:val="00F0131B"/>
    <w:rsid w:val="00F0232E"/>
    <w:rsid w:val="00F03538"/>
    <w:rsid w:val="00F036EC"/>
    <w:rsid w:val="00F04A37"/>
    <w:rsid w:val="00F05B8E"/>
    <w:rsid w:val="00F0619F"/>
    <w:rsid w:val="00F10933"/>
    <w:rsid w:val="00F119CE"/>
    <w:rsid w:val="00F12CA3"/>
    <w:rsid w:val="00F133D7"/>
    <w:rsid w:val="00F15278"/>
    <w:rsid w:val="00F1636B"/>
    <w:rsid w:val="00F20BD0"/>
    <w:rsid w:val="00F2142B"/>
    <w:rsid w:val="00F230B9"/>
    <w:rsid w:val="00F241DC"/>
    <w:rsid w:val="00F24BFC"/>
    <w:rsid w:val="00F2543C"/>
    <w:rsid w:val="00F277B2"/>
    <w:rsid w:val="00F27C6D"/>
    <w:rsid w:val="00F3020C"/>
    <w:rsid w:val="00F32002"/>
    <w:rsid w:val="00F33775"/>
    <w:rsid w:val="00F35235"/>
    <w:rsid w:val="00F356D0"/>
    <w:rsid w:val="00F36025"/>
    <w:rsid w:val="00F36504"/>
    <w:rsid w:val="00F37187"/>
    <w:rsid w:val="00F37794"/>
    <w:rsid w:val="00F37D10"/>
    <w:rsid w:val="00F41A4B"/>
    <w:rsid w:val="00F42B35"/>
    <w:rsid w:val="00F42FF1"/>
    <w:rsid w:val="00F43609"/>
    <w:rsid w:val="00F447D9"/>
    <w:rsid w:val="00F44FDC"/>
    <w:rsid w:val="00F45568"/>
    <w:rsid w:val="00F46B96"/>
    <w:rsid w:val="00F47615"/>
    <w:rsid w:val="00F518AE"/>
    <w:rsid w:val="00F531D8"/>
    <w:rsid w:val="00F559A2"/>
    <w:rsid w:val="00F60770"/>
    <w:rsid w:val="00F64876"/>
    <w:rsid w:val="00F64B71"/>
    <w:rsid w:val="00F669E4"/>
    <w:rsid w:val="00F66B5C"/>
    <w:rsid w:val="00F66FE2"/>
    <w:rsid w:val="00F71DBB"/>
    <w:rsid w:val="00F723AC"/>
    <w:rsid w:val="00F73620"/>
    <w:rsid w:val="00F80680"/>
    <w:rsid w:val="00F81181"/>
    <w:rsid w:val="00F8443D"/>
    <w:rsid w:val="00F9015D"/>
    <w:rsid w:val="00F910F4"/>
    <w:rsid w:val="00F9133D"/>
    <w:rsid w:val="00F91A2E"/>
    <w:rsid w:val="00F92EEB"/>
    <w:rsid w:val="00F932A1"/>
    <w:rsid w:val="00F94DFB"/>
    <w:rsid w:val="00F960BF"/>
    <w:rsid w:val="00F9727B"/>
    <w:rsid w:val="00FA3737"/>
    <w:rsid w:val="00FA4BC5"/>
    <w:rsid w:val="00FA718B"/>
    <w:rsid w:val="00FB2DB6"/>
    <w:rsid w:val="00FB3607"/>
    <w:rsid w:val="00FB3926"/>
    <w:rsid w:val="00FB3D76"/>
    <w:rsid w:val="00FC32EF"/>
    <w:rsid w:val="00FC354D"/>
    <w:rsid w:val="00FC55A3"/>
    <w:rsid w:val="00FC7D6C"/>
    <w:rsid w:val="00FD0F2C"/>
    <w:rsid w:val="00FD1D99"/>
    <w:rsid w:val="00FD2AD1"/>
    <w:rsid w:val="00FD2FDE"/>
    <w:rsid w:val="00FD4701"/>
    <w:rsid w:val="00FD47B2"/>
    <w:rsid w:val="00FD4840"/>
    <w:rsid w:val="00FD600F"/>
    <w:rsid w:val="00FD6A73"/>
    <w:rsid w:val="00FD73C4"/>
    <w:rsid w:val="00FD7DCB"/>
    <w:rsid w:val="00FE12F0"/>
    <w:rsid w:val="00FE1A5A"/>
    <w:rsid w:val="00FE36E3"/>
    <w:rsid w:val="00FE4589"/>
    <w:rsid w:val="00FE4853"/>
    <w:rsid w:val="00FE6E5C"/>
    <w:rsid w:val="00FE6ED0"/>
    <w:rsid w:val="00FF0755"/>
    <w:rsid w:val="00FF2487"/>
    <w:rsid w:val="00FF42D7"/>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160C3A66"/>
  <w15:docId w15:val="{D25682DB-D2DC-42A1-ADBA-A000BD952B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O" w:eastAsia="es-CO" w:bidi="ar-SA"/>
      </w:rPr>
    </w:rPrDefault>
    <w:pPrDefault/>
  </w:docDefaults>
  <w:latentStyles w:defLockedState="0" w:defUIPriority="0" w:defSemiHidden="0" w:defUnhideWhenUsed="0" w:defQFormat="0" w:count="376">
    <w:lsdException w:name="Normal" w:qFormat="1"/>
    <w:lsdException w:name="heading 1" w:uiPriority="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20BD0"/>
    <w:pPr>
      <w:jc w:val="both"/>
    </w:pPr>
    <w:rPr>
      <w:rFonts w:ascii="Arial" w:hAnsi="Arial"/>
      <w:color w:val="000000"/>
      <w:sz w:val="24"/>
      <w:lang w:eastAsia="en-US"/>
    </w:rPr>
  </w:style>
  <w:style w:type="paragraph" w:styleId="Ttulo1">
    <w:name w:val="heading 1"/>
    <w:basedOn w:val="Normal"/>
    <w:next w:val="Normal"/>
    <w:uiPriority w:val="1"/>
    <w:qFormat/>
    <w:rsid w:val="00F20BD0"/>
    <w:pPr>
      <w:keepNext/>
      <w:jc w:val="center"/>
      <w:outlineLvl w:val="0"/>
    </w:pPr>
    <w:rPr>
      <w:b/>
    </w:rPr>
  </w:style>
  <w:style w:type="paragraph" w:styleId="Ttulo2">
    <w:name w:val="heading 2"/>
    <w:basedOn w:val="Normal"/>
    <w:next w:val="Normal"/>
    <w:qFormat/>
    <w:rsid w:val="00F20BD0"/>
    <w:pPr>
      <w:keepNext/>
      <w:outlineLvl w:val="1"/>
    </w:pPr>
    <w:rPr>
      <w:b/>
      <w:bCs/>
      <w:sz w:val="20"/>
    </w:rPr>
  </w:style>
  <w:style w:type="paragraph" w:styleId="Ttulo3">
    <w:name w:val="heading 3"/>
    <w:basedOn w:val="Normal"/>
    <w:next w:val="Normal"/>
    <w:qFormat/>
    <w:rsid w:val="00F20BD0"/>
    <w:pPr>
      <w:keepNext/>
      <w:spacing w:line="360" w:lineRule="auto"/>
      <w:outlineLvl w:val="2"/>
    </w:pPr>
    <w:rPr>
      <w:color w:val="0000FF"/>
      <w:sz w:val="40"/>
    </w:rPr>
  </w:style>
  <w:style w:type="paragraph" w:styleId="Ttulo4">
    <w:name w:val="heading 4"/>
    <w:basedOn w:val="Normal"/>
    <w:next w:val="Normal"/>
    <w:qFormat/>
    <w:rsid w:val="00F20BD0"/>
    <w:pPr>
      <w:keepNext/>
      <w:tabs>
        <w:tab w:val="left" w:pos="5040"/>
        <w:tab w:val="right" w:pos="9936"/>
        <w:tab w:val="right" w:pos="12870"/>
      </w:tabs>
      <w:outlineLvl w:val="3"/>
    </w:pPr>
    <w:rPr>
      <w:b/>
      <w:color w:val="000080"/>
    </w:rPr>
  </w:style>
  <w:style w:type="paragraph" w:styleId="Ttulo5">
    <w:name w:val="heading 5"/>
    <w:basedOn w:val="Normal"/>
    <w:next w:val="Normal"/>
    <w:qFormat/>
    <w:rsid w:val="00F20BD0"/>
    <w:pPr>
      <w:keepNext/>
      <w:tabs>
        <w:tab w:val="left" w:pos="2880"/>
        <w:tab w:val="left" w:pos="3240"/>
        <w:tab w:val="left" w:pos="5490"/>
        <w:tab w:val="left" w:pos="5670"/>
        <w:tab w:val="left" w:pos="8010"/>
        <w:tab w:val="left" w:pos="8190"/>
      </w:tabs>
      <w:outlineLvl w:val="4"/>
    </w:pPr>
    <w:rPr>
      <w:rFonts w:cs="Arial"/>
      <w:b/>
      <w:bCs/>
      <w:sz w:val="18"/>
      <w:szCs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F20BD0"/>
    <w:pPr>
      <w:tabs>
        <w:tab w:val="center" w:pos="4252"/>
        <w:tab w:val="right" w:pos="8504"/>
      </w:tabs>
    </w:pPr>
  </w:style>
  <w:style w:type="paragraph" w:styleId="Piedepgina">
    <w:name w:val="footer"/>
    <w:basedOn w:val="Normal"/>
    <w:link w:val="PiedepginaCar"/>
    <w:uiPriority w:val="99"/>
    <w:rsid w:val="00F20BD0"/>
    <w:pPr>
      <w:tabs>
        <w:tab w:val="center" w:pos="4252"/>
        <w:tab w:val="right" w:pos="8504"/>
      </w:tabs>
    </w:pPr>
  </w:style>
  <w:style w:type="paragraph" w:styleId="Textoindependiente2">
    <w:name w:val="Body Text 2"/>
    <w:basedOn w:val="Normal"/>
    <w:rsid w:val="00F20BD0"/>
    <w:pPr>
      <w:ind w:left="360" w:hanging="360"/>
    </w:pPr>
    <w:rPr>
      <w:sz w:val="20"/>
    </w:rPr>
  </w:style>
  <w:style w:type="character" w:styleId="Hipervnculo">
    <w:name w:val="Hyperlink"/>
    <w:uiPriority w:val="99"/>
    <w:rsid w:val="00F20BD0"/>
    <w:rPr>
      <w:color w:val="0000FF"/>
      <w:u w:val="single"/>
    </w:rPr>
  </w:style>
  <w:style w:type="character" w:styleId="Hipervnculovisitado">
    <w:name w:val="FollowedHyperlink"/>
    <w:rsid w:val="00F20BD0"/>
    <w:rPr>
      <w:color w:val="800080"/>
      <w:u w:val="single"/>
    </w:rPr>
  </w:style>
  <w:style w:type="paragraph" w:styleId="Textoindependiente">
    <w:name w:val="Body Text"/>
    <w:basedOn w:val="Normal"/>
    <w:rsid w:val="00F20BD0"/>
    <w:pPr>
      <w:tabs>
        <w:tab w:val="left" w:pos="2977"/>
      </w:tabs>
    </w:pPr>
    <w:rPr>
      <w:sz w:val="20"/>
    </w:rPr>
  </w:style>
  <w:style w:type="paragraph" w:styleId="Textoindependiente3">
    <w:name w:val="Body Text 3"/>
    <w:basedOn w:val="Normal"/>
    <w:rsid w:val="00F20BD0"/>
    <w:pPr>
      <w:ind w:right="10"/>
    </w:pPr>
  </w:style>
  <w:style w:type="paragraph" w:styleId="Sangradetextonormal">
    <w:name w:val="Body Text Indent"/>
    <w:basedOn w:val="Normal"/>
    <w:rsid w:val="00F20BD0"/>
    <w:pPr>
      <w:autoSpaceDE w:val="0"/>
      <w:autoSpaceDN w:val="0"/>
      <w:adjustRightInd w:val="0"/>
      <w:spacing w:line="240" w:lineRule="atLeast"/>
      <w:ind w:left="360"/>
    </w:pPr>
    <w:rPr>
      <w:rFonts w:cs="Arial"/>
    </w:rPr>
  </w:style>
  <w:style w:type="character" w:styleId="Nmerodepgina">
    <w:name w:val="page number"/>
    <w:basedOn w:val="Fuentedeprrafopredeter"/>
    <w:rsid w:val="00F20BD0"/>
  </w:style>
  <w:style w:type="paragraph" w:customStyle="1" w:styleId="DefaultParagraphFont1">
    <w:name w:val="Default Paragraph Font1"/>
    <w:next w:val="Normal"/>
    <w:rsid w:val="00F20BD0"/>
    <w:rPr>
      <w:rFonts w:ascii="Times" w:hAnsi="Times"/>
      <w:lang w:val="en-US" w:eastAsia="en-US"/>
    </w:rPr>
  </w:style>
  <w:style w:type="paragraph" w:styleId="Sangra2detindependiente">
    <w:name w:val="Body Text Indent 2"/>
    <w:basedOn w:val="Normal"/>
    <w:rsid w:val="00F20BD0"/>
    <w:pPr>
      <w:spacing w:line="480" w:lineRule="auto"/>
      <w:ind w:left="360"/>
    </w:pPr>
    <w:rPr>
      <w:color w:val="auto"/>
      <w:sz w:val="20"/>
    </w:rPr>
  </w:style>
  <w:style w:type="paragraph" w:customStyle="1" w:styleId="xl28">
    <w:name w:val="xl28"/>
    <w:basedOn w:val="Normal"/>
    <w:rsid w:val="00F20BD0"/>
    <w:pPr>
      <w:spacing w:before="100" w:beforeAutospacing="1" w:after="100" w:afterAutospacing="1"/>
      <w:jc w:val="left"/>
    </w:pPr>
    <w:rPr>
      <w:rFonts w:ascii="Times New Roman" w:eastAsia="Arial Unicode MS" w:hAnsi="Times New Roman"/>
      <w:color w:val="auto"/>
      <w:szCs w:val="24"/>
      <w:lang w:val="en-US"/>
    </w:rPr>
  </w:style>
  <w:style w:type="paragraph" w:customStyle="1" w:styleId="xl29">
    <w:name w:val="xl29"/>
    <w:basedOn w:val="Normal"/>
    <w:rsid w:val="00F20BD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Times New Roman" w:eastAsia="Arial Unicode MS" w:hAnsi="Times New Roman"/>
      <w:b/>
      <w:bCs/>
      <w:color w:val="auto"/>
      <w:szCs w:val="24"/>
      <w:lang w:val="en-US"/>
    </w:rPr>
  </w:style>
  <w:style w:type="paragraph" w:customStyle="1" w:styleId="xl30">
    <w:name w:val="xl30"/>
    <w:basedOn w:val="Normal"/>
    <w:rsid w:val="00F20BD0"/>
    <w:pPr>
      <w:pBdr>
        <w:top w:val="single" w:sz="4" w:space="0" w:color="auto"/>
        <w:left w:val="single" w:sz="4" w:space="0" w:color="auto"/>
        <w:bottom w:val="single" w:sz="4" w:space="0" w:color="auto"/>
        <w:right w:val="single" w:sz="4" w:space="0" w:color="auto"/>
      </w:pBdr>
      <w:shd w:val="clear" w:color="auto" w:fill="008080"/>
      <w:spacing w:before="100" w:beforeAutospacing="1" w:after="100" w:afterAutospacing="1"/>
      <w:jc w:val="left"/>
    </w:pPr>
    <w:rPr>
      <w:rFonts w:ascii="Times New Roman" w:eastAsia="Arial Unicode MS" w:hAnsi="Times New Roman"/>
      <w:b/>
      <w:bCs/>
      <w:color w:val="FFFFFF"/>
      <w:szCs w:val="24"/>
      <w:lang w:val="en-US"/>
    </w:rPr>
  </w:style>
  <w:style w:type="paragraph" w:customStyle="1" w:styleId="xl31">
    <w:name w:val="xl31"/>
    <w:basedOn w:val="Normal"/>
    <w:rsid w:val="00F20BD0"/>
    <w:pPr>
      <w:spacing w:before="100" w:beforeAutospacing="1" w:after="100" w:afterAutospacing="1"/>
      <w:jc w:val="center"/>
    </w:pPr>
    <w:rPr>
      <w:rFonts w:ascii="Times New Roman" w:eastAsia="Arial Unicode MS" w:hAnsi="Times New Roman"/>
      <w:color w:val="auto"/>
      <w:szCs w:val="24"/>
      <w:lang w:val="en-US"/>
    </w:rPr>
  </w:style>
  <w:style w:type="paragraph" w:customStyle="1" w:styleId="xl32">
    <w:name w:val="xl32"/>
    <w:basedOn w:val="Normal"/>
    <w:rsid w:val="00F20BD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Arial Unicode MS" w:hAnsi="Times New Roman"/>
      <w:b/>
      <w:bCs/>
      <w:color w:val="FF0000"/>
      <w:szCs w:val="24"/>
      <w:lang w:val="en-US"/>
    </w:rPr>
  </w:style>
  <w:style w:type="paragraph" w:customStyle="1" w:styleId="xl33">
    <w:name w:val="xl33"/>
    <w:basedOn w:val="Normal"/>
    <w:rsid w:val="00F20BD0"/>
    <w:pPr>
      <w:pBdr>
        <w:top w:val="single" w:sz="4" w:space="0" w:color="auto"/>
        <w:left w:val="single" w:sz="4" w:space="0" w:color="auto"/>
        <w:bottom w:val="single" w:sz="4" w:space="0" w:color="auto"/>
      </w:pBdr>
      <w:shd w:val="clear" w:color="auto" w:fill="008080"/>
      <w:spacing w:before="100" w:beforeAutospacing="1" w:after="100" w:afterAutospacing="1"/>
      <w:jc w:val="center"/>
    </w:pPr>
    <w:rPr>
      <w:rFonts w:ascii="Times New Roman" w:eastAsia="Arial Unicode MS" w:hAnsi="Times New Roman"/>
      <w:b/>
      <w:bCs/>
      <w:color w:val="FFFFFF"/>
      <w:szCs w:val="24"/>
      <w:lang w:val="en-US"/>
    </w:rPr>
  </w:style>
  <w:style w:type="paragraph" w:customStyle="1" w:styleId="xl34">
    <w:name w:val="xl34"/>
    <w:basedOn w:val="Normal"/>
    <w:rsid w:val="00F20BD0"/>
    <w:pPr>
      <w:pBdr>
        <w:top w:val="single" w:sz="4" w:space="0" w:color="auto"/>
        <w:bottom w:val="single" w:sz="4" w:space="0" w:color="auto"/>
        <w:right w:val="single" w:sz="4" w:space="0" w:color="auto"/>
      </w:pBdr>
      <w:shd w:val="clear" w:color="auto" w:fill="008080"/>
      <w:spacing w:before="100" w:beforeAutospacing="1" w:after="100" w:afterAutospacing="1"/>
      <w:jc w:val="center"/>
    </w:pPr>
    <w:rPr>
      <w:rFonts w:ascii="Times New Roman" w:eastAsia="Arial Unicode MS" w:hAnsi="Times New Roman"/>
      <w:b/>
      <w:bCs/>
      <w:color w:val="FFFFFF"/>
      <w:szCs w:val="24"/>
      <w:lang w:val="en-US"/>
    </w:rPr>
  </w:style>
  <w:style w:type="paragraph" w:customStyle="1" w:styleId="xl35">
    <w:name w:val="xl35"/>
    <w:basedOn w:val="Normal"/>
    <w:rsid w:val="00F20BD0"/>
    <w:pPr>
      <w:pBdr>
        <w:top w:val="single" w:sz="4" w:space="0" w:color="auto"/>
        <w:left w:val="single" w:sz="4" w:space="0" w:color="auto"/>
        <w:right w:val="single" w:sz="4" w:space="0" w:color="auto"/>
      </w:pBdr>
      <w:spacing w:before="100" w:beforeAutospacing="1" w:after="100" w:afterAutospacing="1"/>
      <w:jc w:val="left"/>
    </w:pPr>
    <w:rPr>
      <w:rFonts w:ascii="Times New Roman" w:eastAsia="Arial Unicode MS" w:hAnsi="Times New Roman"/>
      <w:b/>
      <w:bCs/>
      <w:color w:val="auto"/>
      <w:szCs w:val="24"/>
      <w:lang w:val="en-US"/>
    </w:rPr>
  </w:style>
  <w:style w:type="paragraph" w:customStyle="1" w:styleId="xl36">
    <w:name w:val="xl36"/>
    <w:basedOn w:val="Normal"/>
    <w:rsid w:val="00F20BD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Arial Unicode MS" w:hAnsi="Times New Roman"/>
      <w:b/>
      <w:bCs/>
      <w:color w:val="FF0000"/>
      <w:szCs w:val="24"/>
      <w:lang w:val="en-US"/>
    </w:rPr>
  </w:style>
  <w:style w:type="paragraph" w:customStyle="1" w:styleId="xl37">
    <w:name w:val="xl37"/>
    <w:basedOn w:val="Normal"/>
    <w:rsid w:val="00F20BD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Arial Unicode MS" w:hAnsi="Times New Roman"/>
      <w:b/>
      <w:bCs/>
      <w:color w:val="000080"/>
      <w:szCs w:val="24"/>
      <w:lang w:val="en-US"/>
    </w:rPr>
  </w:style>
  <w:style w:type="paragraph" w:customStyle="1" w:styleId="xl38">
    <w:name w:val="xl38"/>
    <w:basedOn w:val="Normal"/>
    <w:rsid w:val="00F20BD0"/>
    <w:pPr>
      <w:pBdr>
        <w:left w:val="single" w:sz="4" w:space="0" w:color="auto"/>
        <w:right w:val="single" w:sz="4" w:space="0" w:color="auto"/>
      </w:pBdr>
      <w:spacing w:before="100" w:beforeAutospacing="1" w:after="100" w:afterAutospacing="1"/>
      <w:jc w:val="left"/>
    </w:pPr>
    <w:rPr>
      <w:rFonts w:ascii="Times New Roman" w:eastAsia="Arial Unicode MS" w:hAnsi="Times New Roman"/>
      <w:color w:val="auto"/>
      <w:szCs w:val="24"/>
      <w:lang w:val="en-US"/>
    </w:rPr>
  </w:style>
  <w:style w:type="paragraph" w:customStyle="1" w:styleId="xl39">
    <w:name w:val="xl39"/>
    <w:basedOn w:val="Normal"/>
    <w:rsid w:val="00F20BD0"/>
    <w:pPr>
      <w:pBdr>
        <w:left w:val="single" w:sz="4" w:space="0" w:color="auto"/>
        <w:right w:val="single" w:sz="4" w:space="0" w:color="auto"/>
      </w:pBdr>
      <w:spacing w:before="100" w:beforeAutospacing="1" w:after="100" w:afterAutospacing="1"/>
      <w:jc w:val="left"/>
    </w:pPr>
    <w:rPr>
      <w:rFonts w:ascii="Times New Roman" w:eastAsia="Arial Unicode MS" w:hAnsi="Times New Roman"/>
      <w:color w:val="000080"/>
      <w:szCs w:val="24"/>
      <w:lang w:val="en-US"/>
    </w:rPr>
  </w:style>
  <w:style w:type="paragraph" w:customStyle="1" w:styleId="xl40">
    <w:name w:val="xl40"/>
    <w:basedOn w:val="Normal"/>
    <w:rsid w:val="00F20BD0"/>
    <w:pPr>
      <w:pBdr>
        <w:left w:val="single" w:sz="4" w:space="0" w:color="auto"/>
        <w:bottom w:val="single" w:sz="4" w:space="0" w:color="auto"/>
        <w:right w:val="single" w:sz="4" w:space="0" w:color="auto"/>
      </w:pBdr>
      <w:spacing w:before="100" w:beforeAutospacing="1" w:after="100" w:afterAutospacing="1"/>
      <w:jc w:val="left"/>
    </w:pPr>
    <w:rPr>
      <w:rFonts w:ascii="Times New Roman" w:eastAsia="Arial Unicode MS" w:hAnsi="Times New Roman"/>
      <w:color w:val="auto"/>
      <w:szCs w:val="24"/>
      <w:lang w:val="en-US"/>
    </w:rPr>
  </w:style>
  <w:style w:type="paragraph" w:customStyle="1" w:styleId="xl41">
    <w:name w:val="xl41"/>
    <w:basedOn w:val="Normal"/>
    <w:rsid w:val="00F20BD0"/>
    <w:pPr>
      <w:pBdr>
        <w:top w:val="single" w:sz="4" w:space="0" w:color="auto"/>
        <w:left w:val="single" w:sz="4" w:space="0" w:color="auto"/>
      </w:pBdr>
      <w:spacing w:before="100" w:beforeAutospacing="1" w:after="100" w:afterAutospacing="1"/>
      <w:jc w:val="left"/>
    </w:pPr>
    <w:rPr>
      <w:rFonts w:ascii="Times New Roman" w:eastAsia="Arial Unicode MS" w:hAnsi="Times New Roman"/>
      <w:b/>
      <w:bCs/>
      <w:color w:val="auto"/>
      <w:szCs w:val="24"/>
      <w:lang w:val="en-US"/>
    </w:rPr>
  </w:style>
  <w:style w:type="paragraph" w:customStyle="1" w:styleId="xl42">
    <w:name w:val="xl42"/>
    <w:basedOn w:val="Normal"/>
    <w:rsid w:val="00F20BD0"/>
    <w:pPr>
      <w:pBdr>
        <w:left w:val="single" w:sz="4" w:space="18" w:color="auto"/>
      </w:pBdr>
      <w:spacing w:before="100" w:beforeAutospacing="1" w:after="100" w:afterAutospacing="1"/>
      <w:ind w:firstLineChars="200" w:firstLine="200"/>
      <w:jc w:val="left"/>
    </w:pPr>
    <w:rPr>
      <w:rFonts w:ascii="Times New Roman" w:eastAsia="Arial Unicode MS" w:hAnsi="Times New Roman"/>
      <w:color w:val="auto"/>
      <w:szCs w:val="24"/>
      <w:lang w:val="en-US"/>
    </w:rPr>
  </w:style>
  <w:style w:type="paragraph" w:customStyle="1" w:styleId="xl43">
    <w:name w:val="xl43"/>
    <w:basedOn w:val="Normal"/>
    <w:rsid w:val="00F20BD0"/>
    <w:pPr>
      <w:pBdr>
        <w:left w:val="single" w:sz="4" w:space="9" w:color="auto"/>
      </w:pBdr>
      <w:spacing w:before="100" w:beforeAutospacing="1" w:after="100" w:afterAutospacing="1"/>
      <w:ind w:firstLineChars="100" w:firstLine="100"/>
      <w:jc w:val="left"/>
    </w:pPr>
    <w:rPr>
      <w:rFonts w:ascii="Times New Roman" w:eastAsia="Arial Unicode MS" w:hAnsi="Times New Roman"/>
      <w:color w:val="auto"/>
      <w:szCs w:val="24"/>
      <w:lang w:val="en-US"/>
    </w:rPr>
  </w:style>
  <w:style w:type="paragraph" w:customStyle="1" w:styleId="xl44">
    <w:name w:val="xl44"/>
    <w:basedOn w:val="Normal"/>
    <w:rsid w:val="00F20BD0"/>
    <w:pPr>
      <w:pBdr>
        <w:top w:val="single" w:sz="4" w:space="0" w:color="auto"/>
        <w:left w:val="single" w:sz="4" w:space="18" w:color="auto"/>
      </w:pBdr>
      <w:spacing w:before="100" w:beforeAutospacing="1" w:after="100" w:afterAutospacing="1"/>
      <w:ind w:firstLineChars="200" w:firstLine="200"/>
      <w:jc w:val="left"/>
    </w:pPr>
    <w:rPr>
      <w:rFonts w:ascii="Times New Roman" w:eastAsia="Arial Unicode MS" w:hAnsi="Times New Roman"/>
      <w:color w:val="auto"/>
      <w:szCs w:val="24"/>
      <w:lang w:val="en-US"/>
    </w:rPr>
  </w:style>
  <w:style w:type="paragraph" w:customStyle="1" w:styleId="xl45">
    <w:name w:val="xl45"/>
    <w:basedOn w:val="Normal"/>
    <w:rsid w:val="00F20BD0"/>
    <w:pPr>
      <w:pBdr>
        <w:left w:val="single" w:sz="4" w:space="27" w:color="auto"/>
      </w:pBdr>
      <w:spacing w:before="100" w:beforeAutospacing="1" w:after="100" w:afterAutospacing="1"/>
      <w:ind w:firstLineChars="300" w:firstLine="300"/>
      <w:jc w:val="left"/>
    </w:pPr>
    <w:rPr>
      <w:rFonts w:ascii="Times New Roman" w:eastAsia="Arial Unicode MS" w:hAnsi="Times New Roman"/>
      <w:color w:val="auto"/>
      <w:szCs w:val="24"/>
      <w:lang w:val="en-US"/>
    </w:rPr>
  </w:style>
  <w:style w:type="paragraph" w:customStyle="1" w:styleId="xl46">
    <w:name w:val="xl46"/>
    <w:basedOn w:val="Normal"/>
    <w:rsid w:val="00F20BD0"/>
    <w:pPr>
      <w:pBdr>
        <w:top w:val="single" w:sz="4" w:space="0" w:color="auto"/>
        <w:left w:val="single" w:sz="4" w:space="18" w:color="auto"/>
        <w:bottom w:val="single" w:sz="4" w:space="0" w:color="auto"/>
      </w:pBdr>
      <w:spacing w:before="100" w:beforeAutospacing="1" w:after="100" w:afterAutospacing="1"/>
      <w:ind w:firstLineChars="200" w:firstLine="200"/>
      <w:jc w:val="left"/>
    </w:pPr>
    <w:rPr>
      <w:rFonts w:ascii="Times New Roman" w:eastAsia="Arial Unicode MS" w:hAnsi="Times New Roman"/>
      <w:color w:val="auto"/>
      <w:szCs w:val="24"/>
      <w:lang w:val="en-US"/>
    </w:rPr>
  </w:style>
  <w:style w:type="paragraph" w:customStyle="1" w:styleId="xl47">
    <w:name w:val="xl47"/>
    <w:basedOn w:val="Normal"/>
    <w:rsid w:val="00F20BD0"/>
    <w:pPr>
      <w:pBdr>
        <w:left w:val="single" w:sz="4" w:space="18" w:color="auto"/>
        <w:bottom w:val="single" w:sz="4" w:space="0" w:color="auto"/>
      </w:pBdr>
      <w:spacing w:before="100" w:beforeAutospacing="1" w:after="100" w:afterAutospacing="1"/>
      <w:ind w:firstLineChars="200" w:firstLine="200"/>
      <w:jc w:val="left"/>
    </w:pPr>
    <w:rPr>
      <w:rFonts w:ascii="Times New Roman" w:eastAsia="Arial Unicode MS" w:hAnsi="Times New Roman"/>
      <w:color w:val="auto"/>
      <w:szCs w:val="24"/>
      <w:lang w:val="en-US"/>
    </w:rPr>
  </w:style>
  <w:style w:type="paragraph" w:customStyle="1" w:styleId="xl48">
    <w:name w:val="xl48"/>
    <w:basedOn w:val="Normal"/>
    <w:rsid w:val="00F20BD0"/>
    <w:pPr>
      <w:pBdr>
        <w:top w:val="single" w:sz="4" w:space="0" w:color="auto"/>
        <w:left w:val="single" w:sz="4" w:space="0" w:color="auto"/>
        <w:right w:val="single" w:sz="4" w:space="0" w:color="auto"/>
      </w:pBdr>
      <w:spacing w:before="100" w:beforeAutospacing="1" w:after="100" w:afterAutospacing="1"/>
      <w:jc w:val="left"/>
    </w:pPr>
    <w:rPr>
      <w:rFonts w:ascii="Times New Roman" w:eastAsia="Arial Unicode MS" w:hAnsi="Times New Roman"/>
      <w:b/>
      <w:bCs/>
      <w:color w:val="000080"/>
      <w:szCs w:val="24"/>
      <w:lang w:val="en-US"/>
    </w:rPr>
  </w:style>
  <w:style w:type="paragraph" w:customStyle="1" w:styleId="xl49">
    <w:name w:val="xl49"/>
    <w:basedOn w:val="Normal"/>
    <w:rsid w:val="00F20BD0"/>
    <w:pPr>
      <w:pBdr>
        <w:left w:val="single" w:sz="4" w:space="0" w:color="auto"/>
        <w:right w:val="single" w:sz="4" w:space="0" w:color="auto"/>
      </w:pBdr>
      <w:spacing w:before="100" w:beforeAutospacing="1" w:after="100" w:afterAutospacing="1"/>
      <w:jc w:val="left"/>
    </w:pPr>
    <w:rPr>
      <w:rFonts w:ascii="Times New Roman" w:eastAsia="Arial Unicode MS" w:hAnsi="Times New Roman"/>
      <w:b/>
      <w:bCs/>
      <w:color w:val="FF0000"/>
      <w:szCs w:val="24"/>
      <w:lang w:val="en-US"/>
    </w:rPr>
  </w:style>
  <w:style w:type="paragraph" w:customStyle="1" w:styleId="xl50">
    <w:name w:val="xl50"/>
    <w:basedOn w:val="Normal"/>
    <w:rsid w:val="00F20BD0"/>
    <w:pPr>
      <w:pBdr>
        <w:left w:val="single" w:sz="4" w:space="0" w:color="auto"/>
        <w:right w:val="single" w:sz="4" w:space="0" w:color="auto"/>
      </w:pBdr>
      <w:spacing w:before="100" w:beforeAutospacing="1" w:after="100" w:afterAutospacing="1"/>
      <w:jc w:val="left"/>
    </w:pPr>
    <w:rPr>
      <w:rFonts w:ascii="Times New Roman" w:eastAsia="Arial Unicode MS" w:hAnsi="Times New Roman"/>
      <w:b/>
      <w:bCs/>
      <w:color w:val="000080"/>
      <w:szCs w:val="24"/>
      <w:lang w:val="en-US"/>
    </w:rPr>
  </w:style>
  <w:style w:type="paragraph" w:customStyle="1" w:styleId="xl51">
    <w:name w:val="xl51"/>
    <w:basedOn w:val="Normal"/>
    <w:rsid w:val="00F20BD0"/>
    <w:pPr>
      <w:pBdr>
        <w:top w:val="single" w:sz="4" w:space="0" w:color="auto"/>
        <w:left w:val="single" w:sz="4" w:space="0" w:color="auto"/>
        <w:bottom w:val="double" w:sz="6" w:space="0" w:color="auto"/>
        <w:right w:val="single" w:sz="4" w:space="0" w:color="auto"/>
      </w:pBdr>
      <w:spacing w:before="100" w:beforeAutospacing="1" w:after="100" w:afterAutospacing="1"/>
      <w:jc w:val="left"/>
    </w:pPr>
    <w:rPr>
      <w:rFonts w:ascii="Times New Roman" w:eastAsia="Arial Unicode MS" w:hAnsi="Times New Roman"/>
      <w:b/>
      <w:bCs/>
      <w:color w:val="000080"/>
      <w:szCs w:val="24"/>
      <w:lang w:val="en-US"/>
    </w:rPr>
  </w:style>
  <w:style w:type="paragraph" w:customStyle="1" w:styleId="xl52">
    <w:name w:val="xl52"/>
    <w:basedOn w:val="Normal"/>
    <w:rsid w:val="00F20BD0"/>
    <w:pPr>
      <w:pBdr>
        <w:left w:val="single" w:sz="4" w:space="0" w:color="auto"/>
        <w:right w:val="single" w:sz="4" w:space="0" w:color="auto"/>
      </w:pBdr>
      <w:spacing w:before="100" w:beforeAutospacing="1" w:after="100" w:afterAutospacing="1"/>
      <w:jc w:val="left"/>
    </w:pPr>
    <w:rPr>
      <w:rFonts w:ascii="Times New Roman" w:eastAsia="Arial Unicode MS" w:hAnsi="Times New Roman"/>
      <w:color w:val="auto"/>
      <w:szCs w:val="24"/>
      <w:lang w:val="en-US"/>
    </w:rPr>
  </w:style>
  <w:style w:type="paragraph" w:customStyle="1" w:styleId="xl53">
    <w:name w:val="xl53"/>
    <w:basedOn w:val="Normal"/>
    <w:rsid w:val="00F20BD0"/>
    <w:pPr>
      <w:pBdr>
        <w:top w:val="single" w:sz="4" w:space="0" w:color="auto"/>
        <w:left w:val="double" w:sz="6" w:space="0" w:color="auto"/>
        <w:bottom w:val="single" w:sz="4" w:space="0" w:color="auto"/>
        <w:right w:val="single" w:sz="4" w:space="0" w:color="auto"/>
      </w:pBdr>
      <w:spacing w:before="100" w:beforeAutospacing="1" w:after="100" w:afterAutospacing="1"/>
      <w:jc w:val="left"/>
      <w:textAlignment w:val="center"/>
    </w:pPr>
    <w:rPr>
      <w:rFonts w:ascii="Arial Unicode MS" w:eastAsia="Arial Unicode MS" w:hAnsi="Arial Unicode MS" w:cs="Arial Unicode MS"/>
      <w:b/>
      <w:bCs/>
      <w:color w:val="auto"/>
      <w:szCs w:val="24"/>
      <w:lang w:val="en-US"/>
    </w:rPr>
  </w:style>
  <w:style w:type="paragraph" w:customStyle="1" w:styleId="xl54">
    <w:name w:val="xl54"/>
    <w:basedOn w:val="Normal"/>
    <w:rsid w:val="00F20BD0"/>
    <w:pPr>
      <w:pBdr>
        <w:top w:val="single" w:sz="4" w:space="0" w:color="auto"/>
        <w:bottom w:val="single" w:sz="4" w:space="0" w:color="auto"/>
        <w:right w:val="double" w:sz="6" w:space="0" w:color="auto"/>
      </w:pBdr>
      <w:spacing w:before="100" w:beforeAutospacing="1" w:after="100" w:afterAutospacing="1"/>
      <w:jc w:val="left"/>
      <w:textAlignment w:val="center"/>
    </w:pPr>
    <w:rPr>
      <w:rFonts w:ascii="Arial Unicode MS" w:eastAsia="Arial Unicode MS" w:hAnsi="Arial Unicode MS" w:cs="Arial Unicode MS"/>
      <w:b/>
      <w:bCs/>
      <w:color w:val="auto"/>
      <w:szCs w:val="24"/>
      <w:lang w:val="en-US"/>
    </w:rPr>
  </w:style>
  <w:style w:type="paragraph" w:customStyle="1" w:styleId="xl55">
    <w:name w:val="xl55"/>
    <w:basedOn w:val="Normal"/>
    <w:rsid w:val="00F20BD0"/>
    <w:pPr>
      <w:pBdr>
        <w:top w:val="single" w:sz="4" w:space="0" w:color="auto"/>
        <w:left w:val="double" w:sz="6" w:space="0" w:color="auto"/>
        <w:bottom w:val="single" w:sz="4" w:space="0" w:color="auto"/>
        <w:right w:val="double" w:sz="6" w:space="0" w:color="auto"/>
      </w:pBdr>
      <w:spacing w:before="100" w:beforeAutospacing="1" w:after="100" w:afterAutospacing="1"/>
      <w:jc w:val="left"/>
      <w:textAlignment w:val="center"/>
    </w:pPr>
    <w:rPr>
      <w:rFonts w:ascii="Arial Unicode MS" w:eastAsia="Arial Unicode MS" w:hAnsi="Arial Unicode MS" w:cs="Arial Unicode MS"/>
      <w:b/>
      <w:bCs/>
      <w:color w:val="auto"/>
      <w:szCs w:val="24"/>
      <w:lang w:val="en-US"/>
    </w:rPr>
  </w:style>
  <w:style w:type="paragraph" w:customStyle="1" w:styleId="xl56">
    <w:name w:val="xl56"/>
    <w:basedOn w:val="Normal"/>
    <w:rsid w:val="00F20BD0"/>
    <w:pPr>
      <w:pBdr>
        <w:left w:val="single" w:sz="4" w:space="0" w:color="auto"/>
        <w:right w:val="single" w:sz="4" w:space="0" w:color="auto"/>
      </w:pBdr>
      <w:spacing w:before="100" w:beforeAutospacing="1" w:after="100" w:afterAutospacing="1"/>
      <w:jc w:val="left"/>
    </w:pPr>
    <w:rPr>
      <w:rFonts w:eastAsia="Arial Unicode MS" w:cs="Arial"/>
      <w:color w:val="auto"/>
      <w:szCs w:val="24"/>
      <w:lang w:val="en-US"/>
    </w:rPr>
  </w:style>
  <w:style w:type="paragraph" w:customStyle="1" w:styleId="xl57">
    <w:name w:val="xl57"/>
    <w:basedOn w:val="Normal"/>
    <w:rsid w:val="00F20BD0"/>
    <w:pPr>
      <w:pBdr>
        <w:left w:val="double" w:sz="6" w:space="0" w:color="auto"/>
        <w:bottom w:val="single" w:sz="4" w:space="0" w:color="auto"/>
        <w:right w:val="single" w:sz="4" w:space="0" w:color="auto"/>
      </w:pBdr>
      <w:spacing w:before="100" w:beforeAutospacing="1" w:after="100" w:afterAutospacing="1"/>
      <w:jc w:val="left"/>
      <w:textAlignment w:val="center"/>
    </w:pPr>
    <w:rPr>
      <w:rFonts w:eastAsia="Arial Unicode MS" w:cs="Arial"/>
      <w:color w:val="auto"/>
      <w:szCs w:val="24"/>
      <w:lang w:val="en-US"/>
    </w:rPr>
  </w:style>
  <w:style w:type="paragraph" w:customStyle="1" w:styleId="xl58">
    <w:name w:val="xl58"/>
    <w:basedOn w:val="Normal"/>
    <w:rsid w:val="00F20BD0"/>
    <w:pPr>
      <w:pBdr>
        <w:bottom w:val="single" w:sz="4" w:space="0" w:color="auto"/>
        <w:right w:val="double" w:sz="6" w:space="0" w:color="auto"/>
      </w:pBdr>
      <w:spacing w:before="100" w:beforeAutospacing="1" w:after="100" w:afterAutospacing="1"/>
      <w:jc w:val="left"/>
      <w:textAlignment w:val="center"/>
    </w:pPr>
    <w:rPr>
      <w:rFonts w:eastAsia="Arial Unicode MS" w:cs="Arial"/>
      <w:color w:val="auto"/>
      <w:szCs w:val="24"/>
      <w:lang w:val="en-US"/>
    </w:rPr>
  </w:style>
  <w:style w:type="paragraph" w:customStyle="1" w:styleId="xl59">
    <w:name w:val="xl59"/>
    <w:basedOn w:val="Normal"/>
    <w:rsid w:val="00F20BD0"/>
    <w:pPr>
      <w:pBdr>
        <w:left w:val="double" w:sz="6" w:space="0" w:color="auto"/>
        <w:bottom w:val="single" w:sz="4" w:space="0" w:color="auto"/>
        <w:right w:val="double" w:sz="6" w:space="0" w:color="auto"/>
      </w:pBdr>
      <w:spacing w:before="100" w:beforeAutospacing="1" w:after="100" w:afterAutospacing="1"/>
      <w:jc w:val="left"/>
      <w:textAlignment w:val="center"/>
    </w:pPr>
    <w:rPr>
      <w:rFonts w:eastAsia="Arial Unicode MS" w:cs="Arial"/>
      <w:color w:val="auto"/>
      <w:szCs w:val="24"/>
      <w:lang w:val="en-US"/>
    </w:rPr>
  </w:style>
  <w:style w:type="paragraph" w:customStyle="1" w:styleId="xl60">
    <w:name w:val="xl60"/>
    <w:basedOn w:val="Normal"/>
    <w:rsid w:val="00F20BD0"/>
    <w:pPr>
      <w:pBdr>
        <w:left w:val="single" w:sz="4" w:space="0" w:color="auto"/>
        <w:bottom w:val="single" w:sz="4" w:space="0" w:color="auto"/>
        <w:right w:val="single" w:sz="4" w:space="0" w:color="auto"/>
      </w:pBdr>
      <w:spacing w:before="100" w:beforeAutospacing="1" w:after="100" w:afterAutospacing="1"/>
      <w:jc w:val="left"/>
    </w:pPr>
    <w:rPr>
      <w:rFonts w:eastAsia="Arial Unicode MS" w:cs="Arial"/>
      <w:color w:val="auto"/>
      <w:szCs w:val="24"/>
      <w:lang w:val="en-US"/>
    </w:rPr>
  </w:style>
  <w:style w:type="paragraph" w:customStyle="1" w:styleId="xl61">
    <w:name w:val="xl61"/>
    <w:basedOn w:val="Normal"/>
    <w:rsid w:val="00F20BD0"/>
    <w:pPr>
      <w:pBdr>
        <w:top w:val="single" w:sz="4" w:space="0" w:color="auto"/>
        <w:left w:val="single" w:sz="4" w:space="0" w:color="auto"/>
        <w:right w:val="single" w:sz="4" w:space="0" w:color="auto"/>
      </w:pBdr>
      <w:spacing w:before="100" w:beforeAutospacing="1" w:after="100" w:afterAutospacing="1"/>
      <w:jc w:val="left"/>
    </w:pPr>
    <w:rPr>
      <w:rFonts w:eastAsia="Arial Unicode MS" w:cs="Arial"/>
      <w:b/>
      <w:bCs/>
      <w:color w:val="auto"/>
      <w:szCs w:val="24"/>
      <w:lang w:val="en-US"/>
    </w:rPr>
  </w:style>
  <w:style w:type="paragraph" w:customStyle="1" w:styleId="xl62">
    <w:name w:val="xl62"/>
    <w:basedOn w:val="Normal"/>
    <w:rsid w:val="00F20BD0"/>
    <w:pPr>
      <w:pBdr>
        <w:bottom w:val="single" w:sz="4" w:space="0" w:color="auto"/>
        <w:right w:val="single" w:sz="4" w:space="0" w:color="auto"/>
      </w:pBdr>
      <w:spacing w:before="100" w:beforeAutospacing="1" w:after="100" w:afterAutospacing="1"/>
      <w:jc w:val="left"/>
      <w:textAlignment w:val="center"/>
    </w:pPr>
    <w:rPr>
      <w:rFonts w:eastAsia="Arial Unicode MS" w:cs="Arial"/>
      <w:color w:val="auto"/>
      <w:szCs w:val="24"/>
      <w:lang w:val="en-US"/>
    </w:rPr>
  </w:style>
  <w:style w:type="paragraph" w:customStyle="1" w:styleId="xl63">
    <w:name w:val="xl63"/>
    <w:basedOn w:val="Normal"/>
    <w:rsid w:val="00F20BD0"/>
    <w:pPr>
      <w:pBdr>
        <w:left w:val="single" w:sz="4" w:space="0" w:color="auto"/>
        <w:right w:val="single" w:sz="4" w:space="0" w:color="auto"/>
      </w:pBdr>
      <w:spacing w:before="100" w:beforeAutospacing="1" w:after="100" w:afterAutospacing="1"/>
      <w:jc w:val="left"/>
    </w:pPr>
    <w:rPr>
      <w:rFonts w:eastAsia="Arial Unicode MS" w:cs="Arial"/>
      <w:i/>
      <w:iCs/>
      <w:color w:val="FF0000"/>
      <w:szCs w:val="24"/>
      <w:lang w:val="en-US"/>
    </w:rPr>
  </w:style>
  <w:style w:type="paragraph" w:customStyle="1" w:styleId="xl64">
    <w:name w:val="xl64"/>
    <w:basedOn w:val="Normal"/>
    <w:rsid w:val="00F20BD0"/>
    <w:pPr>
      <w:pBdr>
        <w:top w:val="double" w:sz="6" w:space="0" w:color="auto"/>
        <w:left w:val="double" w:sz="6" w:space="0" w:color="auto"/>
        <w:bottom w:val="double" w:sz="6" w:space="0" w:color="auto"/>
        <w:right w:val="single" w:sz="4" w:space="0" w:color="auto"/>
      </w:pBdr>
      <w:spacing w:before="100" w:beforeAutospacing="1" w:after="100" w:afterAutospacing="1"/>
      <w:jc w:val="left"/>
    </w:pPr>
    <w:rPr>
      <w:rFonts w:eastAsia="Arial Unicode MS" w:cs="Arial"/>
      <w:b/>
      <w:bCs/>
      <w:color w:val="auto"/>
      <w:szCs w:val="24"/>
      <w:lang w:val="en-US"/>
    </w:rPr>
  </w:style>
  <w:style w:type="paragraph" w:customStyle="1" w:styleId="xl65">
    <w:name w:val="xl65"/>
    <w:basedOn w:val="Normal"/>
    <w:rsid w:val="00F20BD0"/>
    <w:pPr>
      <w:pBdr>
        <w:top w:val="double" w:sz="6" w:space="0" w:color="auto"/>
        <w:left w:val="double" w:sz="6" w:space="0" w:color="auto"/>
        <w:bottom w:val="double" w:sz="6" w:space="0" w:color="auto"/>
        <w:right w:val="single" w:sz="4" w:space="0" w:color="auto"/>
      </w:pBdr>
      <w:spacing w:before="100" w:beforeAutospacing="1" w:after="100" w:afterAutospacing="1"/>
      <w:jc w:val="left"/>
      <w:textAlignment w:val="center"/>
    </w:pPr>
    <w:rPr>
      <w:rFonts w:ascii="Arial Unicode MS" w:eastAsia="Arial Unicode MS" w:hAnsi="Arial Unicode MS" w:cs="Arial Unicode MS"/>
      <w:b/>
      <w:bCs/>
      <w:color w:val="auto"/>
      <w:szCs w:val="24"/>
      <w:lang w:val="en-US"/>
    </w:rPr>
  </w:style>
  <w:style w:type="paragraph" w:customStyle="1" w:styleId="xl66">
    <w:name w:val="xl66"/>
    <w:basedOn w:val="Normal"/>
    <w:rsid w:val="00F20BD0"/>
    <w:pPr>
      <w:pBdr>
        <w:top w:val="double" w:sz="6" w:space="0" w:color="auto"/>
        <w:bottom w:val="double" w:sz="6" w:space="0" w:color="auto"/>
        <w:right w:val="double" w:sz="6" w:space="0" w:color="auto"/>
      </w:pBdr>
      <w:shd w:val="clear" w:color="auto" w:fill="C0C0C0"/>
      <w:spacing w:before="100" w:beforeAutospacing="1" w:after="100" w:afterAutospacing="1"/>
      <w:jc w:val="left"/>
      <w:textAlignment w:val="center"/>
    </w:pPr>
    <w:rPr>
      <w:rFonts w:eastAsia="Arial Unicode MS" w:cs="Arial"/>
      <w:color w:val="auto"/>
      <w:szCs w:val="24"/>
      <w:lang w:val="en-US"/>
    </w:rPr>
  </w:style>
  <w:style w:type="paragraph" w:customStyle="1" w:styleId="xl67">
    <w:name w:val="xl67"/>
    <w:basedOn w:val="Normal"/>
    <w:rsid w:val="00F20BD0"/>
    <w:pPr>
      <w:pBdr>
        <w:top w:val="double" w:sz="6" w:space="0" w:color="auto"/>
        <w:left w:val="double" w:sz="6" w:space="0" w:color="auto"/>
        <w:right w:val="double" w:sz="6" w:space="0" w:color="auto"/>
      </w:pBdr>
      <w:spacing w:before="100" w:beforeAutospacing="1" w:after="100" w:afterAutospacing="1"/>
      <w:jc w:val="left"/>
      <w:textAlignment w:val="center"/>
    </w:pPr>
    <w:rPr>
      <w:rFonts w:eastAsia="Arial Unicode MS" w:cs="Arial"/>
      <w:color w:val="auto"/>
      <w:szCs w:val="24"/>
      <w:lang w:val="en-US"/>
    </w:rPr>
  </w:style>
  <w:style w:type="paragraph" w:customStyle="1" w:styleId="xl68">
    <w:name w:val="xl68"/>
    <w:basedOn w:val="Normal"/>
    <w:rsid w:val="00F20BD0"/>
    <w:pPr>
      <w:pBdr>
        <w:top w:val="double" w:sz="6" w:space="0" w:color="auto"/>
        <w:left w:val="double" w:sz="6" w:space="0" w:color="auto"/>
        <w:bottom w:val="double" w:sz="6" w:space="0" w:color="auto"/>
        <w:right w:val="single" w:sz="4" w:space="0" w:color="auto"/>
      </w:pBdr>
      <w:spacing w:before="100" w:beforeAutospacing="1" w:after="100" w:afterAutospacing="1"/>
      <w:jc w:val="left"/>
    </w:pPr>
    <w:rPr>
      <w:rFonts w:eastAsia="Arial Unicode MS" w:cs="Arial"/>
      <w:b/>
      <w:bCs/>
      <w:color w:val="auto"/>
      <w:szCs w:val="24"/>
      <w:lang w:val="en-US"/>
    </w:rPr>
  </w:style>
  <w:style w:type="paragraph" w:customStyle="1" w:styleId="xl69">
    <w:name w:val="xl69"/>
    <w:basedOn w:val="Normal"/>
    <w:rsid w:val="00F20BD0"/>
    <w:pPr>
      <w:pBdr>
        <w:top w:val="double" w:sz="6" w:space="0" w:color="auto"/>
        <w:left w:val="double" w:sz="6" w:space="0" w:color="auto"/>
        <w:bottom w:val="double" w:sz="6" w:space="0" w:color="auto"/>
        <w:right w:val="single" w:sz="4" w:space="0" w:color="auto"/>
      </w:pBdr>
      <w:shd w:val="clear" w:color="auto" w:fill="C0C0C0"/>
      <w:spacing w:before="100" w:beforeAutospacing="1" w:after="100" w:afterAutospacing="1"/>
      <w:jc w:val="left"/>
      <w:textAlignment w:val="center"/>
    </w:pPr>
    <w:rPr>
      <w:rFonts w:eastAsia="Arial Unicode MS" w:cs="Arial"/>
      <w:color w:val="auto"/>
      <w:szCs w:val="24"/>
      <w:lang w:val="en-US"/>
    </w:rPr>
  </w:style>
  <w:style w:type="paragraph" w:customStyle="1" w:styleId="xl70">
    <w:name w:val="xl70"/>
    <w:basedOn w:val="Normal"/>
    <w:rsid w:val="00F20BD0"/>
    <w:pPr>
      <w:pBdr>
        <w:top w:val="double" w:sz="6" w:space="0" w:color="auto"/>
        <w:bottom w:val="double" w:sz="6" w:space="0" w:color="auto"/>
        <w:right w:val="double" w:sz="6" w:space="0" w:color="auto"/>
      </w:pBdr>
      <w:spacing w:before="100" w:beforeAutospacing="1" w:after="100" w:afterAutospacing="1"/>
      <w:jc w:val="left"/>
      <w:textAlignment w:val="center"/>
    </w:pPr>
    <w:rPr>
      <w:rFonts w:ascii="Arial Unicode MS" w:eastAsia="Arial Unicode MS" w:hAnsi="Arial Unicode MS" w:cs="Arial Unicode MS"/>
      <w:b/>
      <w:bCs/>
      <w:color w:val="auto"/>
      <w:szCs w:val="24"/>
      <w:lang w:val="en-US"/>
    </w:rPr>
  </w:style>
  <w:style w:type="paragraph" w:customStyle="1" w:styleId="xl71">
    <w:name w:val="xl71"/>
    <w:basedOn w:val="Normal"/>
    <w:rsid w:val="00F20BD0"/>
    <w:pPr>
      <w:pBdr>
        <w:left w:val="double" w:sz="6" w:space="0" w:color="auto"/>
        <w:bottom w:val="double" w:sz="6" w:space="0" w:color="auto"/>
        <w:right w:val="double" w:sz="6" w:space="0" w:color="auto"/>
      </w:pBdr>
      <w:spacing w:before="100" w:beforeAutospacing="1" w:after="100" w:afterAutospacing="1"/>
      <w:jc w:val="left"/>
      <w:textAlignment w:val="center"/>
    </w:pPr>
    <w:rPr>
      <w:rFonts w:ascii="Arial Unicode MS" w:eastAsia="Arial Unicode MS" w:hAnsi="Arial Unicode MS" w:cs="Arial Unicode MS"/>
      <w:b/>
      <w:bCs/>
      <w:color w:val="auto"/>
      <w:szCs w:val="24"/>
      <w:lang w:val="en-US"/>
    </w:rPr>
  </w:style>
  <w:style w:type="paragraph" w:customStyle="1" w:styleId="xl72">
    <w:name w:val="xl72"/>
    <w:basedOn w:val="Normal"/>
    <w:rsid w:val="00F20BD0"/>
    <w:pPr>
      <w:pBdr>
        <w:top w:val="double" w:sz="6" w:space="0" w:color="auto"/>
        <w:left w:val="double" w:sz="6" w:space="0" w:color="auto"/>
        <w:bottom w:val="double" w:sz="6" w:space="0" w:color="auto"/>
        <w:right w:val="double" w:sz="6" w:space="0" w:color="auto"/>
      </w:pBdr>
      <w:spacing w:before="100" w:beforeAutospacing="1" w:after="100" w:afterAutospacing="1"/>
      <w:jc w:val="left"/>
      <w:textAlignment w:val="center"/>
    </w:pPr>
    <w:rPr>
      <w:rFonts w:ascii="Arial Unicode MS" w:eastAsia="Arial Unicode MS" w:hAnsi="Arial Unicode MS" w:cs="Arial Unicode MS"/>
      <w:b/>
      <w:bCs/>
      <w:color w:val="auto"/>
      <w:szCs w:val="24"/>
      <w:lang w:val="en-US"/>
    </w:rPr>
  </w:style>
  <w:style w:type="paragraph" w:customStyle="1" w:styleId="xl73">
    <w:name w:val="xl73"/>
    <w:basedOn w:val="Normal"/>
    <w:rsid w:val="00F20BD0"/>
    <w:pPr>
      <w:pBdr>
        <w:top w:val="single" w:sz="4" w:space="0" w:color="auto"/>
        <w:left w:val="double" w:sz="6" w:space="0" w:color="auto"/>
        <w:bottom w:val="single" w:sz="4" w:space="0" w:color="auto"/>
        <w:right w:val="double" w:sz="6" w:space="0" w:color="auto"/>
      </w:pBdr>
      <w:spacing w:before="100" w:beforeAutospacing="1" w:after="100" w:afterAutospacing="1"/>
      <w:jc w:val="left"/>
      <w:textAlignment w:val="center"/>
    </w:pPr>
    <w:rPr>
      <w:rFonts w:ascii="Arial Unicode MS" w:eastAsia="Arial Unicode MS" w:hAnsi="Arial Unicode MS" w:cs="Arial Unicode MS"/>
      <w:b/>
      <w:bCs/>
      <w:color w:val="auto"/>
      <w:szCs w:val="24"/>
      <w:lang w:val="en-US"/>
    </w:rPr>
  </w:style>
  <w:style w:type="paragraph" w:customStyle="1" w:styleId="xl74">
    <w:name w:val="xl74"/>
    <w:basedOn w:val="Normal"/>
    <w:rsid w:val="00F20BD0"/>
    <w:pPr>
      <w:pBdr>
        <w:left w:val="double" w:sz="6" w:space="0" w:color="auto"/>
        <w:bottom w:val="single" w:sz="4" w:space="0" w:color="auto"/>
        <w:right w:val="double" w:sz="6" w:space="0" w:color="auto"/>
      </w:pBdr>
      <w:spacing w:before="100" w:beforeAutospacing="1" w:after="100" w:afterAutospacing="1"/>
      <w:jc w:val="left"/>
      <w:textAlignment w:val="center"/>
    </w:pPr>
    <w:rPr>
      <w:rFonts w:eastAsia="Arial Unicode MS" w:cs="Arial"/>
      <w:color w:val="auto"/>
      <w:szCs w:val="24"/>
      <w:lang w:val="en-US"/>
    </w:rPr>
  </w:style>
  <w:style w:type="paragraph" w:customStyle="1" w:styleId="xl75">
    <w:name w:val="xl75"/>
    <w:basedOn w:val="Normal"/>
    <w:rsid w:val="00F20BD0"/>
    <w:pPr>
      <w:pBdr>
        <w:top w:val="double" w:sz="6" w:space="0" w:color="auto"/>
        <w:left w:val="double" w:sz="6" w:space="0" w:color="auto"/>
        <w:right w:val="double" w:sz="6" w:space="0" w:color="auto"/>
      </w:pBdr>
      <w:spacing w:before="100" w:beforeAutospacing="1" w:after="100" w:afterAutospacing="1"/>
      <w:jc w:val="left"/>
      <w:textAlignment w:val="center"/>
    </w:pPr>
    <w:rPr>
      <w:rFonts w:eastAsia="Arial Unicode MS" w:cs="Arial"/>
      <w:b/>
      <w:bCs/>
      <w:color w:val="0000FF"/>
      <w:szCs w:val="24"/>
      <w:lang w:val="en-US"/>
    </w:rPr>
  </w:style>
  <w:style w:type="paragraph" w:customStyle="1" w:styleId="xl76">
    <w:name w:val="xl76"/>
    <w:basedOn w:val="Normal"/>
    <w:rsid w:val="00F20BD0"/>
    <w:pPr>
      <w:pBdr>
        <w:left w:val="double" w:sz="6" w:space="0" w:color="auto"/>
        <w:bottom w:val="single" w:sz="4" w:space="0" w:color="auto"/>
      </w:pBdr>
      <w:spacing w:before="100" w:beforeAutospacing="1" w:after="100" w:afterAutospacing="1"/>
      <w:jc w:val="left"/>
      <w:textAlignment w:val="center"/>
    </w:pPr>
    <w:rPr>
      <w:rFonts w:eastAsia="Arial Unicode MS" w:cs="Arial"/>
      <w:color w:val="auto"/>
      <w:szCs w:val="24"/>
      <w:lang w:val="en-US"/>
    </w:rPr>
  </w:style>
  <w:style w:type="paragraph" w:customStyle="1" w:styleId="xl77">
    <w:name w:val="xl77"/>
    <w:basedOn w:val="Normal"/>
    <w:rsid w:val="00F20BD0"/>
    <w:pPr>
      <w:pBdr>
        <w:bottom w:val="single" w:sz="4" w:space="0" w:color="auto"/>
        <w:right w:val="double" w:sz="6" w:space="0" w:color="auto"/>
      </w:pBdr>
      <w:spacing w:before="100" w:beforeAutospacing="1" w:after="100" w:afterAutospacing="1"/>
      <w:jc w:val="left"/>
      <w:textAlignment w:val="center"/>
    </w:pPr>
    <w:rPr>
      <w:rFonts w:eastAsia="Arial Unicode MS" w:cs="Arial"/>
      <w:color w:val="auto"/>
      <w:szCs w:val="24"/>
      <w:lang w:val="en-US"/>
    </w:rPr>
  </w:style>
  <w:style w:type="paragraph" w:customStyle="1" w:styleId="xl78">
    <w:name w:val="xl78"/>
    <w:basedOn w:val="Normal"/>
    <w:rsid w:val="00F20BD0"/>
    <w:pPr>
      <w:pBdr>
        <w:left w:val="double" w:sz="6" w:space="0" w:color="auto"/>
        <w:bottom w:val="single" w:sz="4" w:space="0" w:color="auto"/>
        <w:right w:val="double" w:sz="6" w:space="0" w:color="auto"/>
      </w:pBdr>
      <w:spacing w:before="100" w:beforeAutospacing="1" w:after="100" w:afterAutospacing="1"/>
      <w:jc w:val="left"/>
      <w:textAlignment w:val="center"/>
    </w:pPr>
    <w:rPr>
      <w:rFonts w:eastAsia="Arial Unicode MS" w:cs="Arial"/>
      <w:b/>
      <w:bCs/>
      <w:color w:val="0000FF"/>
      <w:szCs w:val="24"/>
      <w:lang w:val="en-US"/>
    </w:rPr>
  </w:style>
  <w:style w:type="paragraph" w:customStyle="1" w:styleId="xl79">
    <w:name w:val="xl79"/>
    <w:basedOn w:val="Normal"/>
    <w:rsid w:val="00F20BD0"/>
    <w:pPr>
      <w:pBdr>
        <w:left w:val="double" w:sz="6" w:space="0" w:color="auto"/>
        <w:bottom w:val="single" w:sz="4" w:space="0" w:color="auto"/>
        <w:right w:val="double" w:sz="6" w:space="0" w:color="auto"/>
      </w:pBdr>
      <w:spacing w:before="100" w:beforeAutospacing="1" w:after="100" w:afterAutospacing="1"/>
      <w:jc w:val="left"/>
      <w:textAlignment w:val="center"/>
    </w:pPr>
    <w:rPr>
      <w:rFonts w:eastAsia="Arial Unicode MS" w:cs="Arial"/>
      <w:b/>
      <w:bCs/>
      <w:color w:val="auto"/>
      <w:szCs w:val="24"/>
      <w:lang w:val="en-US"/>
    </w:rPr>
  </w:style>
  <w:style w:type="paragraph" w:customStyle="1" w:styleId="xl80">
    <w:name w:val="xl80"/>
    <w:basedOn w:val="Normal"/>
    <w:rsid w:val="00F20BD0"/>
    <w:pPr>
      <w:pBdr>
        <w:top w:val="single" w:sz="4" w:space="0" w:color="auto"/>
        <w:left w:val="double" w:sz="6" w:space="0" w:color="auto"/>
        <w:bottom w:val="single" w:sz="4" w:space="0" w:color="auto"/>
        <w:right w:val="single" w:sz="4" w:space="0" w:color="auto"/>
      </w:pBdr>
      <w:spacing w:before="100" w:beforeAutospacing="1" w:after="100" w:afterAutospacing="1"/>
      <w:jc w:val="left"/>
      <w:textAlignment w:val="center"/>
    </w:pPr>
    <w:rPr>
      <w:rFonts w:eastAsia="Arial Unicode MS" w:cs="Arial"/>
      <w:color w:val="auto"/>
      <w:sz w:val="16"/>
      <w:szCs w:val="16"/>
      <w:lang w:val="en-US"/>
    </w:rPr>
  </w:style>
  <w:style w:type="paragraph" w:customStyle="1" w:styleId="xl81">
    <w:name w:val="xl81"/>
    <w:basedOn w:val="Normal"/>
    <w:rsid w:val="00F20BD0"/>
    <w:pPr>
      <w:pBdr>
        <w:top w:val="single" w:sz="4" w:space="0" w:color="auto"/>
        <w:bottom w:val="single" w:sz="4" w:space="0" w:color="auto"/>
        <w:right w:val="double" w:sz="6" w:space="0" w:color="auto"/>
      </w:pBdr>
      <w:spacing w:before="100" w:beforeAutospacing="1" w:after="100" w:afterAutospacing="1"/>
      <w:jc w:val="left"/>
      <w:textAlignment w:val="center"/>
    </w:pPr>
    <w:rPr>
      <w:rFonts w:eastAsia="Arial Unicode MS" w:cs="Arial"/>
      <w:color w:val="auto"/>
      <w:sz w:val="16"/>
      <w:szCs w:val="16"/>
      <w:lang w:val="en-US"/>
    </w:rPr>
  </w:style>
  <w:style w:type="paragraph" w:customStyle="1" w:styleId="xl82">
    <w:name w:val="xl82"/>
    <w:basedOn w:val="Normal"/>
    <w:rsid w:val="00F20BD0"/>
    <w:pPr>
      <w:pBdr>
        <w:top w:val="single" w:sz="4" w:space="0" w:color="auto"/>
        <w:left w:val="double" w:sz="6" w:space="0" w:color="auto"/>
        <w:bottom w:val="single" w:sz="4" w:space="0" w:color="auto"/>
        <w:right w:val="double" w:sz="6" w:space="0" w:color="auto"/>
      </w:pBdr>
      <w:spacing w:before="100" w:beforeAutospacing="1" w:after="100" w:afterAutospacing="1"/>
      <w:jc w:val="left"/>
      <w:textAlignment w:val="center"/>
    </w:pPr>
    <w:rPr>
      <w:rFonts w:eastAsia="Arial Unicode MS" w:cs="Arial"/>
      <w:color w:val="auto"/>
      <w:sz w:val="16"/>
      <w:szCs w:val="16"/>
      <w:lang w:val="en-US"/>
    </w:rPr>
  </w:style>
  <w:style w:type="paragraph" w:customStyle="1" w:styleId="xl83">
    <w:name w:val="xl83"/>
    <w:basedOn w:val="Normal"/>
    <w:rsid w:val="00F20BD0"/>
    <w:pPr>
      <w:pBdr>
        <w:top w:val="single" w:sz="4" w:space="0" w:color="auto"/>
        <w:left w:val="double" w:sz="6" w:space="0" w:color="auto"/>
        <w:bottom w:val="single" w:sz="4" w:space="0" w:color="auto"/>
        <w:right w:val="single" w:sz="4" w:space="0" w:color="auto"/>
      </w:pBdr>
      <w:spacing w:before="100" w:beforeAutospacing="1" w:after="100" w:afterAutospacing="1"/>
      <w:jc w:val="left"/>
      <w:textAlignment w:val="center"/>
    </w:pPr>
    <w:rPr>
      <w:rFonts w:ascii="Arial Unicode MS" w:eastAsia="Arial Unicode MS" w:hAnsi="Arial Unicode MS" w:cs="Arial Unicode MS"/>
      <w:b/>
      <w:bCs/>
      <w:color w:val="auto"/>
      <w:szCs w:val="24"/>
      <w:lang w:val="en-US"/>
    </w:rPr>
  </w:style>
  <w:style w:type="paragraph" w:customStyle="1" w:styleId="xl84">
    <w:name w:val="xl84"/>
    <w:basedOn w:val="Normal"/>
    <w:rsid w:val="00F20BD0"/>
    <w:pPr>
      <w:pBdr>
        <w:top w:val="single" w:sz="4" w:space="0" w:color="auto"/>
        <w:bottom w:val="single" w:sz="4" w:space="0" w:color="auto"/>
        <w:right w:val="double" w:sz="6" w:space="0" w:color="auto"/>
      </w:pBdr>
      <w:spacing w:before="100" w:beforeAutospacing="1" w:after="100" w:afterAutospacing="1"/>
      <w:jc w:val="left"/>
      <w:textAlignment w:val="center"/>
    </w:pPr>
    <w:rPr>
      <w:rFonts w:ascii="Arial Unicode MS" w:eastAsia="Arial Unicode MS" w:hAnsi="Arial Unicode MS" w:cs="Arial Unicode MS"/>
      <w:b/>
      <w:bCs/>
      <w:color w:val="auto"/>
      <w:szCs w:val="24"/>
      <w:lang w:val="en-US"/>
    </w:rPr>
  </w:style>
  <w:style w:type="paragraph" w:customStyle="1" w:styleId="xl85">
    <w:name w:val="xl85"/>
    <w:basedOn w:val="Normal"/>
    <w:rsid w:val="00F20BD0"/>
    <w:pPr>
      <w:pBdr>
        <w:left w:val="double" w:sz="6" w:space="0" w:color="auto"/>
        <w:bottom w:val="single" w:sz="4" w:space="0" w:color="auto"/>
        <w:right w:val="single" w:sz="4" w:space="0" w:color="auto"/>
      </w:pBdr>
      <w:spacing w:before="100" w:beforeAutospacing="1" w:after="100" w:afterAutospacing="1"/>
      <w:jc w:val="left"/>
      <w:textAlignment w:val="center"/>
    </w:pPr>
    <w:rPr>
      <w:rFonts w:eastAsia="Arial Unicode MS" w:cs="Arial"/>
      <w:color w:val="auto"/>
      <w:szCs w:val="24"/>
      <w:lang w:val="en-US"/>
    </w:rPr>
  </w:style>
  <w:style w:type="paragraph" w:customStyle="1" w:styleId="xl86">
    <w:name w:val="xl86"/>
    <w:basedOn w:val="Normal"/>
    <w:rsid w:val="00F20BD0"/>
    <w:pPr>
      <w:pBdr>
        <w:bottom w:val="single" w:sz="4" w:space="0" w:color="auto"/>
        <w:right w:val="double" w:sz="6" w:space="0" w:color="auto"/>
      </w:pBdr>
      <w:spacing w:before="100" w:beforeAutospacing="1" w:after="100" w:afterAutospacing="1"/>
      <w:jc w:val="left"/>
      <w:textAlignment w:val="center"/>
    </w:pPr>
    <w:rPr>
      <w:rFonts w:eastAsia="Arial Unicode MS" w:cs="Arial"/>
      <w:color w:val="auto"/>
      <w:szCs w:val="24"/>
      <w:lang w:val="en-US"/>
    </w:rPr>
  </w:style>
  <w:style w:type="paragraph" w:customStyle="1" w:styleId="xl87">
    <w:name w:val="xl87"/>
    <w:basedOn w:val="Normal"/>
    <w:rsid w:val="00F20BD0"/>
    <w:pPr>
      <w:pBdr>
        <w:bottom w:val="single" w:sz="4" w:space="0" w:color="auto"/>
        <w:right w:val="single" w:sz="4" w:space="0" w:color="auto"/>
      </w:pBdr>
      <w:spacing w:before="100" w:beforeAutospacing="1" w:after="100" w:afterAutospacing="1"/>
      <w:jc w:val="left"/>
      <w:textAlignment w:val="center"/>
    </w:pPr>
    <w:rPr>
      <w:rFonts w:eastAsia="Arial Unicode MS" w:cs="Arial"/>
      <w:color w:val="auto"/>
      <w:szCs w:val="24"/>
      <w:lang w:val="en-US"/>
    </w:rPr>
  </w:style>
  <w:style w:type="paragraph" w:customStyle="1" w:styleId="xl88">
    <w:name w:val="xl88"/>
    <w:basedOn w:val="Normal"/>
    <w:rsid w:val="00F20BD0"/>
    <w:pPr>
      <w:pBdr>
        <w:top w:val="double" w:sz="6" w:space="0" w:color="auto"/>
        <w:left w:val="double" w:sz="6" w:space="0" w:color="auto"/>
        <w:bottom w:val="double" w:sz="6" w:space="0" w:color="auto"/>
        <w:right w:val="single" w:sz="4" w:space="0" w:color="auto"/>
      </w:pBdr>
      <w:spacing w:before="100" w:beforeAutospacing="1" w:after="100" w:afterAutospacing="1"/>
      <w:jc w:val="left"/>
      <w:textAlignment w:val="center"/>
    </w:pPr>
    <w:rPr>
      <w:rFonts w:ascii="Arial Unicode MS" w:eastAsia="Arial Unicode MS" w:hAnsi="Arial Unicode MS" w:cs="Arial Unicode MS"/>
      <w:b/>
      <w:bCs/>
      <w:color w:val="auto"/>
      <w:szCs w:val="24"/>
      <w:lang w:val="en-US"/>
    </w:rPr>
  </w:style>
  <w:style w:type="paragraph" w:customStyle="1" w:styleId="xl89">
    <w:name w:val="xl89"/>
    <w:basedOn w:val="Normal"/>
    <w:rsid w:val="00F20BD0"/>
    <w:pPr>
      <w:pBdr>
        <w:top w:val="double" w:sz="6" w:space="0" w:color="auto"/>
        <w:bottom w:val="double" w:sz="6" w:space="0" w:color="auto"/>
        <w:right w:val="double" w:sz="6" w:space="0" w:color="auto"/>
      </w:pBdr>
      <w:shd w:val="clear" w:color="auto" w:fill="C0C0C0"/>
      <w:spacing w:before="100" w:beforeAutospacing="1" w:after="100" w:afterAutospacing="1"/>
      <w:jc w:val="left"/>
      <w:textAlignment w:val="center"/>
    </w:pPr>
    <w:rPr>
      <w:rFonts w:eastAsia="Arial Unicode MS" w:cs="Arial"/>
      <w:color w:val="auto"/>
      <w:szCs w:val="24"/>
      <w:lang w:val="en-US"/>
    </w:rPr>
  </w:style>
  <w:style w:type="paragraph" w:customStyle="1" w:styleId="xl90">
    <w:name w:val="xl90"/>
    <w:basedOn w:val="Normal"/>
    <w:rsid w:val="00F20BD0"/>
    <w:pPr>
      <w:pBdr>
        <w:top w:val="double" w:sz="6" w:space="0" w:color="auto"/>
        <w:left w:val="double" w:sz="6" w:space="0" w:color="auto"/>
        <w:bottom w:val="double" w:sz="6" w:space="0" w:color="auto"/>
        <w:right w:val="single" w:sz="4" w:space="0" w:color="auto"/>
      </w:pBdr>
      <w:shd w:val="clear" w:color="auto" w:fill="C0C0C0"/>
      <w:spacing w:before="100" w:beforeAutospacing="1" w:after="100" w:afterAutospacing="1"/>
      <w:jc w:val="left"/>
      <w:textAlignment w:val="center"/>
    </w:pPr>
    <w:rPr>
      <w:rFonts w:eastAsia="Arial Unicode MS" w:cs="Arial"/>
      <w:color w:val="auto"/>
      <w:szCs w:val="24"/>
      <w:lang w:val="en-US"/>
    </w:rPr>
  </w:style>
  <w:style w:type="paragraph" w:customStyle="1" w:styleId="xl91">
    <w:name w:val="xl91"/>
    <w:basedOn w:val="Normal"/>
    <w:rsid w:val="00F20BD0"/>
    <w:pPr>
      <w:pBdr>
        <w:top w:val="double" w:sz="6" w:space="0" w:color="auto"/>
        <w:bottom w:val="double" w:sz="6" w:space="0" w:color="auto"/>
        <w:right w:val="double" w:sz="6" w:space="0" w:color="auto"/>
      </w:pBdr>
      <w:spacing w:before="100" w:beforeAutospacing="1" w:after="100" w:afterAutospacing="1"/>
      <w:jc w:val="left"/>
      <w:textAlignment w:val="center"/>
    </w:pPr>
    <w:rPr>
      <w:rFonts w:ascii="Arial Unicode MS" w:eastAsia="Arial Unicode MS" w:hAnsi="Arial Unicode MS" w:cs="Arial Unicode MS"/>
      <w:b/>
      <w:bCs/>
      <w:color w:val="auto"/>
      <w:szCs w:val="24"/>
      <w:lang w:val="en-US"/>
    </w:rPr>
  </w:style>
  <w:style w:type="paragraph" w:customStyle="1" w:styleId="xl92">
    <w:name w:val="xl92"/>
    <w:basedOn w:val="Normal"/>
    <w:rsid w:val="00F20BD0"/>
    <w:pPr>
      <w:pBdr>
        <w:left w:val="double" w:sz="6" w:space="0" w:color="auto"/>
        <w:bottom w:val="double" w:sz="6" w:space="0" w:color="auto"/>
        <w:right w:val="double" w:sz="6" w:space="0" w:color="auto"/>
      </w:pBdr>
      <w:spacing w:before="100" w:beforeAutospacing="1" w:after="100" w:afterAutospacing="1"/>
      <w:jc w:val="left"/>
      <w:textAlignment w:val="center"/>
    </w:pPr>
    <w:rPr>
      <w:rFonts w:ascii="Arial Unicode MS" w:eastAsia="Arial Unicode MS" w:hAnsi="Arial Unicode MS" w:cs="Arial Unicode MS"/>
      <w:b/>
      <w:bCs/>
      <w:color w:val="auto"/>
      <w:szCs w:val="24"/>
      <w:lang w:val="en-US"/>
    </w:rPr>
  </w:style>
  <w:style w:type="paragraph" w:customStyle="1" w:styleId="xl93">
    <w:name w:val="xl93"/>
    <w:basedOn w:val="Normal"/>
    <w:rsid w:val="00F20BD0"/>
    <w:pPr>
      <w:pBdr>
        <w:top w:val="double" w:sz="6" w:space="0" w:color="auto"/>
        <w:left w:val="double" w:sz="6" w:space="0" w:color="auto"/>
        <w:bottom w:val="double" w:sz="6" w:space="0" w:color="auto"/>
        <w:right w:val="double" w:sz="6" w:space="0" w:color="auto"/>
      </w:pBdr>
      <w:spacing w:before="100" w:beforeAutospacing="1" w:after="100" w:afterAutospacing="1"/>
      <w:jc w:val="left"/>
      <w:textAlignment w:val="center"/>
    </w:pPr>
    <w:rPr>
      <w:rFonts w:ascii="Arial Unicode MS" w:eastAsia="Arial Unicode MS" w:hAnsi="Arial Unicode MS" w:cs="Arial Unicode MS"/>
      <w:b/>
      <w:bCs/>
      <w:color w:val="auto"/>
      <w:szCs w:val="24"/>
      <w:lang w:val="en-US"/>
    </w:rPr>
  </w:style>
  <w:style w:type="paragraph" w:customStyle="1" w:styleId="xl94">
    <w:name w:val="xl94"/>
    <w:basedOn w:val="Normal"/>
    <w:rsid w:val="00F20BD0"/>
    <w:pPr>
      <w:pBdr>
        <w:top w:val="double" w:sz="6" w:space="0" w:color="auto"/>
        <w:left w:val="double" w:sz="6" w:space="0" w:color="auto"/>
        <w:right w:val="double" w:sz="6" w:space="0" w:color="auto"/>
      </w:pBdr>
      <w:spacing w:before="100" w:beforeAutospacing="1" w:after="100" w:afterAutospacing="1"/>
      <w:jc w:val="center"/>
      <w:textAlignment w:val="center"/>
    </w:pPr>
    <w:rPr>
      <w:rFonts w:eastAsia="Arial Unicode MS" w:cs="Arial"/>
      <w:b/>
      <w:bCs/>
      <w:color w:val="auto"/>
      <w:szCs w:val="24"/>
      <w:lang w:val="en-US"/>
    </w:rPr>
  </w:style>
  <w:style w:type="paragraph" w:customStyle="1" w:styleId="xl95">
    <w:name w:val="xl95"/>
    <w:basedOn w:val="Normal"/>
    <w:rsid w:val="00F20BD0"/>
    <w:pPr>
      <w:pBdr>
        <w:top w:val="double" w:sz="6" w:space="0" w:color="auto"/>
        <w:left w:val="double" w:sz="6" w:space="0" w:color="auto"/>
      </w:pBdr>
      <w:spacing w:before="100" w:beforeAutospacing="1" w:after="100" w:afterAutospacing="1"/>
      <w:jc w:val="center"/>
      <w:textAlignment w:val="center"/>
    </w:pPr>
    <w:rPr>
      <w:rFonts w:eastAsia="Arial Unicode MS" w:cs="Arial"/>
      <w:color w:val="auto"/>
      <w:szCs w:val="24"/>
      <w:lang w:val="en-US"/>
    </w:rPr>
  </w:style>
  <w:style w:type="paragraph" w:customStyle="1" w:styleId="xl96">
    <w:name w:val="xl96"/>
    <w:basedOn w:val="Normal"/>
    <w:rsid w:val="00F20BD0"/>
    <w:pPr>
      <w:pBdr>
        <w:top w:val="double" w:sz="6" w:space="0" w:color="auto"/>
        <w:right w:val="double" w:sz="6" w:space="0" w:color="auto"/>
      </w:pBdr>
      <w:spacing w:before="100" w:beforeAutospacing="1" w:after="100" w:afterAutospacing="1"/>
      <w:jc w:val="center"/>
      <w:textAlignment w:val="center"/>
    </w:pPr>
    <w:rPr>
      <w:rFonts w:eastAsia="Arial Unicode MS" w:cs="Arial"/>
      <w:color w:val="auto"/>
      <w:szCs w:val="24"/>
      <w:lang w:val="en-US"/>
    </w:rPr>
  </w:style>
  <w:style w:type="paragraph" w:customStyle="1" w:styleId="xl97">
    <w:name w:val="xl97"/>
    <w:basedOn w:val="Normal"/>
    <w:rsid w:val="00F20BD0"/>
    <w:pPr>
      <w:spacing w:before="100" w:beforeAutospacing="1" w:after="100" w:afterAutospacing="1"/>
      <w:jc w:val="center"/>
    </w:pPr>
    <w:rPr>
      <w:rFonts w:eastAsia="Arial Unicode MS" w:cs="Arial"/>
      <w:b/>
      <w:bCs/>
      <w:color w:val="auto"/>
      <w:szCs w:val="24"/>
      <w:lang w:val="en-US"/>
    </w:rPr>
  </w:style>
  <w:style w:type="paragraph" w:styleId="Textodeglobo">
    <w:name w:val="Balloon Text"/>
    <w:basedOn w:val="Normal"/>
    <w:semiHidden/>
    <w:rsid w:val="00F20BD0"/>
    <w:rPr>
      <w:rFonts w:ascii="Tahoma" w:hAnsi="Tahoma" w:cs="Tahoma"/>
      <w:sz w:val="16"/>
      <w:szCs w:val="16"/>
    </w:rPr>
  </w:style>
  <w:style w:type="paragraph" w:styleId="Sangra3detindependiente">
    <w:name w:val="Body Text Indent 3"/>
    <w:basedOn w:val="Normal"/>
    <w:rsid w:val="00F20BD0"/>
    <w:pPr>
      <w:tabs>
        <w:tab w:val="num" w:pos="426"/>
      </w:tabs>
      <w:spacing w:line="480" w:lineRule="auto"/>
      <w:ind w:left="357"/>
    </w:pPr>
    <w:rPr>
      <w:szCs w:val="24"/>
    </w:rPr>
  </w:style>
  <w:style w:type="paragraph" w:styleId="Textonotapie">
    <w:name w:val="footnote text"/>
    <w:basedOn w:val="Normal"/>
    <w:semiHidden/>
    <w:rsid w:val="002015AB"/>
    <w:rPr>
      <w:sz w:val="20"/>
    </w:rPr>
  </w:style>
  <w:style w:type="character" w:styleId="Refdenotaalpie">
    <w:name w:val="footnote reference"/>
    <w:semiHidden/>
    <w:rsid w:val="002015AB"/>
    <w:rPr>
      <w:vertAlign w:val="superscript"/>
    </w:rPr>
  </w:style>
  <w:style w:type="table" w:styleId="Tablaconcuadrcula">
    <w:name w:val="Table Grid"/>
    <w:basedOn w:val="Tablanormal"/>
    <w:uiPriority w:val="39"/>
    <w:rsid w:val="004F75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primerasangra2">
    <w:name w:val="Body Text First Indent 2"/>
    <w:basedOn w:val="Sangradetextonormal"/>
    <w:rsid w:val="00F0232E"/>
    <w:pPr>
      <w:autoSpaceDE/>
      <w:autoSpaceDN/>
      <w:adjustRightInd/>
      <w:spacing w:after="120" w:line="240" w:lineRule="auto"/>
      <w:ind w:firstLine="210"/>
    </w:pPr>
    <w:rPr>
      <w:rFonts w:cs="Times New Roman"/>
    </w:rPr>
  </w:style>
  <w:style w:type="character" w:styleId="Refdecomentario">
    <w:name w:val="annotation reference"/>
    <w:semiHidden/>
    <w:rsid w:val="00EF233A"/>
    <w:rPr>
      <w:sz w:val="16"/>
      <w:szCs w:val="16"/>
    </w:rPr>
  </w:style>
  <w:style w:type="paragraph" w:styleId="Textocomentario">
    <w:name w:val="annotation text"/>
    <w:basedOn w:val="Normal"/>
    <w:semiHidden/>
    <w:rsid w:val="00EF233A"/>
    <w:rPr>
      <w:sz w:val="20"/>
    </w:rPr>
  </w:style>
  <w:style w:type="paragraph" w:styleId="Asuntodelcomentario">
    <w:name w:val="annotation subject"/>
    <w:basedOn w:val="Textocomentario"/>
    <w:next w:val="Textocomentario"/>
    <w:semiHidden/>
    <w:rsid w:val="00EF233A"/>
    <w:rPr>
      <w:b/>
      <w:bCs/>
    </w:rPr>
  </w:style>
  <w:style w:type="paragraph" w:customStyle="1" w:styleId="ListParagraph2">
    <w:name w:val="List Paragraph2"/>
    <w:basedOn w:val="Normal"/>
    <w:rsid w:val="00FB2DB6"/>
    <w:pPr>
      <w:ind w:left="720"/>
      <w:contextualSpacing/>
      <w:jc w:val="left"/>
    </w:pPr>
    <w:rPr>
      <w:rFonts w:ascii="MS Serif" w:eastAsia="Calibri" w:hAnsi="MS Serif"/>
      <w:color w:val="auto"/>
      <w:sz w:val="20"/>
      <w:lang w:val="en-US"/>
    </w:rPr>
  </w:style>
  <w:style w:type="paragraph" w:styleId="Prrafodelista">
    <w:name w:val="List Paragraph"/>
    <w:basedOn w:val="Normal"/>
    <w:uiPriority w:val="34"/>
    <w:qFormat/>
    <w:rsid w:val="00B573DB"/>
    <w:pPr>
      <w:ind w:left="720"/>
      <w:contextualSpacing/>
    </w:pPr>
  </w:style>
  <w:style w:type="character" w:customStyle="1" w:styleId="PiedepginaCar">
    <w:name w:val="Pie de página Car"/>
    <w:link w:val="Piedepgina"/>
    <w:uiPriority w:val="99"/>
    <w:rsid w:val="004B2590"/>
    <w:rPr>
      <w:rFonts w:ascii="Arial" w:hAnsi="Arial"/>
      <w:color w:val="000000"/>
      <w:sz w:val="24"/>
      <w:lang w:val="es-ES_tradnl"/>
    </w:rPr>
  </w:style>
  <w:style w:type="character" w:customStyle="1" w:styleId="EncabezadoCar">
    <w:name w:val="Encabezado Car"/>
    <w:link w:val="Encabezado"/>
    <w:uiPriority w:val="99"/>
    <w:rsid w:val="00802E9A"/>
    <w:rPr>
      <w:rFonts w:ascii="Arial" w:hAnsi="Arial"/>
      <w:color w:val="000000"/>
      <w:sz w:val="24"/>
      <w:lang w:val="es-ES_tradnl" w:eastAsia="en-US"/>
    </w:rPr>
  </w:style>
  <w:style w:type="table" w:customStyle="1" w:styleId="TableNormal">
    <w:name w:val="Table Normal"/>
    <w:uiPriority w:val="2"/>
    <w:semiHidden/>
    <w:unhideWhenUsed/>
    <w:qFormat/>
    <w:rsid w:val="00142B6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Body">
    <w:name w:val="Body"/>
    <w:basedOn w:val="Normal"/>
    <w:uiPriority w:val="1"/>
    <w:qFormat/>
    <w:rsid w:val="00142B67"/>
    <w:pPr>
      <w:widowControl w:val="0"/>
      <w:jc w:val="left"/>
    </w:pPr>
    <w:rPr>
      <w:rFonts w:eastAsia="Arial"/>
      <w:color w:val="auto"/>
      <w:sz w:val="23"/>
      <w:szCs w:val="23"/>
      <w:lang w:val="en-US"/>
    </w:rPr>
  </w:style>
  <w:style w:type="paragraph" w:customStyle="1" w:styleId="TableParagraph">
    <w:name w:val="Table Paragraph"/>
    <w:basedOn w:val="Normal"/>
    <w:uiPriority w:val="1"/>
    <w:qFormat/>
    <w:rsid w:val="00142B67"/>
    <w:pPr>
      <w:widowControl w:val="0"/>
      <w:jc w:val="left"/>
    </w:pPr>
    <w:rPr>
      <w:rFonts w:ascii="Calibri" w:eastAsia="Calibri" w:hAnsi="Calibri"/>
      <w:color w:val="auto"/>
      <w:sz w:val="22"/>
      <w:szCs w:val="22"/>
      <w:lang w:val="en-US"/>
    </w:rPr>
  </w:style>
  <w:style w:type="character" w:customStyle="1" w:styleId="apple-converted-space">
    <w:name w:val="apple-converted-space"/>
    <w:rsid w:val="00142B67"/>
  </w:style>
  <w:style w:type="paragraph" w:customStyle="1" w:styleId="Default">
    <w:name w:val="Default"/>
    <w:rsid w:val="00EA18BF"/>
    <w:pPr>
      <w:autoSpaceDE w:val="0"/>
      <w:autoSpaceDN w:val="0"/>
      <w:adjustRightInd w:val="0"/>
    </w:pPr>
    <w:rPr>
      <w:rFonts w:ascii="Arial" w:hAnsi="Arial" w:cs="Arial"/>
      <w:color w:val="000000"/>
      <w:sz w:val="24"/>
      <w:szCs w:val="24"/>
    </w:rPr>
  </w:style>
  <w:style w:type="character" w:styleId="nfasis">
    <w:name w:val="Emphasis"/>
    <w:basedOn w:val="Fuentedeprrafopredeter"/>
    <w:qFormat/>
    <w:rsid w:val="00432A98"/>
    <w:rPr>
      <w:i/>
      <w:iCs/>
    </w:rPr>
  </w:style>
  <w:style w:type="character" w:styleId="Mencinsinresolver">
    <w:name w:val="Unresolved Mention"/>
    <w:basedOn w:val="Fuentedeprrafopredeter"/>
    <w:uiPriority w:val="99"/>
    <w:semiHidden/>
    <w:unhideWhenUsed/>
    <w:rsid w:val="00A45FCC"/>
    <w:rPr>
      <w:color w:val="605E5C"/>
      <w:shd w:val="clear" w:color="auto" w:fill="E1DFDD"/>
    </w:rPr>
  </w:style>
  <w:style w:type="paragraph" w:styleId="TtuloTDC">
    <w:name w:val="TOC Heading"/>
    <w:basedOn w:val="Ttulo1"/>
    <w:next w:val="Normal"/>
    <w:uiPriority w:val="39"/>
    <w:unhideWhenUsed/>
    <w:qFormat/>
    <w:rsid w:val="00C82FDA"/>
    <w:pPr>
      <w:keepLines/>
      <w:spacing w:before="240" w:line="259" w:lineRule="auto"/>
      <w:jc w:val="left"/>
      <w:outlineLvl w:val="9"/>
    </w:pPr>
    <w:rPr>
      <w:rFonts w:asciiTheme="majorHAnsi" w:eastAsiaTheme="majorEastAsia" w:hAnsiTheme="majorHAnsi" w:cstheme="majorBidi"/>
      <w:b w:val="0"/>
      <w:color w:val="2E74B5" w:themeColor="accent1" w:themeShade="BF"/>
      <w:sz w:val="32"/>
      <w:szCs w:val="32"/>
      <w:lang w:eastAsia="es-CO"/>
    </w:rPr>
  </w:style>
  <w:style w:type="paragraph" w:styleId="TDC1">
    <w:name w:val="toc 1"/>
    <w:basedOn w:val="Normal"/>
    <w:next w:val="Normal"/>
    <w:autoRedefine/>
    <w:uiPriority w:val="39"/>
    <w:unhideWhenUsed/>
    <w:qFormat/>
    <w:rsid w:val="00C82FDA"/>
    <w:pPr>
      <w:spacing w:after="100" w:line="259" w:lineRule="auto"/>
      <w:jc w:val="left"/>
    </w:pPr>
    <w:rPr>
      <w:rFonts w:asciiTheme="minorHAnsi" w:eastAsiaTheme="minorHAnsi" w:hAnsiTheme="minorHAnsi" w:cstheme="minorBidi"/>
      <w:color w:val="auto"/>
      <w:sz w:val="22"/>
      <w:szCs w:val="22"/>
    </w:rPr>
  </w:style>
  <w:style w:type="paragraph" w:styleId="TDC2">
    <w:name w:val="toc 2"/>
    <w:basedOn w:val="Normal"/>
    <w:next w:val="Normal"/>
    <w:autoRedefine/>
    <w:uiPriority w:val="39"/>
    <w:unhideWhenUsed/>
    <w:qFormat/>
    <w:rsid w:val="00C82FDA"/>
    <w:pPr>
      <w:spacing w:after="100" w:line="259" w:lineRule="auto"/>
      <w:ind w:left="220"/>
      <w:jc w:val="left"/>
    </w:pPr>
    <w:rPr>
      <w:rFonts w:asciiTheme="minorHAnsi" w:eastAsiaTheme="minorHAnsi" w:hAnsiTheme="minorHAnsi" w:cstheme="minorBidi"/>
      <w:color w:val="auto"/>
      <w:sz w:val="22"/>
      <w:szCs w:val="22"/>
    </w:rPr>
  </w:style>
  <w:style w:type="paragraph" w:styleId="Ttulo">
    <w:name w:val="Title"/>
    <w:basedOn w:val="Normal"/>
    <w:next w:val="Normal"/>
    <w:link w:val="TtuloCar"/>
    <w:uiPriority w:val="10"/>
    <w:qFormat/>
    <w:rsid w:val="00CD1CA0"/>
    <w:pPr>
      <w:widowControl w:val="0"/>
      <w:spacing w:line="239" w:lineRule="auto"/>
      <w:ind w:left="362" w:right="437"/>
      <w:jc w:val="center"/>
    </w:pPr>
    <w:rPr>
      <w:rFonts w:eastAsia="Arial Narrow" w:cs="Arial"/>
      <w:b/>
      <w:color w:val="auto"/>
      <w:szCs w:val="24"/>
      <w:lang w:val="es-ES_tradnl"/>
    </w:rPr>
  </w:style>
  <w:style w:type="character" w:customStyle="1" w:styleId="TtuloCar">
    <w:name w:val="Título Car"/>
    <w:basedOn w:val="Fuentedeprrafopredeter"/>
    <w:link w:val="Ttulo"/>
    <w:uiPriority w:val="10"/>
    <w:rsid w:val="00CD1CA0"/>
    <w:rPr>
      <w:rFonts w:ascii="Arial" w:eastAsia="Arial Narrow" w:hAnsi="Arial" w:cs="Arial"/>
      <w:b/>
      <w:sz w:val="24"/>
      <w:szCs w:val="24"/>
      <w:lang w:val="es-ES_tradnl" w:eastAsia="en-US"/>
    </w:rPr>
  </w:style>
  <w:style w:type="paragraph" w:customStyle="1" w:styleId="Ttulo10">
    <w:name w:val="Título1"/>
    <w:basedOn w:val="Normal"/>
    <w:link w:val="PuestoCar"/>
    <w:uiPriority w:val="10"/>
    <w:qFormat/>
    <w:rsid w:val="00CD1CA0"/>
    <w:pPr>
      <w:keepLines/>
      <w:spacing w:line="360" w:lineRule="auto"/>
      <w:jc w:val="center"/>
    </w:pPr>
    <w:rPr>
      <w:rFonts w:ascii="CG Omega" w:hAnsi="CG Omega" w:cs="Arial"/>
      <w:b/>
      <w:color w:val="auto"/>
      <w:sz w:val="32"/>
      <w:szCs w:val="22"/>
      <w:lang w:val="es-ES" w:eastAsia="es-ES"/>
    </w:rPr>
  </w:style>
  <w:style w:type="character" w:customStyle="1" w:styleId="PuestoCar">
    <w:name w:val="Puesto Car"/>
    <w:link w:val="Ttulo10"/>
    <w:uiPriority w:val="10"/>
    <w:rsid w:val="00CD1CA0"/>
    <w:rPr>
      <w:rFonts w:ascii="CG Omega" w:hAnsi="CG Omega" w:cs="Arial"/>
      <w:b/>
      <w:sz w:val="32"/>
      <w:szCs w:val="22"/>
      <w:lang w:val="es-ES" w:eastAsia="es-ES"/>
    </w:rPr>
  </w:style>
  <w:style w:type="paragraph" w:styleId="Subttulo">
    <w:name w:val="Subtitle"/>
    <w:basedOn w:val="Normal"/>
    <w:link w:val="SubttuloCar"/>
    <w:rsid w:val="00CD1CA0"/>
    <w:pPr>
      <w:keepLines/>
      <w:spacing w:line="360" w:lineRule="auto"/>
      <w:jc w:val="center"/>
    </w:pPr>
    <w:rPr>
      <w:rFonts w:ascii="CG Omega" w:hAnsi="CG Omega" w:cs="Arial"/>
      <w:b/>
      <w:color w:val="auto"/>
      <w:szCs w:val="22"/>
      <w:lang w:val="es-ES" w:eastAsia="es-ES"/>
    </w:rPr>
  </w:style>
  <w:style w:type="character" w:customStyle="1" w:styleId="SubttuloCar">
    <w:name w:val="Subtítulo Car"/>
    <w:basedOn w:val="Fuentedeprrafopredeter"/>
    <w:link w:val="Subttulo"/>
    <w:rsid w:val="00CD1CA0"/>
    <w:rPr>
      <w:rFonts w:ascii="CG Omega" w:hAnsi="CG Omega" w:cs="Arial"/>
      <w:b/>
      <w:sz w:val="24"/>
      <w:szCs w:val="22"/>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6627699">
      <w:bodyDiv w:val="1"/>
      <w:marLeft w:val="0"/>
      <w:marRight w:val="0"/>
      <w:marTop w:val="0"/>
      <w:marBottom w:val="0"/>
      <w:divBdr>
        <w:top w:val="none" w:sz="0" w:space="0" w:color="auto"/>
        <w:left w:val="none" w:sz="0" w:space="0" w:color="auto"/>
        <w:bottom w:val="none" w:sz="0" w:space="0" w:color="auto"/>
        <w:right w:val="none" w:sz="0" w:space="0" w:color="auto"/>
      </w:divBdr>
    </w:div>
    <w:div w:id="256712054">
      <w:bodyDiv w:val="1"/>
      <w:marLeft w:val="0"/>
      <w:marRight w:val="0"/>
      <w:marTop w:val="0"/>
      <w:marBottom w:val="0"/>
      <w:divBdr>
        <w:top w:val="none" w:sz="0" w:space="0" w:color="auto"/>
        <w:left w:val="none" w:sz="0" w:space="0" w:color="auto"/>
        <w:bottom w:val="none" w:sz="0" w:space="0" w:color="auto"/>
        <w:right w:val="none" w:sz="0" w:space="0" w:color="auto"/>
      </w:divBdr>
      <w:divsChild>
        <w:div w:id="552010382">
          <w:marLeft w:val="0"/>
          <w:marRight w:val="0"/>
          <w:marTop w:val="0"/>
          <w:marBottom w:val="0"/>
          <w:divBdr>
            <w:top w:val="none" w:sz="0" w:space="0" w:color="auto"/>
            <w:left w:val="none" w:sz="0" w:space="0" w:color="auto"/>
            <w:bottom w:val="none" w:sz="0" w:space="0" w:color="auto"/>
            <w:right w:val="none" w:sz="0" w:space="0" w:color="auto"/>
          </w:divBdr>
        </w:div>
      </w:divsChild>
    </w:div>
    <w:div w:id="480972967">
      <w:bodyDiv w:val="1"/>
      <w:marLeft w:val="0"/>
      <w:marRight w:val="0"/>
      <w:marTop w:val="0"/>
      <w:marBottom w:val="0"/>
      <w:divBdr>
        <w:top w:val="none" w:sz="0" w:space="0" w:color="auto"/>
        <w:left w:val="none" w:sz="0" w:space="0" w:color="auto"/>
        <w:bottom w:val="none" w:sz="0" w:space="0" w:color="auto"/>
        <w:right w:val="none" w:sz="0" w:space="0" w:color="auto"/>
      </w:divBdr>
    </w:div>
    <w:div w:id="595987882">
      <w:bodyDiv w:val="1"/>
      <w:marLeft w:val="0"/>
      <w:marRight w:val="0"/>
      <w:marTop w:val="0"/>
      <w:marBottom w:val="0"/>
      <w:divBdr>
        <w:top w:val="none" w:sz="0" w:space="0" w:color="auto"/>
        <w:left w:val="none" w:sz="0" w:space="0" w:color="auto"/>
        <w:bottom w:val="none" w:sz="0" w:space="0" w:color="auto"/>
        <w:right w:val="none" w:sz="0" w:space="0" w:color="auto"/>
      </w:divBdr>
    </w:div>
    <w:div w:id="770931384">
      <w:bodyDiv w:val="1"/>
      <w:marLeft w:val="0"/>
      <w:marRight w:val="0"/>
      <w:marTop w:val="0"/>
      <w:marBottom w:val="0"/>
      <w:divBdr>
        <w:top w:val="none" w:sz="0" w:space="0" w:color="auto"/>
        <w:left w:val="none" w:sz="0" w:space="0" w:color="auto"/>
        <w:bottom w:val="none" w:sz="0" w:space="0" w:color="auto"/>
        <w:right w:val="none" w:sz="0" w:space="0" w:color="auto"/>
      </w:divBdr>
    </w:div>
    <w:div w:id="775056119">
      <w:bodyDiv w:val="1"/>
      <w:marLeft w:val="0"/>
      <w:marRight w:val="0"/>
      <w:marTop w:val="0"/>
      <w:marBottom w:val="0"/>
      <w:divBdr>
        <w:top w:val="none" w:sz="0" w:space="0" w:color="auto"/>
        <w:left w:val="none" w:sz="0" w:space="0" w:color="auto"/>
        <w:bottom w:val="none" w:sz="0" w:space="0" w:color="auto"/>
        <w:right w:val="none" w:sz="0" w:space="0" w:color="auto"/>
      </w:divBdr>
      <w:divsChild>
        <w:div w:id="35354080">
          <w:marLeft w:val="0"/>
          <w:marRight w:val="0"/>
          <w:marTop w:val="0"/>
          <w:marBottom w:val="0"/>
          <w:divBdr>
            <w:top w:val="none" w:sz="0" w:space="0" w:color="auto"/>
            <w:left w:val="none" w:sz="0" w:space="0" w:color="auto"/>
            <w:bottom w:val="none" w:sz="0" w:space="0" w:color="auto"/>
            <w:right w:val="none" w:sz="0" w:space="0" w:color="auto"/>
          </w:divBdr>
          <w:divsChild>
            <w:div w:id="238683041">
              <w:marLeft w:val="0"/>
              <w:marRight w:val="0"/>
              <w:marTop w:val="0"/>
              <w:marBottom w:val="0"/>
              <w:divBdr>
                <w:top w:val="none" w:sz="0" w:space="0" w:color="auto"/>
                <w:left w:val="none" w:sz="0" w:space="0" w:color="auto"/>
                <w:bottom w:val="none" w:sz="0" w:space="0" w:color="auto"/>
                <w:right w:val="none" w:sz="0" w:space="0" w:color="auto"/>
              </w:divBdr>
            </w:div>
            <w:div w:id="533690994">
              <w:marLeft w:val="0"/>
              <w:marRight w:val="0"/>
              <w:marTop w:val="0"/>
              <w:marBottom w:val="0"/>
              <w:divBdr>
                <w:top w:val="none" w:sz="0" w:space="0" w:color="auto"/>
                <w:left w:val="none" w:sz="0" w:space="0" w:color="auto"/>
                <w:bottom w:val="none" w:sz="0" w:space="0" w:color="auto"/>
                <w:right w:val="none" w:sz="0" w:space="0" w:color="auto"/>
              </w:divBdr>
            </w:div>
            <w:div w:id="1068385778">
              <w:marLeft w:val="0"/>
              <w:marRight w:val="0"/>
              <w:marTop w:val="0"/>
              <w:marBottom w:val="0"/>
              <w:divBdr>
                <w:top w:val="none" w:sz="0" w:space="0" w:color="auto"/>
                <w:left w:val="none" w:sz="0" w:space="0" w:color="auto"/>
                <w:bottom w:val="none" w:sz="0" w:space="0" w:color="auto"/>
                <w:right w:val="none" w:sz="0" w:space="0" w:color="auto"/>
              </w:divBdr>
            </w:div>
            <w:div w:id="1492603635">
              <w:marLeft w:val="0"/>
              <w:marRight w:val="0"/>
              <w:marTop w:val="0"/>
              <w:marBottom w:val="0"/>
              <w:divBdr>
                <w:top w:val="none" w:sz="0" w:space="0" w:color="auto"/>
                <w:left w:val="none" w:sz="0" w:space="0" w:color="auto"/>
                <w:bottom w:val="none" w:sz="0" w:space="0" w:color="auto"/>
                <w:right w:val="none" w:sz="0" w:space="0" w:color="auto"/>
              </w:divBdr>
            </w:div>
            <w:div w:id="1673796099">
              <w:marLeft w:val="0"/>
              <w:marRight w:val="0"/>
              <w:marTop w:val="0"/>
              <w:marBottom w:val="0"/>
              <w:divBdr>
                <w:top w:val="none" w:sz="0" w:space="0" w:color="auto"/>
                <w:left w:val="none" w:sz="0" w:space="0" w:color="auto"/>
                <w:bottom w:val="none" w:sz="0" w:space="0" w:color="auto"/>
                <w:right w:val="none" w:sz="0" w:space="0" w:color="auto"/>
              </w:divBdr>
            </w:div>
            <w:div w:id="1745448370">
              <w:marLeft w:val="0"/>
              <w:marRight w:val="0"/>
              <w:marTop w:val="0"/>
              <w:marBottom w:val="0"/>
              <w:divBdr>
                <w:top w:val="none" w:sz="0" w:space="0" w:color="auto"/>
                <w:left w:val="none" w:sz="0" w:space="0" w:color="auto"/>
                <w:bottom w:val="none" w:sz="0" w:space="0" w:color="auto"/>
                <w:right w:val="none" w:sz="0" w:space="0" w:color="auto"/>
              </w:divBdr>
            </w:div>
            <w:div w:id="178896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659768">
      <w:bodyDiv w:val="1"/>
      <w:marLeft w:val="0"/>
      <w:marRight w:val="0"/>
      <w:marTop w:val="0"/>
      <w:marBottom w:val="0"/>
      <w:divBdr>
        <w:top w:val="none" w:sz="0" w:space="0" w:color="auto"/>
        <w:left w:val="none" w:sz="0" w:space="0" w:color="auto"/>
        <w:bottom w:val="none" w:sz="0" w:space="0" w:color="auto"/>
        <w:right w:val="none" w:sz="0" w:space="0" w:color="auto"/>
      </w:divBdr>
    </w:div>
    <w:div w:id="917984924">
      <w:bodyDiv w:val="1"/>
      <w:marLeft w:val="0"/>
      <w:marRight w:val="0"/>
      <w:marTop w:val="0"/>
      <w:marBottom w:val="0"/>
      <w:divBdr>
        <w:top w:val="none" w:sz="0" w:space="0" w:color="auto"/>
        <w:left w:val="none" w:sz="0" w:space="0" w:color="auto"/>
        <w:bottom w:val="none" w:sz="0" w:space="0" w:color="auto"/>
        <w:right w:val="none" w:sz="0" w:space="0" w:color="auto"/>
      </w:divBdr>
      <w:divsChild>
        <w:div w:id="184757786">
          <w:marLeft w:val="0"/>
          <w:marRight w:val="0"/>
          <w:marTop w:val="0"/>
          <w:marBottom w:val="0"/>
          <w:divBdr>
            <w:top w:val="none" w:sz="0" w:space="0" w:color="auto"/>
            <w:left w:val="none" w:sz="0" w:space="0" w:color="auto"/>
            <w:bottom w:val="none" w:sz="0" w:space="0" w:color="auto"/>
            <w:right w:val="none" w:sz="0" w:space="0" w:color="auto"/>
          </w:divBdr>
          <w:divsChild>
            <w:div w:id="6179084">
              <w:marLeft w:val="0"/>
              <w:marRight w:val="0"/>
              <w:marTop w:val="0"/>
              <w:marBottom w:val="0"/>
              <w:divBdr>
                <w:top w:val="none" w:sz="0" w:space="0" w:color="auto"/>
                <w:left w:val="none" w:sz="0" w:space="0" w:color="auto"/>
                <w:bottom w:val="none" w:sz="0" w:space="0" w:color="auto"/>
                <w:right w:val="none" w:sz="0" w:space="0" w:color="auto"/>
              </w:divBdr>
            </w:div>
            <w:div w:id="23672952">
              <w:marLeft w:val="0"/>
              <w:marRight w:val="0"/>
              <w:marTop w:val="0"/>
              <w:marBottom w:val="0"/>
              <w:divBdr>
                <w:top w:val="none" w:sz="0" w:space="0" w:color="auto"/>
                <w:left w:val="none" w:sz="0" w:space="0" w:color="auto"/>
                <w:bottom w:val="none" w:sz="0" w:space="0" w:color="auto"/>
                <w:right w:val="none" w:sz="0" w:space="0" w:color="auto"/>
              </w:divBdr>
            </w:div>
            <w:div w:id="41295445">
              <w:marLeft w:val="0"/>
              <w:marRight w:val="0"/>
              <w:marTop w:val="0"/>
              <w:marBottom w:val="0"/>
              <w:divBdr>
                <w:top w:val="none" w:sz="0" w:space="0" w:color="auto"/>
                <w:left w:val="none" w:sz="0" w:space="0" w:color="auto"/>
                <w:bottom w:val="none" w:sz="0" w:space="0" w:color="auto"/>
                <w:right w:val="none" w:sz="0" w:space="0" w:color="auto"/>
              </w:divBdr>
            </w:div>
            <w:div w:id="616762155">
              <w:marLeft w:val="0"/>
              <w:marRight w:val="0"/>
              <w:marTop w:val="0"/>
              <w:marBottom w:val="0"/>
              <w:divBdr>
                <w:top w:val="none" w:sz="0" w:space="0" w:color="auto"/>
                <w:left w:val="none" w:sz="0" w:space="0" w:color="auto"/>
                <w:bottom w:val="none" w:sz="0" w:space="0" w:color="auto"/>
                <w:right w:val="none" w:sz="0" w:space="0" w:color="auto"/>
              </w:divBdr>
            </w:div>
            <w:div w:id="763189153">
              <w:marLeft w:val="0"/>
              <w:marRight w:val="0"/>
              <w:marTop w:val="0"/>
              <w:marBottom w:val="0"/>
              <w:divBdr>
                <w:top w:val="none" w:sz="0" w:space="0" w:color="auto"/>
                <w:left w:val="none" w:sz="0" w:space="0" w:color="auto"/>
                <w:bottom w:val="none" w:sz="0" w:space="0" w:color="auto"/>
                <w:right w:val="none" w:sz="0" w:space="0" w:color="auto"/>
              </w:divBdr>
            </w:div>
            <w:div w:id="873352191">
              <w:marLeft w:val="0"/>
              <w:marRight w:val="0"/>
              <w:marTop w:val="0"/>
              <w:marBottom w:val="0"/>
              <w:divBdr>
                <w:top w:val="none" w:sz="0" w:space="0" w:color="auto"/>
                <w:left w:val="none" w:sz="0" w:space="0" w:color="auto"/>
                <w:bottom w:val="none" w:sz="0" w:space="0" w:color="auto"/>
                <w:right w:val="none" w:sz="0" w:space="0" w:color="auto"/>
              </w:divBdr>
            </w:div>
            <w:div w:id="969090378">
              <w:marLeft w:val="0"/>
              <w:marRight w:val="0"/>
              <w:marTop w:val="0"/>
              <w:marBottom w:val="0"/>
              <w:divBdr>
                <w:top w:val="none" w:sz="0" w:space="0" w:color="auto"/>
                <w:left w:val="none" w:sz="0" w:space="0" w:color="auto"/>
                <w:bottom w:val="none" w:sz="0" w:space="0" w:color="auto"/>
                <w:right w:val="none" w:sz="0" w:space="0" w:color="auto"/>
              </w:divBdr>
            </w:div>
            <w:div w:id="1244484120">
              <w:marLeft w:val="0"/>
              <w:marRight w:val="0"/>
              <w:marTop w:val="0"/>
              <w:marBottom w:val="0"/>
              <w:divBdr>
                <w:top w:val="none" w:sz="0" w:space="0" w:color="auto"/>
                <w:left w:val="none" w:sz="0" w:space="0" w:color="auto"/>
                <w:bottom w:val="none" w:sz="0" w:space="0" w:color="auto"/>
                <w:right w:val="none" w:sz="0" w:space="0" w:color="auto"/>
              </w:divBdr>
            </w:div>
            <w:div w:id="1266690949">
              <w:marLeft w:val="0"/>
              <w:marRight w:val="0"/>
              <w:marTop w:val="0"/>
              <w:marBottom w:val="0"/>
              <w:divBdr>
                <w:top w:val="none" w:sz="0" w:space="0" w:color="auto"/>
                <w:left w:val="none" w:sz="0" w:space="0" w:color="auto"/>
                <w:bottom w:val="none" w:sz="0" w:space="0" w:color="auto"/>
                <w:right w:val="none" w:sz="0" w:space="0" w:color="auto"/>
              </w:divBdr>
            </w:div>
            <w:div w:id="1629241520">
              <w:marLeft w:val="0"/>
              <w:marRight w:val="0"/>
              <w:marTop w:val="0"/>
              <w:marBottom w:val="0"/>
              <w:divBdr>
                <w:top w:val="none" w:sz="0" w:space="0" w:color="auto"/>
                <w:left w:val="none" w:sz="0" w:space="0" w:color="auto"/>
                <w:bottom w:val="none" w:sz="0" w:space="0" w:color="auto"/>
                <w:right w:val="none" w:sz="0" w:space="0" w:color="auto"/>
              </w:divBdr>
            </w:div>
            <w:div w:id="1844276705">
              <w:marLeft w:val="0"/>
              <w:marRight w:val="0"/>
              <w:marTop w:val="0"/>
              <w:marBottom w:val="0"/>
              <w:divBdr>
                <w:top w:val="none" w:sz="0" w:space="0" w:color="auto"/>
                <w:left w:val="none" w:sz="0" w:space="0" w:color="auto"/>
                <w:bottom w:val="none" w:sz="0" w:space="0" w:color="auto"/>
                <w:right w:val="none" w:sz="0" w:space="0" w:color="auto"/>
              </w:divBdr>
            </w:div>
            <w:div w:id="1880894107">
              <w:marLeft w:val="0"/>
              <w:marRight w:val="0"/>
              <w:marTop w:val="0"/>
              <w:marBottom w:val="0"/>
              <w:divBdr>
                <w:top w:val="none" w:sz="0" w:space="0" w:color="auto"/>
                <w:left w:val="none" w:sz="0" w:space="0" w:color="auto"/>
                <w:bottom w:val="none" w:sz="0" w:space="0" w:color="auto"/>
                <w:right w:val="none" w:sz="0" w:space="0" w:color="auto"/>
              </w:divBdr>
            </w:div>
            <w:div w:id="2033797778">
              <w:marLeft w:val="0"/>
              <w:marRight w:val="0"/>
              <w:marTop w:val="0"/>
              <w:marBottom w:val="0"/>
              <w:divBdr>
                <w:top w:val="none" w:sz="0" w:space="0" w:color="auto"/>
                <w:left w:val="none" w:sz="0" w:space="0" w:color="auto"/>
                <w:bottom w:val="none" w:sz="0" w:space="0" w:color="auto"/>
                <w:right w:val="none" w:sz="0" w:space="0" w:color="auto"/>
              </w:divBdr>
            </w:div>
            <w:div w:id="2132359722">
              <w:marLeft w:val="0"/>
              <w:marRight w:val="0"/>
              <w:marTop w:val="0"/>
              <w:marBottom w:val="0"/>
              <w:divBdr>
                <w:top w:val="none" w:sz="0" w:space="0" w:color="auto"/>
                <w:left w:val="none" w:sz="0" w:space="0" w:color="auto"/>
                <w:bottom w:val="none" w:sz="0" w:space="0" w:color="auto"/>
                <w:right w:val="none" w:sz="0" w:space="0" w:color="auto"/>
              </w:divBdr>
            </w:div>
            <w:div w:id="21385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297181">
      <w:bodyDiv w:val="1"/>
      <w:marLeft w:val="0"/>
      <w:marRight w:val="0"/>
      <w:marTop w:val="0"/>
      <w:marBottom w:val="0"/>
      <w:divBdr>
        <w:top w:val="none" w:sz="0" w:space="0" w:color="auto"/>
        <w:left w:val="none" w:sz="0" w:space="0" w:color="auto"/>
        <w:bottom w:val="none" w:sz="0" w:space="0" w:color="auto"/>
        <w:right w:val="none" w:sz="0" w:space="0" w:color="auto"/>
      </w:divBdr>
    </w:div>
    <w:div w:id="1022168852">
      <w:bodyDiv w:val="1"/>
      <w:marLeft w:val="0"/>
      <w:marRight w:val="0"/>
      <w:marTop w:val="0"/>
      <w:marBottom w:val="0"/>
      <w:divBdr>
        <w:top w:val="none" w:sz="0" w:space="0" w:color="auto"/>
        <w:left w:val="none" w:sz="0" w:space="0" w:color="auto"/>
        <w:bottom w:val="none" w:sz="0" w:space="0" w:color="auto"/>
        <w:right w:val="none" w:sz="0" w:space="0" w:color="auto"/>
      </w:divBdr>
    </w:div>
    <w:div w:id="1025911406">
      <w:bodyDiv w:val="1"/>
      <w:marLeft w:val="0"/>
      <w:marRight w:val="0"/>
      <w:marTop w:val="0"/>
      <w:marBottom w:val="0"/>
      <w:divBdr>
        <w:top w:val="none" w:sz="0" w:space="0" w:color="auto"/>
        <w:left w:val="none" w:sz="0" w:space="0" w:color="auto"/>
        <w:bottom w:val="none" w:sz="0" w:space="0" w:color="auto"/>
        <w:right w:val="none" w:sz="0" w:space="0" w:color="auto"/>
      </w:divBdr>
    </w:div>
    <w:div w:id="1046417553">
      <w:bodyDiv w:val="1"/>
      <w:marLeft w:val="0"/>
      <w:marRight w:val="0"/>
      <w:marTop w:val="0"/>
      <w:marBottom w:val="0"/>
      <w:divBdr>
        <w:top w:val="none" w:sz="0" w:space="0" w:color="auto"/>
        <w:left w:val="none" w:sz="0" w:space="0" w:color="auto"/>
        <w:bottom w:val="none" w:sz="0" w:space="0" w:color="auto"/>
        <w:right w:val="none" w:sz="0" w:space="0" w:color="auto"/>
      </w:divBdr>
    </w:div>
    <w:div w:id="1051880023">
      <w:bodyDiv w:val="1"/>
      <w:marLeft w:val="0"/>
      <w:marRight w:val="0"/>
      <w:marTop w:val="0"/>
      <w:marBottom w:val="0"/>
      <w:divBdr>
        <w:top w:val="none" w:sz="0" w:space="0" w:color="auto"/>
        <w:left w:val="none" w:sz="0" w:space="0" w:color="auto"/>
        <w:bottom w:val="none" w:sz="0" w:space="0" w:color="auto"/>
        <w:right w:val="none" w:sz="0" w:space="0" w:color="auto"/>
      </w:divBdr>
    </w:div>
    <w:div w:id="1139421473">
      <w:bodyDiv w:val="1"/>
      <w:marLeft w:val="0"/>
      <w:marRight w:val="0"/>
      <w:marTop w:val="0"/>
      <w:marBottom w:val="0"/>
      <w:divBdr>
        <w:top w:val="none" w:sz="0" w:space="0" w:color="auto"/>
        <w:left w:val="none" w:sz="0" w:space="0" w:color="auto"/>
        <w:bottom w:val="none" w:sz="0" w:space="0" w:color="auto"/>
        <w:right w:val="none" w:sz="0" w:space="0" w:color="auto"/>
      </w:divBdr>
    </w:div>
    <w:div w:id="1380662048">
      <w:bodyDiv w:val="1"/>
      <w:marLeft w:val="0"/>
      <w:marRight w:val="0"/>
      <w:marTop w:val="0"/>
      <w:marBottom w:val="0"/>
      <w:divBdr>
        <w:top w:val="none" w:sz="0" w:space="0" w:color="auto"/>
        <w:left w:val="none" w:sz="0" w:space="0" w:color="auto"/>
        <w:bottom w:val="none" w:sz="0" w:space="0" w:color="auto"/>
        <w:right w:val="none" w:sz="0" w:space="0" w:color="auto"/>
      </w:divBdr>
    </w:div>
    <w:div w:id="1438330457">
      <w:bodyDiv w:val="1"/>
      <w:marLeft w:val="0"/>
      <w:marRight w:val="0"/>
      <w:marTop w:val="0"/>
      <w:marBottom w:val="0"/>
      <w:divBdr>
        <w:top w:val="none" w:sz="0" w:space="0" w:color="auto"/>
        <w:left w:val="none" w:sz="0" w:space="0" w:color="auto"/>
        <w:bottom w:val="none" w:sz="0" w:space="0" w:color="auto"/>
        <w:right w:val="none" w:sz="0" w:space="0" w:color="auto"/>
      </w:divBdr>
    </w:div>
    <w:div w:id="1531453860">
      <w:bodyDiv w:val="1"/>
      <w:marLeft w:val="0"/>
      <w:marRight w:val="0"/>
      <w:marTop w:val="0"/>
      <w:marBottom w:val="0"/>
      <w:divBdr>
        <w:top w:val="none" w:sz="0" w:space="0" w:color="auto"/>
        <w:left w:val="none" w:sz="0" w:space="0" w:color="auto"/>
        <w:bottom w:val="none" w:sz="0" w:space="0" w:color="auto"/>
        <w:right w:val="none" w:sz="0" w:space="0" w:color="auto"/>
      </w:divBdr>
    </w:div>
    <w:div w:id="1546210435">
      <w:bodyDiv w:val="1"/>
      <w:marLeft w:val="0"/>
      <w:marRight w:val="0"/>
      <w:marTop w:val="0"/>
      <w:marBottom w:val="0"/>
      <w:divBdr>
        <w:top w:val="none" w:sz="0" w:space="0" w:color="auto"/>
        <w:left w:val="none" w:sz="0" w:space="0" w:color="auto"/>
        <w:bottom w:val="none" w:sz="0" w:space="0" w:color="auto"/>
        <w:right w:val="none" w:sz="0" w:space="0" w:color="auto"/>
      </w:divBdr>
    </w:div>
    <w:div w:id="1613050019">
      <w:bodyDiv w:val="1"/>
      <w:marLeft w:val="0"/>
      <w:marRight w:val="0"/>
      <w:marTop w:val="0"/>
      <w:marBottom w:val="0"/>
      <w:divBdr>
        <w:top w:val="none" w:sz="0" w:space="0" w:color="auto"/>
        <w:left w:val="none" w:sz="0" w:space="0" w:color="auto"/>
        <w:bottom w:val="none" w:sz="0" w:space="0" w:color="auto"/>
        <w:right w:val="none" w:sz="0" w:space="0" w:color="auto"/>
      </w:divBdr>
    </w:div>
    <w:div w:id="1673339210">
      <w:bodyDiv w:val="1"/>
      <w:marLeft w:val="0"/>
      <w:marRight w:val="0"/>
      <w:marTop w:val="0"/>
      <w:marBottom w:val="0"/>
      <w:divBdr>
        <w:top w:val="none" w:sz="0" w:space="0" w:color="auto"/>
        <w:left w:val="none" w:sz="0" w:space="0" w:color="auto"/>
        <w:bottom w:val="none" w:sz="0" w:space="0" w:color="auto"/>
        <w:right w:val="none" w:sz="0" w:space="0" w:color="auto"/>
      </w:divBdr>
    </w:div>
    <w:div w:id="1673725860">
      <w:bodyDiv w:val="1"/>
      <w:marLeft w:val="0"/>
      <w:marRight w:val="0"/>
      <w:marTop w:val="0"/>
      <w:marBottom w:val="0"/>
      <w:divBdr>
        <w:top w:val="none" w:sz="0" w:space="0" w:color="auto"/>
        <w:left w:val="none" w:sz="0" w:space="0" w:color="auto"/>
        <w:bottom w:val="none" w:sz="0" w:space="0" w:color="auto"/>
        <w:right w:val="none" w:sz="0" w:space="0" w:color="auto"/>
      </w:divBdr>
      <w:divsChild>
        <w:div w:id="740105471">
          <w:marLeft w:val="0"/>
          <w:marRight w:val="0"/>
          <w:marTop w:val="0"/>
          <w:marBottom w:val="0"/>
          <w:divBdr>
            <w:top w:val="none" w:sz="0" w:space="0" w:color="auto"/>
            <w:left w:val="none" w:sz="0" w:space="0" w:color="auto"/>
            <w:bottom w:val="none" w:sz="0" w:space="0" w:color="auto"/>
            <w:right w:val="none" w:sz="0" w:space="0" w:color="auto"/>
          </w:divBdr>
          <w:divsChild>
            <w:div w:id="124812835">
              <w:marLeft w:val="0"/>
              <w:marRight w:val="0"/>
              <w:marTop w:val="0"/>
              <w:marBottom w:val="0"/>
              <w:divBdr>
                <w:top w:val="none" w:sz="0" w:space="0" w:color="auto"/>
                <w:left w:val="none" w:sz="0" w:space="0" w:color="auto"/>
                <w:bottom w:val="none" w:sz="0" w:space="0" w:color="auto"/>
                <w:right w:val="none" w:sz="0" w:space="0" w:color="auto"/>
              </w:divBdr>
            </w:div>
            <w:div w:id="189493930">
              <w:marLeft w:val="0"/>
              <w:marRight w:val="0"/>
              <w:marTop w:val="0"/>
              <w:marBottom w:val="0"/>
              <w:divBdr>
                <w:top w:val="none" w:sz="0" w:space="0" w:color="auto"/>
                <w:left w:val="none" w:sz="0" w:space="0" w:color="auto"/>
                <w:bottom w:val="none" w:sz="0" w:space="0" w:color="auto"/>
                <w:right w:val="none" w:sz="0" w:space="0" w:color="auto"/>
              </w:divBdr>
            </w:div>
            <w:div w:id="533738772">
              <w:marLeft w:val="0"/>
              <w:marRight w:val="0"/>
              <w:marTop w:val="0"/>
              <w:marBottom w:val="0"/>
              <w:divBdr>
                <w:top w:val="none" w:sz="0" w:space="0" w:color="auto"/>
                <w:left w:val="none" w:sz="0" w:space="0" w:color="auto"/>
                <w:bottom w:val="none" w:sz="0" w:space="0" w:color="auto"/>
                <w:right w:val="none" w:sz="0" w:space="0" w:color="auto"/>
              </w:divBdr>
            </w:div>
            <w:div w:id="633604198">
              <w:marLeft w:val="0"/>
              <w:marRight w:val="0"/>
              <w:marTop w:val="0"/>
              <w:marBottom w:val="0"/>
              <w:divBdr>
                <w:top w:val="none" w:sz="0" w:space="0" w:color="auto"/>
                <w:left w:val="none" w:sz="0" w:space="0" w:color="auto"/>
                <w:bottom w:val="none" w:sz="0" w:space="0" w:color="auto"/>
                <w:right w:val="none" w:sz="0" w:space="0" w:color="auto"/>
              </w:divBdr>
            </w:div>
            <w:div w:id="642153465">
              <w:marLeft w:val="0"/>
              <w:marRight w:val="0"/>
              <w:marTop w:val="0"/>
              <w:marBottom w:val="0"/>
              <w:divBdr>
                <w:top w:val="none" w:sz="0" w:space="0" w:color="auto"/>
                <w:left w:val="none" w:sz="0" w:space="0" w:color="auto"/>
                <w:bottom w:val="none" w:sz="0" w:space="0" w:color="auto"/>
                <w:right w:val="none" w:sz="0" w:space="0" w:color="auto"/>
              </w:divBdr>
            </w:div>
            <w:div w:id="861475431">
              <w:marLeft w:val="0"/>
              <w:marRight w:val="0"/>
              <w:marTop w:val="0"/>
              <w:marBottom w:val="0"/>
              <w:divBdr>
                <w:top w:val="none" w:sz="0" w:space="0" w:color="auto"/>
                <w:left w:val="none" w:sz="0" w:space="0" w:color="auto"/>
                <w:bottom w:val="none" w:sz="0" w:space="0" w:color="auto"/>
                <w:right w:val="none" w:sz="0" w:space="0" w:color="auto"/>
              </w:divBdr>
            </w:div>
            <w:div w:id="927808874">
              <w:marLeft w:val="0"/>
              <w:marRight w:val="0"/>
              <w:marTop w:val="0"/>
              <w:marBottom w:val="0"/>
              <w:divBdr>
                <w:top w:val="none" w:sz="0" w:space="0" w:color="auto"/>
                <w:left w:val="none" w:sz="0" w:space="0" w:color="auto"/>
                <w:bottom w:val="none" w:sz="0" w:space="0" w:color="auto"/>
                <w:right w:val="none" w:sz="0" w:space="0" w:color="auto"/>
              </w:divBdr>
            </w:div>
            <w:div w:id="1150512019">
              <w:marLeft w:val="0"/>
              <w:marRight w:val="0"/>
              <w:marTop w:val="0"/>
              <w:marBottom w:val="0"/>
              <w:divBdr>
                <w:top w:val="none" w:sz="0" w:space="0" w:color="auto"/>
                <w:left w:val="none" w:sz="0" w:space="0" w:color="auto"/>
                <w:bottom w:val="none" w:sz="0" w:space="0" w:color="auto"/>
                <w:right w:val="none" w:sz="0" w:space="0" w:color="auto"/>
              </w:divBdr>
            </w:div>
            <w:div w:id="1282107277">
              <w:marLeft w:val="0"/>
              <w:marRight w:val="0"/>
              <w:marTop w:val="0"/>
              <w:marBottom w:val="0"/>
              <w:divBdr>
                <w:top w:val="none" w:sz="0" w:space="0" w:color="auto"/>
                <w:left w:val="none" w:sz="0" w:space="0" w:color="auto"/>
                <w:bottom w:val="none" w:sz="0" w:space="0" w:color="auto"/>
                <w:right w:val="none" w:sz="0" w:space="0" w:color="auto"/>
              </w:divBdr>
            </w:div>
            <w:div w:id="1309751805">
              <w:marLeft w:val="0"/>
              <w:marRight w:val="0"/>
              <w:marTop w:val="0"/>
              <w:marBottom w:val="0"/>
              <w:divBdr>
                <w:top w:val="none" w:sz="0" w:space="0" w:color="auto"/>
                <w:left w:val="none" w:sz="0" w:space="0" w:color="auto"/>
                <w:bottom w:val="none" w:sz="0" w:space="0" w:color="auto"/>
                <w:right w:val="none" w:sz="0" w:space="0" w:color="auto"/>
              </w:divBdr>
            </w:div>
            <w:div w:id="1536039670">
              <w:marLeft w:val="0"/>
              <w:marRight w:val="0"/>
              <w:marTop w:val="0"/>
              <w:marBottom w:val="0"/>
              <w:divBdr>
                <w:top w:val="none" w:sz="0" w:space="0" w:color="auto"/>
                <w:left w:val="none" w:sz="0" w:space="0" w:color="auto"/>
                <w:bottom w:val="none" w:sz="0" w:space="0" w:color="auto"/>
                <w:right w:val="none" w:sz="0" w:space="0" w:color="auto"/>
              </w:divBdr>
            </w:div>
            <w:div w:id="204185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569648">
      <w:bodyDiv w:val="1"/>
      <w:marLeft w:val="0"/>
      <w:marRight w:val="0"/>
      <w:marTop w:val="0"/>
      <w:marBottom w:val="0"/>
      <w:divBdr>
        <w:top w:val="none" w:sz="0" w:space="0" w:color="auto"/>
        <w:left w:val="none" w:sz="0" w:space="0" w:color="auto"/>
        <w:bottom w:val="none" w:sz="0" w:space="0" w:color="auto"/>
        <w:right w:val="none" w:sz="0" w:space="0" w:color="auto"/>
      </w:divBdr>
    </w:div>
    <w:div w:id="1772124907">
      <w:bodyDiv w:val="1"/>
      <w:marLeft w:val="0"/>
      <w:marRight w:val="0"/>
      <w:marTop w:val="0"/>
      <w:marBottom w:val="0"/>
      <w:divBdr>
        <w:top w:val="none" w:sz="0" w:space="0" w:color="auto"/>
        <w:left w:val="none" w:sz="0" w:space="0" w:color="auto"/>
        <w:bottom w:val="none" w:sz="0" w:space="0" w:color="auto"/>
        <w:right w:val="none" w:sz="0" w:space="0" w:color="auto"/>
      </w:divBdr>
    </w:div>
    <w:div w:id="1805729957">
      <w:bodyDiv w:val="1"/>
      <w:marLeft w:val="0"/>
      <w:marRight w:val="0"/>
      <w:marTop w:val="0"/>
      <w:marBottom w:val="0"/>
      <w:divBdr>
        <w:top w:val="none" w:sz="0" w:space="0" w:color="auto"/>
        <w:left w:val="none" w:sz="0" w:space="0" w:color="auto"/>
        <w:bottom w:val="none" w:sz="0" w:space="0" w:color="auto"/>
        <w:right w:val="none" w:sz="0" w:space="0" w:color="auto"/>
      </w:divBdr>
    </w:div>
    <w:div w:id="1993678821">
      <w:bodyDiv w:val="1"/>
      <w:marLeft w:val="0"/>
      <w:marRight w:val="0"/>
      <w:marTop w:val="0"/>
      <w:marBottom w:val="0"/>
      <w:divBdr>
        <w:top w:val="none" w:sz="0" w:space="0" w:color="auto"/>
        <w:left w:val="none" w:sz="0" w:space="0" w:color="auto"/>
        <w:bottom w:val="none" w:sz="0" w:space="0" w:color="auto"/>
        <w:right w:val="none" w:sz="0" w:space="0" w:color="auto"/>
      </w:divBdr>
    </w:div>
    <w:div w:id="2012834879">
      <w:bodyDiv w:val="1"/>
      <w:marLeft w:val="0"/>
      <w:marRight w:val="0"/>
      <w:marTop w:val="0"/>
      <w:marBottom w:val="0"/>
      <w:divBdr>
        <w:top w:val="none" w:sz="0" w:space="0" w:color="auto"/>
        <w:left w:val="none" w:sz="0" w:space="0" w:color="auto"/>
        <w:bottom w:val="none" w:sz="0" w:space="0" w:color="auto"/>
        <w:right w:val="none" w:sz="0" w:space="0" w:color="auto"/>
      </w:divBdr>
    </w:div>
    <w:div w:id="2051346111">
      <w:bodyDiv w:val="1"/>
      <w:marLeft w:val="0"/>
      <w:marRight w:val="0"/>
      <w:marTop w:val="0"/>
      <w:marBottom w:val="0"/>
      <w:divBdr>
        <w:top w:val="none" w:sz="0" w:space="0" w:color="auto"/>
        <w:left w:val="none" w:sz="0" w:space="0" w:color="auto"/>
        <w:bottom w:val="none" w:sz="0" w:space="0" w:color="auto"/>
        <w:right w:val="none" w:sz="0" w:space="0" w:color="auto"/>
      </w:divBdr>
    </w:div>
    <w:div w:id="2100178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emf"/><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5.emf"/><Relationship Id="rId89" Type="http://schemas.openxmlformats.org/officeDocument/2006/relationships/package" Target="embeddings/Microsoft_Excel_Worksheet2.xlsx"/><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07" Type="http://schemas.openxmlformats.org/officeDocument/2006/relationships/footer" Target="footer1.xml"/><Relationship Id="rId11" Type="http://schemas.openxmlformats.org/officeDocument/2006/relationships/hyperlink" Target="ftp://200.119.45.118" TargetMode="Externa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0.emf"/><Relationship Id="rId87" Type="http://schemas.openxmlformats.org/officeDocument/2006/relationships/package" Target="embeddings/Microsoft_Excel_Worksheet1.xlsx"/><Relationship Id="rId102" Type="http://schemas.openxmlformats.org/officeDocument/2006/relationships/image" Target="media/image86.pn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3.emf"/><Relationship Id="rId90" Type="http://schemas.openxmlformats.org/officeDocument/2006/relationships/image" Target="media/image78.emf"/><Relationship Id="rId95" Type="http://schemas.openxmlformats.org/officeDocument/2006/relationships/package" Target="embeddings/Microsoft_Excel_Worksheet5.xlsx"/><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emf"/><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8.emf"/><Relationship Id="rId100" Type="http://schemas.openxmlformats.org/officeDocument/2006/relationships/image" Target="media/image84.png"/><Relationship Id="rId105" Type="http://schemas.openxmlformats.org/officeDocument/2006/relationships/image" Target="media/image89.png"/><Relationship Id="rId8" Type="http://schemas.openxmlformats.org/officeDocument/2006/relationships/image" Target="media/image1.emf"/><Relationship Id="rId51" Type="http://schemas.openxmlformats.org/officeDocument/2006/relationships/image" Target="media/image43.emf"/><Relationship Id="rId72" Type="http://schemas.openxmlformats.org/officeDocument/2006/relationships/image" Target="media/image64.emf"/><Relationship Id="rId80" Type="http://schemas.openxmlformats.org/officeDocument/2006/relationships/image" Target="media/image71.emf"/><Relationship Id="rId85" Type="http://schemas.openxmlformats.org/officeDocument/2006/relationships/package" Target="embeddings/Microsoft_Excel_Worksheet.xlsx"/><Relationship Id="rId93" Type="http://schemas.openxmlformats.org/officeDocument/2006/relationships/package" Target="embeddings/Microsoft_Excel_Worksheet4.xlsx"/><Relationship Id="rId98" Type="http://schemas.openxmlformats.org/officeDocument/2006/relationships/image" Target="media/image8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emf"/><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87.png"/><Relationship Id="rId108"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emf"/><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4.emf"/><Relationship Id="rId88" Type="http://schemas.openxmlformats.org/officeDocument/2006/relationships/image" Target="media/image77.emf"/><Relationship Id="rId91" Type="http://schemas.openxmlformats.org/officeDocument/2006/relationships/package" Target="embeddings/Microsoft_Excel_Worksheet3.xlsx"/><Relationship Id="rId96" Type="http://schemas.openxmlformats.org/officeDocument/2006/relationships/hyperlink" Target="ftp://200.119.45.11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emf"/><Relationship Id="rId57" Type="http://schemas.openxmlformats.org/officeDocument/2006/relationships/image" Target="media/image49.png"/><Relationship Id="rId106"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emf"/><Relationship Id="rId78" Type="http://schemas.openxmlformats.org/officeDocument/2006/relationships/image" Target="media/image69.emf"/><Relationship Id="rId81" Type="http://schemas.openxmlformats.org/officeDocument/2006/relationships/image" Target="media/image72.emf"/><Relationship Id="rId86" Type="http://schemas.openxmlformats.org/officeDocument/2006/relationships/image" Target="media/image76.emf"/><Relationship Id="rId94" Type="http://schemas.openxmlformats.org/officeDocument/2006/relationships/image" Target="media/image80.emf"/><Relationship Id="rId99" Type="http://schemas.openxmlformats.org/officeDocument/2006/relationships/image" Target="media/image83.png"/><Relationship Id="rId101"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theme" Target="theme/theme1.xml"/><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hyperlink" Target="ftp://200.119.45.118" TargetMode="External"/><Relationship Id="rId97" Type="http://schemas.openxmlformats.org/officeDocument/2006/relationships/image" Target="media/image81.png"/><Relationship Id="rId104" Type="http://schemas.openxmlformats.org/officeDocument/2006/relationships/image" Target="media/image88.png"/><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79.emf"/></Relationships>
</file>

<file path=word/_rels/header1.xml.rels><?xml version="1.0" encoding="UTF-8" standalone="yes"?>
<Relationships xmlns="http://schemas.openxmlformats.org/package/2006/relationships"><Relationship Id="rId3" Type="http://schemas.openxmlformats.org/officeDocument/2006/relationships/image" Target="media/image1.emf"/><Relationship Id="rId2" Type="http://schemas.openxmlformats.org/officeDocument/2006/relationships/image" Target="media/image2.png"/><Relationship Id="rId1" Type="http://schemas.openxmlformats.org/officeDocument/2006/relationships/image" Target="media/image9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7565E3-1E15-4BD3-A09B-D3633AD504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60</Pages>
  <Words>3924</Words>
  <Characters>21587</Characters>
  <Application>Microsoft Office Word</Application>
  <DocSecurity>0</DocSecurity>
  <Lines>179</Lines>
  <Paragraphs>50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Revisión: 01 - 19 FEB 2021</vt:lpstr>
      <vt:lpstr>CONSECUTIVO:_______</vt:lpstr>
    </vt:vector>
  </TitlesOfParts>
  <Company>DIAMANTE-SAMPER</Company>
  <LinksUpToDate>false</LinksUpToDate>
  <CharactersWithSpaces>25461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Revisión: 01 - 19 FEB 2021</dc:title>
  <dc:creator>GRUPO C&amp;F CONSTRUCCIONES</dc:creator>
  <cp:lastModifiedBy>Wilmer Alexander Rozo Garzón</cp:lastModifiedBy>
  <cp:revision>2</cp:revision>
  <cp:lastPrinted>2019-04-02T21:09:00Z</cp:lastPrinted>
  <dcterms:created xsi:type="dcterms:W3CDTF">2021-07-01T02:25:00Z</dcterms:created>
  <dcterms:modified xsi:type="dcterms:W3CDTF">2021-07-01T02:25:00Z</dcterms:modified>
</cp:coreProperties>
</file>