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D3C1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D3C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D3C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D3C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D3C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D3C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D3C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D3C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D3C1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136B48BE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 xml:space="preserve">-p de </w:t>
      </w:r>
      <w:r w:rsidR="00FD3C11">
        <w:rPr>
          <w:rFonts w:asciiTheme="minorHAnsi" w:hAnsiTheme="minorHAnsi" w:cstheme="minorHAnsi"/>
          <w:lang w:val="es-ES"/>
        </w:rPr>
        <w:t>3/4</w:t>
      </w:r>
      <w:r w:rsidRPr="004C35CA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31B253B9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HAP04</w:t>
      </w:r>
      <w:r w:rsidR="00FD3C11">
        <w:rPr>
          <w:rFonts w:asciiTheme="minorHAnsi" w:hAnsiTheme="minorHAnsi" w:cstheme="minorHAnsi"/>
          <w:lang w:val="es-ES"/>
        </w:rPr>
        <w:t>9</w:t>
      </w:r>
      <w:r>
        <w:rPr>
          <w:rFonts w:asciiTheme="minorHAnsi" w:hAnsiTheme="minorHAnsi" w:cstheme="minorHAnsi"/>
          <w:lang w:val="es-ES"/>
        </w:rPr>
        <w:t xml:space="preserve"> – HAP0</w:t>
      </w:r>
      <w:r w:rsidR="00FD3C11">
        <w:rPr>
          <w:rFonts w:asciiTheme="minorHAnsi" w:hAnsiTheme="minorHAnsi" w:cstheme="minorHAnsi"/>
          <w:lang w:val="es-ES"/>
        </w:rPr>
        <w:t>71</w:t>
      </w:r>
      <w:r>
        <w:rPr>
          <w:rFonts w:asciiTheme="minorHAnsi" w:hAnsiTheme="minorHAnsi" w:cstheme="minorHAnsi"/>
          <w:lang w:val="es-ES"/>
        </w:rPr>
        <w:t xml:space="preserve"> – HAP</w:t>
      </w:r>
      <w:r w:rsidR="00FD3C11">
        <w:rPr>
          <w:rFonts w:asciiTheme="minorHAnsi" w:hAnsiTheme="minorHAnsi" w:cstheme="minorHAnsi"/>
          <w:lang w:val="es-ES"/>
        </w:rPr>
        <w:t>073 – HAP118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061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879B25D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 xml:space="preserve">ACCESORIO PVC-P </w:t>
          </w:r>
          <w:r w:rsidR="00FD3C11">
            <w:rPr>
              <w:rFonts w:asciiTheme="minorHAnsi" w:hAnsiTheme="minorHAnsi" w:cstheme="minorHAnsi"/>
            </w:rPr>
            <w:t>3/4</w:t>
          </w:r>
          <w:r w:rsidR="004C35CA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2022-05-05T23:29:00Z</dcterms:created>
  <dcterms:modified xsi:type="dcterms:W3CDTF">2022-05-05T23:29:00Z</dcterms:modified>
</cp:coreProperties>
</file>