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B81903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B81903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B81903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B81903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B81903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B81903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B81903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B81903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131D774C" w:rsidR="00D912E0" w:rsidRDefault="00D912E0" w:rsidP="00D912E0"/>
    <w:p w14:paraId="04B8275D" w14:textId="77777777" w:rsidR="008F7CB8" w:rsidRDefault="008F7CB8" w:rsidP="00D912E0"/>
    <w:p w14:paraId="555CCB4B" w14:textId="77777777" w:rsidR="008F7CB8" w:rsidRPr="009D02D8" w:rsidRDefault="00B81903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2D2D0A48" w14:textId="36C742B8" w:rsidR="00D912E0" w:rsidRPr="00DF0288" w:rsidRDefault="00B81903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B81903">
        <w:rPr>
          <w:rFonts w:asciiTheme="minorHAnsi" w:hAnsiTheme="minorHAnsi" w:cstheme="minorHAnsi"/>
          <w:lang w:val="es-ES"/>
        </w:rPr>
        <w:t xml:space="preserve">La actividad comprende el suministro y la instalación de tubería de </w:t>
      </w:r>
      <w:proofErr w:type="spellStart"/>
      <w:r w:rsidRPr="00B81903">
        <w:rPr>
          <w:rFonts w:asciiTheme="minorHAnsi" w:hAnsiTheme="minorHAnsi" w:cstheme="minorHAnsi"/>
          <w:lang w:val="es-ES"/>
        </w:rPr>
        <w:t>pvc</w:t>
      </w:r>
      <w:proofErr w:type="spellEnd"/>
      <w:r w:rsidRPr="00B81903">
        <w:rPr>
          <w:rFonts w:asciiTheme="minorHAnsi" w:hAnsiTheme="minorHAnsi" w:cstheme="minorHAnsi"/>
          <w:lang w:val="es-ES"/>
        </w:rPr>
        <w:t>-p de 1-1/4”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7351BA6B" w14:textId="2226F734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DE5C6C" w:rsidRPr="001C0C59">
        <w:rPr>
          <w:rFonts w:asciiTheme="minorHAnsi" w:hAnsiTheme="minorHAnsi" w:cstheme="minorHAnsi"/>
          <w:lang w:val="es-ES"/>
        </w:rPr>
        <w:t xml:space="preserve">Tubería </w:t>
      </w:r>
      <w:proofErr w:type="spellStart"/>
      <w:r w:rsidR="00DE5C6C" w:rsidRPr="001C0C59">
        <w:rPr>
          <w:rFonts w:asciiTheme="minorHAnsi" w:hAnsiTheme="minorHAnsi" w:cstheme="minorHAnsi"/>
          <w:lang w:val="es-ES"/>
        </w:rPr>
        <w:t>pvc</w:t>
      </w:r>
      <w:proofErr w:type="spellEnd"/>
      <w:r w:rsidR="00DE5C6C" w:rsidRPr="001C0C59">
        <w:rPr>
          <w:rFonts w:asciiTheme="minorHAnsi" w:hAnsiTheme="minorHAnsi" w:cstheme="minorHAnsi"/>
          <w:lang w:val="es-ES"/>
        </w:rPr>
        <w:t>-p y soldadura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645E423A" w:rsid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Cortador de tubo, lija y limpiador</w:t>
      </w:r>
      <w:r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0A2361FD" w14:textId="7518507E" w:rsidR="00D912E0" w:rsidRPr="00DF0288" w:rsidRDefault="008C08CE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DF0288" w:rsidRPr="008C08CE">
        <w:rPr>
          <w:rFonts w:asciiTheme="minorHAnsi" w:hAnsiTheme="minorHAnsi" w:cstheme="minorHAnsi"/>
          <w:lang w:val="es-ES"/>
        </w:rPr>
        <w:t xml:space="preserve">Se requiere </w:t>
      </w:r>
      <w:r>
        <w:rPr>
          <w:rFonts w:asciiTheme="minorHAnsi" w:hAnsiTheme="minorHAnsi" w:cstheme="minorHAnsi"/>
          <w:lang w:val="es-ES"/>
        </w:rPr>
        <w:t>c</w:t>
      </w:r>
      <w:r w:rsidRPr="008C08CE">
        <w:rPr>
          <w:rFonts w:asciiTheme="minorHAnsi" w:hAnsiTheme="minorHAnsi" w:cstheme="minorHAnsi"/>
          <w:lang w:val="es-ES"/>
        </w:rPr>
        <w:t>orte de tubería, quitar rebabas, limpieza, aplicación de soldadura y empalme</w:t>
      </w:r>
      <w:r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C2270A3" w14:textId="38334691" w:rsidR="00D912E0" w:rsidRPr="00DF0288" w:rsidRDefault="00DF0288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DF0288">
        <w:rPr>
          <w:rFonts w:asciiTheme="minorHAnsi" w:hAnsiTheme="minorHAnsi" w:cstheme="minorHAnsi"/>
          <w:lang w:val="es-ES"/>
        </w:rPr>
        <w:t>Pruebas de presión según norma NTC 1500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2A3B18CD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mide por metro lineal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4BE64727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paga por metro lineal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5C448506" w:rsidR="00D912E0" w:rsidRP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mide y paga por metro lineal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0994036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4B12AEB1" w:rsidR="00F80693" w:rsidRPr="00DF0288" w:rsidRDefault="00B81903" w:rsidP="00DF0288">
          <w:pPr>
            <w:pStyle w:val="Ttulo3"/>
            <w:rPr>
              <w:rFonts w:asciiTheme="minorHAnsi" w:hAnsiTheme="minorHAnsi" w:cstheme="minorHAnsi"/>
            </w:rPr>
          </w:pPr>
          <w:bookmarkStart w:id="8" w:name="_Toc89362672"/>
          <w:r w:rsidRPr="001C0C59">
            <w:rPr>
              <w:rFonts w:asciiTheme="minorHAnsi" w:hAnsiTheme="minorHAnsi" w:cstheme="minorHAnsi"/>
            </w:rPr>
            <w:t>TUBERIA PVC-P RDE 21 1-1/</w:t>
          </w:r>
          <w:r>
            <w:rPr>
              <w:rFonts w:asciiTheme="minorHAnsi" w:hAnsiTheme="minorHAnsi" w:cstheme="minorHAnsi"/>
            </w:rPr>
            <w:t>4</w:t>
          </w:r>
          <w:r w:rsidRPr="001C0C59">
            <w:rPr>
              <w:rFonts w:asciiTheme="minorHAnsi" w:hAnsiTheme="minorHAnsi" w:cstheme="minorHAnsi"/>
            </w:rPr>
            <w:t>”</w:t>
          </w:r>
          <w:bookmarkEnd w:id="8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8A460A"/>
    <w:rsid w:val="008C08CE"/>
    <w:rsid w:val="008F7CB8"/>
    <w:rsid w:val="009A4725"/>
    <w:rsid w:val="009D02D8"/>
    <w:rsid w:val="00B44EBE"/>
    <w:rsid w:val="00B81903"/>
    <w:rsid w:val="00B877CC"/>
    <w:rsid w:val="00D912E0"/>
    <w:rsid w:val="00DE5C6C"/>
    <w:rsid w:val="00DF0288"/>
    <w:rsid w:val="00F8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Julieth Andrea Gil Sanchez</cp:lastModifiedBy>
  <cp:revision>2</cp:revision>
  <dcterms:created xsi:type="dcterms:W3CDTF">2021-12-14T18:34:00Z</dcterms:created>
  <dcterms:modified xsi:type="dcterms:W3CDTF">2021-12-14T18:34:00Z</dcterms:modified>
</cp:coreProperties>
</file>