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282A45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282A4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282A4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282A4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282A4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282A4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282A4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282A4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282A45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33C3EBF3" w:rsidR="003E60B3" w:rsidRDefault="009300E4" w:rsidP="003E60B3">
      <w:pPr>
        <w:pStyle w:val="LISTA1"/>
        <w:numPr>
          <w:ilvl w:val="0"/>
          <w:numId w:val="0"/>
        </w:numPr>
        <w:ind w:left="644"/>
      </w:pPr>
      <w:r>
        <w:t xml:space="preserve">La actividad comprende el suministro y la instalación de la </w:t>
      </w:r>
      <w:proofErr w:type="spellStart"/>
      <w:r>
        <w:t>soportería</w:t>
      </w:r>
      <w:proofErr w:type="spellEnd"/>
      <w:r>
        <w:t xml:space="preserve"> </w:t>
      </w:r>
      <w:proofErr w:type="spellStart"/>
      <w:r>
        <w:t>sismoresistente</w:t>
      </w:r>
      <w:proofErr w:type="spellEnd"/>
      <w:r>
        <w:t xml:space="preserve"> para tuberías de </w:t>
      </w:r>
      <w:r w:rsidR="00282A45">
        <w:t>6</w:t>
      </w:r>
      <w:r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5A1AEDAE" w14:textId="69E5ED21" w:rsidR="009300E4" w:rsidRDefault="009300E4" w:rsidP="009300E4">
      <w:pPr>
        <w:pStyle w:val="LISTA1"/>
        <w:numPr>
          <w:ilvl w:val="1"/>
          <w:numId w:val="2"/>
        </w:numPr>
      </w:pPr>
      <w:r>
        <w:t xml:space="preserve">SOPORTE ANISISMICO </w:t>
      </w:r>
      <w:r w:rsidR="00282A45">
        <w:t>6</w:t>
      </w:r>
      <w:r>
        <w:t>"</w:t>
      </w:r>
      <w:r>
        <w:tab/>
      </w:r>
    </w:p>
    <w:p w14:paraId="0B049DAF" w14:textId="561D060D" w:rsidR="004C0D09" w:rsidRDefault="009300E4" w:rsidP="009300E4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515F25DB" w14:textId="77777777" w:rsidR="009300E4" w:rsidRDefault="009300E4" w:rsidP="009300E4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4A3C2C48" w14:textId="77777777" w:rsidR="009300E4" w:rsidRDefault="009300E4" w:rsidP="009300E4">
      <w:pPr>
        <w:pStyle w:val="LISTA1"/>
        <w:numPr>
          <w:ilvl w:val="1"/>
          <w:numId w:val="4"/>
        </w:numPr>
      </w:pPr>
      <w:r>
        <w:t xml:space="preserve">Utilizar </w:t>
      </w:r>
      <w:proofErr w:type="spellStart"/>
      <w:r>
        <w:t>soportería</w:t>
      </w:r>
      <w:proofErr w:type="spellEnd"/>
      <w:r>
        <w:t xml:space="preserve"> para tubería de acero </w:t>
      </w:r>
      <w:proofErr w:type="spellStart"/>
      <w:r>
        <w:t>sch</w:t>
      </w:r>
      <w:proofErr w:type="spellEnd"/>
      <w:r>
        <w:t xml:space="preserve"> 40 con cumplimiento de normativa </w:t>
      </w:r>
      <w:r w:rsidRPr="005B0C57">
        <w:t>N</w:t>
      </w:r>
      <w:r>
        <w:t>FPA 13</w:t>
      </w:r>
    </w:p>
    <w:p w14:paraId="017BAB50" w14:textId="77777777" w:rsidR="009300E4" w:rsidRDefault="009300E4" w:rsidP="009300E4">
      <w:pPr>
        <w:pStyle w:val="LISTA1"/>
        <w:numPr>
          <w:ilvl w:val="1"/>
          <w:numId w:val="4"/>
        </w:numPr>
      </w:pPr>
      <w:r>
        <w:t>Realizar inspección visual verificando que el soporte no se encuentre dañado</w:t>
      </w:r>
    </w:p>
    <w:p w14:paraId="0067D7C9" w14:textId="77777777" w:rsidR="009300E4" w:rsidRDefault="009300E4" w:rsidP="009300E4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2ACDE495" w14:textId="77777777" w:rsidR="009300E4" w:rsidRDefault="009300E4" w:rsidP="009300E4">
      <w:pPr>
        <w:pStyle w:val="LISTA1"/>
        <w:numPr>
          <w:ilvl w:val="1"/>
          <w:numId w:val="4"/>
        </w:numPr>
      </w:pPr>
      <w:r>
        <w:t>Realizar perforación en elemento estructural teniendo en cuenta la ubicación del soporte</w:t>
      </w:r>
    </w:p>
    <w:p w14:paraId="37C6EDB3" w14:textId="77777777" w:rsidR="009300E4" w:rsidRDefault="009300E4" w:rsidP="009300E4">
      <w:pPr>
        <w:pStyle w:val="LISTA1"/>
        <w:numPr>
          <w:ilvl w:val="1"/>
          <w:numId w:val="4"/>
        </w:numPr>
      </w:pPr>
      <w:r>
        <w:t>Introducir chazo en perforación</w:t>
      </w:r>
    </w:p>
    <w:p w14:paraId="6599B7A1" w14:textId="77777777" w:rsidR="009300E4" w:rsidRDefault="009300E4" w:rsidP="009300E4">
      <w:pPr>
        <w:pStyle w:val="LISTA1"/>
        <w:numPr>
          <w:ilvl w:val="1"/>
          <w:numId w:val="4"/>
        </w:numPr>
      </w:pPr>
      <w:r>
        <w:t>Ajustar abrazadera y tubería de soporte</w:t>
      </w:r>
    </w:p>
    <w:p w14:paraId="55267FE4" w14:textId="77777777" w:rsidR="009300E4" w:rsidRDefault="009300E4" w:rsidP="009300E4">
      <w:pPr>
        <w:pStyle w:val="LISTA1"/>
        <w:numPr>
          <w:ilvl w:val="1"/>
          <w:numId w:val="4"/>
        </w:numPr>
      </w:pPr>
      <w:r>
        <w:t xml:space="preserve">Colocar tubería de soporte al ángulo establecido </w:t>
      </w:r>
    </w:p>
    <w:p w14:paraId="410536F4" w14:textId="77777777" w:rsidR="009300E4" w:rsidRDefault="009300E4" w:rsidP="009300E4">
      <w:pPr>
        <w:pStyle w:val="LISTA1"/>
        <w:numPr>
          <w:ilvl w:val="1"/>
          <w:numId w:val="4"/>
        </w:numPr>
      </w:pPr>
      <w:r>
        <w:t xml:space="preserve">Ajustar tubería de soporte a tubería de la red mediante elemento certificado y aprobado para utilización en </w:t>
      </w:r>
      <w:proofErr w:type="spellStart"/>
      <w:r>
        <w:t>soportería</w:t>
      </w:r>
      <w:proofErr w:type="spellEnd"/>
      <w:r>
        <w:t xml:space="preserve"> </w:t>
      </w:r>
      <w:proofErr w:type="spellStart"/>
      <w:r>
        <w:t>sismoresistente</w:t>
      </w:r>
      <w:proofErr w:type="spellEnd"/>
      <w:r>
        <w:t xml:space="preserve"> para sistemas contra incendio</w:t>
      </w:r>
    </w:p>
    <w:p w14:paraId="10A009DB" w14:textId="001A026A" w:rsidR="00703849" w:rsidRDefault="009300E4" w:rsidP="009300E4">
      <w:pPr>
        <w:pStyle w:val="LISTA1"/>
        <w:numPr>
          <w:ilvl w:val="1"/>
          <w:numId w:val="4"/>
        </w:numPr>
      </w:pPr>
      <w:r>
        <w:t xml:space="preserve">Realizar memoria de cálculo de acuerdo con la distribución de la </w:t>
      </w:r>
      <w:proofErr w:type="spellStart"/>
      <w:r>
        <w:t>soportería</w:t>
      </w:r>
      <w:proofErr w:type="spellEnd"/>
      <w:r>
        <w:t xml:space="preserve"> instalada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19886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6597CFB" w:rsidR="00F80693" w:rsidRPr="00DF0288" w:rsidRDefault="009300E4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SOPORTE SISMORESISTENTE LATERAL </w:t>
          </w:r>
          <w:r w:rsidR="00282A45">
            <w:t>6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"/>
  </w:num>
  <w:num w:numId="6">
    <w:abstractNumId w:val="25"/>
  </w:num>
  <w:num w:numId="7">
    <w:abstractNumId w:val="21"/>
  </w:num>
  <w:num w:numId="8">
    <w:abstractNumId w:val="14"/>
  </w:num>
  <w:num w:numId="9">
    <w:abstractNumId w:val="19"/>
  </w:num>
  <w:num w:numId="10">
    <w:abstractNumId w:val="1"/>
  </w:num>
  <w:num w:numId="11">
    <w:abstractNumId w:val="10"/>
  </w:num>
  <w:num w:numId="12">
    <w:abstractNumId w:val="9"/>
  </w:num>
  <w:num w:numId="13">
    <w:abstractNumId w:val="6"/>
  </w:num>
  <w:num w:numId="14">
    <w:abstractNumId w:val="12"/>
  </w:num>
  <w:num w:numId="15">
    <w:abstractNumId w:val="5"/>
  </w:num>
  <w:num w:numId="16">
    <w:abstractNumId w:val="7"/>
  </w:num>
  <w:num w:numId="17">
    <w:abstractNumId w:val="23"/>
  </w:num>
  <w:num w:numId="18">
    <w:abstractNumId w:val="0"/>
  </w:num>
  <w:num w:numId="19">
    <w:abstractNumId w:val="4"/>
  </w:num>
  <w:num w:numId="20">
    <w:abstractNumId w:val="24"/>
  </w:num>
  <w:num w:numId="21">
    <w:abstractNumId w:val="16"/>
  </w:num>
  <w:num w:numId="22">
    <w:abstractNumId w:val="20"/>
  </w:num>
  <w:num w:numId="23">
    <w:abstractNumId w:val="3"/>
  </w:num>
  <w:num w:numId="24">
    <w:abstractNumId w:val="17"/>
  </w:num>
  <w:num w:numId="25">
    <w:abstractNumId w:val="11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A3103"/>
    <w:rsid w:val="001E07A9"/>
    <w:rsid w:val="001F7DC0"/>
    <w:rsid w:val="002309BC"/>
    <w:rsid w:val="00233283"/>
    <w:rsid w:val="002512C8"/>
    <w:rsid w:val="00265932"/>
    <w:rsid w:val="00282A45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D4878"/>
    <w:rsid w:val="00617FCF"/>
    <w:rsid w:val="00640B3E"/>
    <w:rsid w:val="0065010C"/>
    <w:rsid w:val="00675E16"/>
    <w:rsid w:val="006C610D"/>
    <w:rsid w:val="00703849"/>
    <w:rsid w:val="0075757D"/>
    <w:rsid w:val="007D6F82"/>
    <w:rsid w:val="007E45AD"/>
    <w:rsid w:val="007F7B93"/>
    <w:rsid w:val="00802548"/>
    <w:rsid w:val="00891FFE"/>
    <w:rsid w:val="008A460A"/>
    <w:rsid w:val="008C08CE"/>
    <w:rsid w:val="008F7CB8"/>
    <w:rsid w:val="009300E4"/>
    <w:rsid w:val="00954310"/>
    <w:rsid w:val="00966A47"/>
    <w:rsid w:val="00976DA3"/>
    <w:rsid w:val="009A17DB"/>
    <w:rsid w:val="009A4725"/>
    <w:rsid w:val="009D02D8"/>
    <w:rsid w:val="00A33CC2"/>
    <w:rsid w:val="00A97F03"/>
    <w:rsid w:val="00AB1563"/>
    <w:rsid w:val="00AC3632"/>
    <w:rsid w:val="00AD1EC8"/>
    <w:rsid w:val="00B17FE3"/>
    <w:rsid w:val="00B44EBE"/>
    <w:rsid w:val="00B81903"/>
    <w:rsid w:val="00B877CC"/>
    <w:rsid w:val="00BB0665"/>
    <w:rsid w:val="00BC18EA"/>
    <w:rsid w:val="00C27369"/>
    <w:rsid w:val="00C35521"/>
    <w:rsid w:val="00C3734E"/>
    <w:rsid w:val="00CC74E4"/>
    <w:rsid w:val="00D14F21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36B0B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D1343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2022-01-26T21:31:00Z</dcterms:created>
  <dcterms:modified xsi:type="dcterms:W3CDTF">2022-01-26T21:31:00Z</dcterms:modified>
</cp:coreProperties>
</file>