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10201" w:type="dxa"/>
        <w:tblLayout w:type="fixed"/>
        <w:tblLook w:val="04A0" w:firstRow="1" w:lastRow="0" w:firstColumn="1" w:lastColumn="0" w:noHBand="0" w:noVBand="1"/>
      </w:tblPr>
      <w:tblGrid>
        <w:gridCol w:w="10201"/>
      </w:tblGrid>
      <w:tr w:rsidR="00AF52B3" w:rsidRPr="00AF52B3" w14:paraId="11A334AE" w14:textId="77777777" w:rsidTr="00417C7E">
        <w:trPr>
          <w:trHeight w:val="5897"/>
        </w:trPr>
        <w:tc>
          <w:tcPr>
            <w:tcW w:w="10201" w:type="dxa"/>
          </w:tcPr>
          <w:p w14:paraId="7782D88F" w14:textId="77777777" w:rsidR="00D0339F" w:rsidRPr="00AF52B3" w:rsidRDefault="00D0339F" w:rsidP="00D12E57">
            <w:pPr>
              <w:rPr>
                <w:rFonts w:cs="Arial"/>
                <w:szCs w:val="22"/>
              </w:rPr>
            </w:pPr>
          </w:p>
          <w:p w14:paraId="71BAED0B" w14:textId="77777777" w:rsidR="0087468E" w:rsidRPr="00A35628" w:rsidRDefault="0087468E" w:rsidP="00D12E57">
            <w:pPr>
              <w:ind w:left="-284"/>
              <w:jc w:val="center"/>
              <w:rPr>
                <w:rFonts w:cs="Arial"/>
                <w:b/>
                <w:szCs w:val="22"/>
              </w:rPr>
            </w:pPr>
            <w:r w:rsidRPr="00A35628">
              <w:rPr>
                <w:rFonts w:cs="Arial"/>
                <w:b/>
                <w:szCs w:val="22"/>
              </w:rPr>
              <w:t>ENTREGA SIMPLIFICADA</w:t>
            </w:r>
          </w:p>
          <w:p w14:paraId="2B24AC05" w14:textId="77777777" w:rsidR="00E96C2F" w:rsidRPr="00A35628" w:rsidRDefault="00E96C2F" w:rsidP="00E96C2F">
            <w:pPr>
              <w:ind w:left="-284"/>
              <w:jc w:val="center"/>
              <w:rPr>
                <w:rFonts w:cs="Arial"/>
                <w:b/>
                <w:szCs w:val="22"/>
              </w:rPr>
            </w:pPr>
            <w:r w:rsidRPr="00A35628">
              <w:rPr>
                <w:rFonts w:cs="Arial"/>
                <w:b/>
                <w:szCs w:val="22"/>
              </w:rPr>
              <w:t xml:space="preserve">CONSTANCIA DE VISITA DE </w:t>
            </w:r>
            <w:r w:rsidR="0087468E" w:rsidRPr="00A35628">
              <w:rPr>
                <w:rFonts w:cs="Arial"/>
                <w:b/>
                <w:szCs w:val="22"/>
              </w:rPr>
              <w:t>VERIFICACION</w:t>
            </w:r>
            <w:r w:rsidRPr="00A35628">
              <w:rPr>
                <w:rFonts w:cs="Arial"/>
                <w:b/>
                <w:szCs w:val="22"/>
              </w:rPr>
              <w:t xml:space="preserve"> DE BUEN ESTADO SUPERFICIAL DE </w:t>
            </w:r>
          </w:p>
          <w:p w14:paraId="38E7FA62" w14:textId="77777777" w:rsidR="00E96C2F" w:rsidRPr="00A35628" w:rsidRDefault="00E96C2F" w:rsidP="00023D6D">
            <w:pPr>
              <w:ind w:left="-120"/>
              <w:jc w:val="center"/>
              <w:rPr>
                <w:rFonts w:cs="Arial"/>
                <w:b/>
                <w:szCs w:val="22"/>
              </w:rPr>
            </w:pPr>
            <w:r w:rsidRPr="00A35628">
              <w:rPr>
                <w:rFonts w:cs="Arial"/>
                <w:b/>
                <w:szCs w:val="22"/>
              </w:rPr>
              <w:t xml:space="preserve">AREAS DE CESION EN VÍAS LOCALES E INTERMEDIAS, ALAMEDAS, PLAZOLETAS Y PLAZAS </w:t>
            </w:r>
          </w:p>
          <w:p w14:paraId="367D4EC7" w14:textId="77777777" w:rsidR="00B64C12" w:rsidRPr="00A35628" w:rsidRDefault="00023D6D" w:rsidP="00E96C2F">
            <w:pPr>
              <w:ind w:left="-284"/>
              <w:jc w:val="center"/>
              <w:rPr>
                <w:rFonts w:cs="Arial"/>
                <w:b/>
                <w:szCs w:val="22"/>
              </w:rPr>
            </w:pPr>
            <w:r w:rsidRPr="00A35628">
              <w:rPr>
                <w:rFonts w:cs="Arial"/>
                <w:b/>
                <w:szCs w:val="22"/>
              </w:rPr>
              <w:t>XXXXXXXXXXXXXXXXXXXXXXXXXXXXXXXXXXXXXXXXXX</w:t>
            </w:r>
          </w:p>
          <w:p w14:paraId="00440595" w14:textId="77777777" w:rsidR="003B493E" w:rsidRPr="00A35628" w:rsidRDefault="003B493E" w:rsidP="00D12E57">
            <w:pPr>
              <w:spacing w:line="276" w:lineRule="auto"/>
              <w:rPr>
                <w:rFonts w:cs="Arial"/>
                <w:szCs w:val="22"/>
              </w:rPr>
            </w:pPr>
          </w:p>
          <w:p w14:paraId="4C96DE13" w14:textId="77777777" w:rsidR="00C26079" w:rsidRPr="00A35628" w:rsidRDefault="00D12E57" w:rsidP="00D12E57">
            <w:pPr>
              <w:spacing w:line="276" w:lineRule="auto"/>
              <w:rPr>
                <w:rFonts w:cs="Arial"/>
                <w:szCs w:val="22"/>
              </w:rPr>
            </w:pPr>
            <w:r w:rsidRPr="00A35628">
              <w:rPr>
                <w:rFonts w:cs="Arial"/>
                <w:szCs w:val="22"/>
              </w:rPr>
              <w:t xml:space="preserve">En Bogotá D.C., a los </w:t>
            </w:r>
            <w:r w:rsidR="00023D6D" w:rsidRPr="00A35628">
              <w:rPr>
                <w:rFonts w:cs="Arial"/>
                <w:szCs w:val="22"/>
              </w:rPr>
              <w:t>xxx</w:t>
            </w:r>
            <w:r w:rsidR="00F76D68" w:rsidRPr="00A35628">
              <w:rPr>
                <w:rFonts w:cs="Arial"/>
                <w:szCs w:val="22"/>
              </w:rPr>
              <w:t xml:space="preserve"> (</w:t>
            </w:r>
            <w:r w:rsidR="00023D6D" w:rsidRPr="00A35628">
              <w:rPr>
                <w:rFonts w:cs="Arial"/>
                <w:szCs w:val="22"/>
              </w:rPr>
              <w:t>xx</w:t>
            </w:r>
            <w:r w:rsidR="00F76D68" w:rsidRPr="00A35628">
              <w:rPr>
                <w:rFonts w:cs="Arial"/>
                <w:szCs w:val="22"/>
              </w:rPr>
              <w:t xml:space="preserve">) </w:t>
            </w:r>
            <w:r w:rsidR="00483D1E" w:rsidRPr="00A35628">
              <w:rPr>
                <w:rFonts w:cs="Arial"/>
                <w:szCs w:val="22"/>
              </w:rPr>
              <w:t xml:space="preserve"> días del mes de </w:t>
            </w:r>
            <w:r w:rsidR="00023D6D" w:rsidRPr="00A35628">
              <w:rPr>
                <w:rFonts w:cs="Arial"/>
                <w:szCs w:val="22"/>
              </w:rPr>
              <w:t>xxxxx</w:t>
            </w:r>
            <w:r w:rsidR="00483D1E" w:rsidRPr="00A35628">
              <w:rPr>
                <w:rFonts w:cs="Arial"/>
                <w:szCs w:val="22"/>
              </w:rPr>
              <w:t xml:space="preserve"> </w:t>
            </w:r>
            <w:r w:rsidR="00485E57" w:rsidRPr="00A35628">
              <w:rPr>
                <w:rFonts w:cs="Arial"/>
                <w:szCs w:val="22"/>
              </w:rPr>
              <w:t>de</w:t>
            </w:r>
            <w:r w:rsidR="00AF52B3" w:rsidRPr="00A35628">
              <w:rPr>
                <w:rFonts w:cs="Arial"/>
                <w:szCs w:val="22"/>
              </w:rPr>
              <w:t>l</w:t>
            </w:r>
            <w:r w:rsidR="00485E57" w:rsidRPr="00A35628">
              <w:rPr>
                <w:rFonts w:cs="Arial"/>
                <w:szCs w:val="22"/>
              </w:rPr>
              <w:t xml:space="preserve"> </w:t>
            </w:r>
            <w:r w:rsidR="00023D6D" w:rsidRPr="00A35628">
              <w:rPr>
                <w:rFonts w:cs="Arial"/>
                <w:szCs w:val="22"/>
              </w:rPr>
              <w:t>xxxxx</w:t>
            </w:r>
            <w:r w:rsidR="00A42FC0" w:rsidRPr="00A35628">
              <w:rPr>
                <w:rFonts w:cs="Arial"/>
                <w:szCs w:val="22"/>
              </w:rPr>
              <w:t>,</w:t>
            </w:r>
            <w:r w:rsidR="002E1F5E" w:rsidRPr="00A35628">
              <w:rPr>
                <w:rFonts w:cs="Arial"/>
                <w:szCs w:val="22"/>
              </w:rPr>
              <w:t xml:space="preserve"> </w:t>
            </w:r>
            <w:r w:rsidR="00003C28" w:rsidRPr="00A35628">
              <w:rPr>
                <w:rFonts w:cs="Arial"/>
                <w:b/>
                <w:szCs w:val="22"/>
              </w:rPr>
              <w:t>XXXXXXXXXXXXXXXXXXXXX</w:t>
            </w:r>
            <w:r w:rsidRPr="00A35628">
              <w:rPr>
                <w:rFonts w:cs="Arial"/>
                <w:szCs w:val="22"/>
              </w:rPr>
              <w:t>, Director Técnico de Administración de Infraestructura del IDU,</w:t>
            </w:r>
            <w:r w:rsidRPr="00A35628">
              <w:rPr>
                <w:szCs w:val="22"/>
              </w:rPr>
              <w:t xml:space="preserve"> </w:t>
            </w:r>
            <w:r w:rsidRPr="00A35628">
              <w:rPr>
                <w:rFonts w:cs="Arial"/>
                <w:szCs w:val="22"/>
              </w:rPr>
              <w:t>en uso de sus facultades legales y estatutarias</w:t>
            </w:r>
            <w:r w:rsidR="00485E57" w:rsidRPr="00A35628">
              <w:rPr>
                <w:rFonts w:cs="Arial"/>
                <w:szCs w:val="22"/>
              </w:rPr>
              <w:t>,</w:t>
            </w:r>
            <w:r w:rsidR="00E96C2F" w:rsidRPr="00A35628">
              <w:rPr>
                <w:rFonts w:cs="Arial"/>
                <w:szCs w:val="22"/>
              </w:rPr>
              <w:t xml:space="preserve"> y a partir de la visita de inspección  visual solicitada por el Departamento Administrativo de Defensoría del Espacio Público – DADEP mediante oficio No. XXXXXXX con radicado IDU No. Xxxxxxx del xx/xx/xx, certifica el buen estado superficial </w:t>
            </w:r>
            <w:r w:rsidR="0066702C" w:rsidRPr="00A35628">
              <w:rPr>
                <w:rFonts w:cs="Arial"/>
                <w:szCs w:val="22"/>
              </w:rPr>
              <w:t xml:space="preserve"> de las obras ejecutadas en las</w:t>
            </w:r>
            <w:r w:rsidRPr="00A35628">
              <w:rPr>
                <w:rFonts w:cs="Arial"/>
                <w:szCs w:val="22"/>
              </w:rPr>
              <w:t xml:space="preserve"> </w:t>
            </w:r>
            <w:r w:rsidR="00C26079" w:rsidRPr="00A35628">
              <w:rPr>
                <w:rFonts w:cs="Arial"/>
                <w:szCs w:val="22"/>
              </w:rPr>
              <w:t xml:space="preserve">vías </w:t>
            </w:r>
            <w:r w:rsidR="0066702C" w:rsidRPr="00A35628">
              <w:rPr>
                <w:rFonts w:cs="Arial"/>
                <w:szCs w:val="22"/>
              </w:rPr>
              <w:t>intermedias, locales</w:t>
            </w:r>
            <w:r w:rsidR="00C26079" w:rsidRPr="00A35628">
              <w:rPr>
                <w:rFonts w:cs="Arial"/>
                <w:szCs w:val="22"/>
              </w:rPr>
              <w:t xml:space="preserve">, alamedas, </w:t>
            </w:r>
            <w:r w:rsidR="0066702C" w:rsidRPr="00A35628">
              <w:rPr>
                <w:rFonts w:cs="Arial"/>
                <w:szCs w:val="22"/>
              </w:rPr>
              <w:t xml:space="preserve">plazas y </w:t>
            </w:r>
            <w:r w:rsidR="00C26079" w:rsidRPr="00A35628">
              <w:rPr>
                <w:rFonts w:cs="Arial"/>
                <w:szCs w:val="22"/>
              </w:rPr>
              <w:t>plazoletas</w:t>
            </w:r>
            <w:r w:rsidR="0066702C" w:rsidRPr="00A35628">
              <w:rPr>
                <w:rFonts w:cs="Arial"/>
                <w:szCs w:val="22"/>
              </w:rPr>
              <w:t>,</w:t>
            </w:r>
            <w:r w:rsidR="00E96C2F" w:rsidRPr="00A35628">
              <w:rPr>
                <w:rFonts w:cs="Arial"/>
                <w:szCs w:val="22"/>
              </w:rPr>
              <w:t xml:space="preserve"> </w:t>
            </w:r>
            <w:r w:rsidRPr="00A35628">
              <w:rPr>
                <w:rFonts w:cs="Arial"/>
                <w:szCs w:val="22"/>
              </w:rPr>
              <w:t>de</w:t>
            </w:r>
            <w:r w:rsidR="00023D6D" w:rsidRPr="00A35628">
              <w:rPr>
                <w:rFonts w:cs="Arial"/>
                <w:szCs w:val="22"/>
              </w:rPr>
              <w:t>l proyecto denominado</w:t>
            </w:r>
            <w:r w:rsidRPr="00A35628">
              <w:rPr>
                <w:rFonts w:cs="Arial"/>
                <w:szCs w:val="22"/>
              </w:rPr>
              <w:t xml:space="preserve"> </w:t>
            </w:r>
            <w:r w:rsidR="00023D6D" w:rsidRPr="00A35628">
              <w:rPr>
                <w:rFonts w:cs="Arial"/>
                <w:b/>
                <w:szCs w:val="22"/>
              </w:rPr>
              <w:t>XXXXXXXXXXXXXXXXX</w:t>
            </w:r>
            <w:r w:rsidRPr="00A35628">
              <w:rPr>
                <w:rFonts w:cs="Arial"/>
                <w:szCs w:val="22"/>
              </w:rPr>
              <w:t xml:space="preserve">, </w:t>
            </w:r>
            <w:r w:rsidR="00C26079" w:rsidRPr="00A35628">
              <w:rPr>
                <w:rFonts w:cs="Arial"/>
                <w:szCs w:val="22"/>
              </w:rPr>
              <w:t>de acuerdo con</w:t>
            </w:r>
            <w:r w:rsidR="0066702C" w:rsidRPr="00A35628">
              <w:rPr>
                <w:rFonts w:cs="Arial"/>
                <w:szCs w:val="22"/>
              </w:rPr>
              <w:t xml:space="preserve"> la siguiente licencia de urbanismo</w:t>
            </w:r>
            <w:r w:rsidR="00C26079" w:rsidRPr="00A35628">
              <w:rPr>
                <w:rFonts w:cs="Arial"/>
                <w:szCs w:val="22"/>
              </w:rPr>
              <w:t>:</w:t>
            </w:r>
          </w:p>
          <w:p w14:paraId="52D25A8A" w14:textId="77777777" w:rsidR="0041507D" w:rsidRPr="00A35628" w:rsidRDefault="0041507D" w:rsidP="00D12E57">
            <w:pPr>
              <w:spacing w:line="276" w:lineRule="auto"/>
              <w:rPr>
                <w:rFonts w:cs="Arial"/>
                <w:szCs w:val="22"/>
              </w:rPr>
            </w:pPr>
          </w:p>
          <w:tbl>
            <w:tblPr>
              <w:tblStyle w:val="Tablaconcuadrcula"/>
              <w:tblW w:w="0" w:type="auto"/>
              <w:jc w:val="center"/>
              <w:tblLayout w:type="fixed"/>
              <w:tblLook w:val="04A0" w:firstRow="1" w:lastRow="0" w:firstColumn="1" w:lastColumn="0" w:noHBand="0" w:noVBand="1"/>
            </w:tblPr>
            <w:tblGrid>
              <w:gridCol w:w="1695"/>
              <w:gridCol w:w="1589"/>
              <w:gridCol w:w="1985"/>
              <w:gridCol w:w="4372"/>
            </w:tblGrid>
            <w:tr w:rsidR="00A35628" w:rsidRPr="00A35628" w14:paraId="42E8BB44" w14:textId="77777777" w:rsidTr="00023D6D">
              <w:trPr>
                <w:jc w:val="center"/>
              </w:trPr>
              <w:tc>
                <w:tcPr>
                  <w:tcW w:w="1695" w:type="dxa"/>
                  <w:shd w:val="clear" w:color="auto" w:fill="D9D9D9" w:themeFill="background1" w:themeFillShade="D9"/>
                  <w:vAlign w:val="center"/>
                </w:tcPr>
                <w:p w14:paraId="6AE84DFA" w14:textId="77777777" w:rsidR="00C26F4B" w:rsidRPr="00A35628" w:rsidRDefault="00C26F4B" w:rsidP="00403343">
                  <w:pPr>
                    <w:spacing w:line="276" w:lineRule="auto"/>
                    <w:jc w:val="center"/>
                    <w:rPr>
                      <w:rFonts w:cs="Arial"/>
                      <w:b/>
                      <w:sz w:val="18"/>
                      <w:szCs w:val="22"/>
                    </w:rPr>
                  </w:pPr>
                  <w:r w:rsidRPr="00A35628">
                    <w:rPr>
                      <w:rFonts w:cs="Arial"/>
                      <w:b/>
                      <w:sz w:val="18"/>
                      <w:szCs w:val="22"/>
                    </w:rPr>
                    <w:t xml:space="preserve">RESOLUCIÓN </w:t>
                  </w:r>
                  <w:r w:rsidR="00403343" w:rsidRPr="00A35628">
                    <w:rPr>
                      <w:rFonts w:cs="Arial"/>
                      <w:b/>
                      <w:sz w:val="18"/>
                      <w:szCs w:val="22"/>
                    </w:rPr>
                    <w:t>No.</w:t>
                  </w:r>
                </w:p>
              </w:tc>
              <w:tc>
                <w:tcPr>
                  <w:tcW w:w="1589" w:type="dxa"/>
                  <w:shd w:val="clear" w:color="auto" w:fill="D9D9D9" w:themeFill="background1" w:themeFillShade="D9"/>
                  <w:vAlign w:val="center"/>
                </w:tcPr>
                <w:p w14:paraId="6D045499" w14:textId="77777777" w:rsidR="00C26F4B" w:rsidRPr="00A35628" w:rsidRDefault="00C26F4B" w:rsidP="00403343">
                  <w:pPr>
                    <w:spacing w:line="276" w:lineRule="auto"/>
                    <w:jc w:val="center"/>
                    <w:rPr>
                      <w:rFonts w:cs="Arial"/>
                      <w:b/>
                      <w:sz w:val="18"/>
                      <w:szCs w:val="22"/>
                    </w:rPr>
                  </w:pPr>
                  <w:r w:rsidRPr="00A35628">
                    <w:rPr>
                      <w:rFonts w:cs="Arial"/>
                      <w:b/>
                      <w:sz w:val="18"/>
                      <w:szCs w:val="22"/>
                    </w:rPr>
                    <w:t>FECHA</w:t>
                  </w:r>
                </w:p>
              </w:tc>
              <w:tc>
                <w:tcPr>
                  <w:tcW w:w="1985" w:type="dxa"/>
                  <w:shd w:val="clear" w:color="auto" w:fill="D9D9D9" w:themeFill="background1" w:themeFillShade="D9"/>
                  <w:vAlign w:val="center"/>
                </w:tcPr>
                <w:p w14:paraId="5A2E5742" w14:textId="77777777" w:rsidR="00C26F4B" w:rsidRPr="00A35628" w:rsidRDefault="00C5645D" w:rsidP="00C5645D">
                  <w:pPr>
                    <w:spacing w:line="276" w:lineRule="auto"/>
                    <w:jc w:val="center"/>
                    <w:rPr>
                      <w:rFonts w:cs="Arial"/>
                      <w:b/>
                      <w:sz w:val="18"/>
                      <w:szCs w:val="22"/>
                    </w:rPr>
                  </w:pPr>
                  <w:r w:rsidRPr="00A35628">
                    <w:rPr>
                      <w:rFonts w:cs="Arial"/>
                      <w:b/>
                      <w:sz w:val="18"/>
                      <w:szCs w:val="22"/>
                    </w:rPr>
                    <w:t>EXPEDIDA POR</w:t>
                  </w:r>
                </w:p>
              </w:tc>
              <w:tc>
                <w:tcPr>
                  <w:tcW w:w="4372" w:type="dxa"/>
                  <w:shd w:val="clear" w:color="auto" w:fill="D9D9D9" w:themeFill="background1" w:themeFillShade="D9"/>
                  <w:vAlign w:val="center"/>
                </w:tcPr>
                <w:p w14:paraId="3ED66B8C" w14:textId="77777777" w:rsidR="00C26F4B" w:rsidRPr="00A35628" w:rsidRDefault="00C26F4B" w:rsidP="00403343">
                  <w:pPr>
                    <w:spacing w:line="276" w:lineRule="auto"/>
                    <w:jc w:val="center"/>
                    <w:rPr>
                      <w:rFonts w:cs="Arial"/>
                      <w:b/>
                      <w:sz w:val="18"/>
                      <w:szCs w:val="22"/>
                    </w:rPr>
                  </w:pPr>
                  <w:r w:rsidRPr="00A35628">
                    <w:rPr>
                      <w:rFonts w:cs="Arial"/>
                      <w:b/>
                      <w:sz w:val="18"/>
                      <w:szCs w:val="22"/>
                    </w:rPr>
                    <w:t>OBJETO</w:t>
                  </w:r>
                </w:p>
              </w:tc>
            </w:tr>
            <w:tr w:rsidR="00A35628" w:rsidRPr="00A35628" w14:paraId="3650FF0D" w14:textId="77777777" w:rsidTr="00023D6D">
              <w:trPr>
                <w:jc w:val="center"/>
              </w:trPr>
              <w:tc>
                <w:tcPr>
                  <w:tcW w:w="1695" w:type="dxa"/>
                </w:tcPr>
                <w:p w14:paraId="7564FEA2" w14:textId="77777777" w:rsidR="00C26F4B" w:rsidRPr="00A35628" w:rsidRDefault="00023D6D" w:rsidP="00E806E3">
                  <w:pPr>
                    <w:spacing w:line="276" w:lineRule="auto"/>
                    <w:jc w:val="center"/>
                    <w:rPr>
                      <w:rFonts w:cs="Arial"/>
                      <w:szCs w:val="22"/>
                    </w:rPr>
                  </w:pPr>
                  <w:r w:rsidRPr="00A35628">
                    <w:rPr>
                      <w:rFonts w:cs="Arial"/>
                      <w:b/>
                      <w:szCs w:val="22"/>
                    </w:rPr>
                    <w:t>XXXXXX</w:t>
                  </w:r>
                </w:p>
              </w:tc>
              <w:tc>
                <w:tcPr>
                  <w:tcW w:w="1589" w:type="dxa"/>
                </w:tcPr>
                <w:p w14:paraId="3E899260" w14:textId="77777777" w:rsidR="00C26F4B" w:rsidRPr="00A35628" w:rsidRDefault="00023D6D" w:rsidP="00023D6D">
                  <w:pPr>
                    <w:spacing w:line="276" w:lineRule="auto"/>
                    <w:rPr>
                      <w:rFonts w:cs="Arial"/>
                      <w:szCs w:val="22"/>
                    </w:rPr>
                  </w:pPr>
                  <w:r w:rsidRPr="00A35628">
                    <w:rPr>
                      <w:rFonts w:cs="Arial"/>
                      <w:szCs w:val="22"/>
                    </w:rPr>
                    <w:t>XX</w:t>
                  </w:r>
                  <w:r w:rsidR="00C5645D" w:rsidRPr="00A35628">
                    <w:rPr>
                      <w:rFonts w:cs="Arial"/>
                      <w:szCs w:val="22"/>
                    </w:rPr>
                    <w:t>/</w:t>
                  </w:r>
                  <w:r w:rsidRPr="00A35628">
                    <w:rPr>
                      <w:rFonts w:cs="Arial"/>
                      <w:szCs w:val="22"/>
                    </w:rPr>
                    <w:t>XX</w:t>
                  </w:r>
                  <w:r w:rsidR="00C5645D" w:rsidRPr="00A35628">
                    <w:rPr>
                      <w:rFonts w:cs="Arial"/>
                      <w:szCs w:val="22"/>
                    </w:rPr>
                    <w:t>/</w:t>
                  </w:r>
                  <w:r w:rsidRPr="00A35628">
                    <w:rPr>
                      <w:rFonts w:cs="Arial"/>
                      <w:szCs w:val="22"/>
                    </w:rPr>
                    <w:t>XXXX</w:t>
                  </w:r>
                </w:p>
              </w:tc>
              <w:tc>
                <w:tcPr>
                  <w:tcW w:w="1985" w:type="dxa"/>
                </w:tcPr>
                <w:p w14:paraId="3EC13ABA" w14:textId="77777777" w:rsidR="00C26F4B" w:rsidRPr="00A35628" w:rsidRDefault="00023D6D" w:rsidP="00023D6D">
                  <w:pPr>
                    <w:spacing w:line="276" w:lineRule="auto"/>
                    <w:jc w:val="center"/>
                    <w:rPr>
                      <w:rFonts w:cs="Arial"/>
                      <w:szCs w:val="22"/>
                    </w:rPr>
                  </w:pPr>
                  <w:r w:rsidRPr="00A35628">
                    <w:rPr>
                      <w:rFonts w:cs="Arial"/>
                      <w:szCs w:val="22"/>
                    </w:rPr>
                    <w:t>XXXXX</w:t>
                  </w:r>
                </w:p>
              </w:tc>
              <w:tc>
                <w:tcPr>
                  <w:tcW w:w="4372" w:type="dxa"/>
                </w:tcPr>
                <w:p w14:paraId="15F6C0D9" w14:textId="77777777" w:rsidR="00C26F4B" w:rsidRPr="00A35628" w:rsidRDefault="00023D6D" w:rsidP="00403343">
                  <w:pPr>
                    <w:spacing w:line="276" w:lineRule="auto"/>
                    <w:rPr>
                      <w:rFonts w:cs="Arial"/>
                      <w:szCs w:val="22"/>
                    </w:rPr>
                  </w:pPr>
                  <w:r w:rsidRPr="00A35628">
                    <w:rPr>
                      <w:rFonts w:cs="Arial"/>
                      <w:szCs w:val="22"/>
                    </w:rPr>
                    <w:t>XXXXXXX</w:t>
                  </w:r>
                  <w:r w:rsidR="00403343" w:rsidRPr="00A35628">
                    <w:rPr>
                      <w:rFonts w:cs="Arial"/>
                      <w:szCs w:val="22"/>
                    </w:rPr>
                    <w:t xml:space="preserve"> </w:t>
                  </w:r>
                </w:p>
              </w:tc>
            </w:tr>
          </w:tbl>
          <w:p w14:paraId="5C5574BB" w14:textId="77777777" w:rsidR="00C26079" w:rsidRPr="00A35628" w:rsidRDefault="00C26079" w:rsidP="00D12E57">
            <w:pPr>
              <w:spacing w:line="276" w:lineRule="auto"/>
              <w:rPr>
                <w:rFonts w:cs="Arial"/>
                <w:szCs w:val="22"/>
              </w:rPr>
            </w:pPr>
          </w:p>
          <w:p w14:paraId="556C100F" w14:textId="77777777" w:rsidR="00B00F90" w:rsidRPr="00A35628" w:rsidRDefault="00DD3123" w:rsidP="00D12E57">
            <w:pPr>
              <w:spacing w:line="276" w:lineRule="auto"/>
              <w:rPr>
                <w:rFonts w:cs="Arial"/>
                <w:szCs w:val="22"/>
              </w:rPr>
            </w:pPr>
            <w:r w:rsidRPr="00A35628">
              <w:rPr>
                <w:rFonts w:cs="Arial"/>
                <w:szCs w:val="22"/>
              </w:rPr>
              <w:t>Que de acuerdo con lo anterior</w:t>
            </w:r>
            <w:r w:rsidR="0041507D" w:rsidRPr="00A35628">
              <w:rPr>
                <w:rFonts w:cs="Arial"/>
                <w:szCs w:val="22"/>
              </w:rPr>
              <w:t xml:space="preserve">, </w:t>
            </w:r>
            <w:r w:rsidR="00023D6D" w:rsidRPr="00A35628">
              <w:rPr>
                <w:rFonts w:cs="Arial"/>
                <w:b/>
                <w:szCs w:val="22"/>
              </w:rPr>
              <w:t>XXXXXX</w:t>
            </w:r>
            <w:r w:rsidR="0041507D" w:rsidRPr="00A35628">
              <w:rPr>
                <w:rFonts w:cs="Arial"/>
                <w:szCs w:val="22"/>
              </w:rPr>
              <w:t xml:space="preserve"> identificado con </w:t>
            </w:r>
            <w:r w:rsidR="00023D6D" w:rsidRPr="00A35628">
              <w:rPr>
                <w:rFonts w:cs="Arial"/>
                <w:szCs w:val="22"/>
              </w:rPr>
              <w:t>XXXXXX,</w:t>
            </w:r>
            <w:r w:rsidR="0041507D" w:rsidRPr="00A35628">
              <w:rPr>
                <w:rFonts w:cs="Arial"/>
                <w:szCs w:val="22"/>
              </w:rPr>
              <w:t xml:space="preserve"> </w:t>
            </w:r>
            <w:r w:rsidR="00E806E3" w:rsidRPr="00A35628">
              <w:rPr>
                <w:rFonts w:cs="Arial"/>
                <w:szCs w:val="22"/>
              </w:rPr>
              <w:t>quien actúa</w:t>
            </w:r>
            <w:r w:rsidR="0041507D" w:rsidRPr="00A35628">
              <w:rPr>
                <w:rFonts w:cs="Arial"/>
                <w:szCs w:val="22"/>
              </w:rPr>
              <w:t xml:space="preserve"> en calidad de</w:t>
            </w:r>
            <w:r w:rsidR="002E1F5E" w:rsidRPr="00A35628">
              <w:rPr>
                <w:rFonts w:cs="Arial"/>
                <w:szCs w:val="22"/>
              </w:rPr>
              <w:t xml:space="preserve"> </w:t>
            </w:r>
            <w:r w:rsidRPr="00A35628">
              <w:rPr>
                <w:rFonts w:cs="Arial"/>
                <w:szCs w:val="22"/>
              </w:rPr>
              <w:t>T</w:t>
            </w:r>
            <w:r w:rsidR="0041507D" w:rsidRPr="00A35628">
              <w:rPr>
                <w:rFonts w:cs="Arial"/>
                <w:szCs w:val="22"/>
              </w:rPr>
              <w:t xml:space="preserve">itular de la </w:t>
            </w:r>
            <w:r w:rsidRPr="00A35628">
              <w:rPr>
                <w:rFonts w:cs="Arial"/>
                <w:szCs w:val="22"/>
              </w:rPr>
              <w:t>L</w:t>
            </w:r>
            <w:r w:rsidR="0041507D" w:rsidRPr="00A35628">
              <w:rPr>
                <w:rFonts w:cs="Arial"/>
                <w:szCs w:val="22"/>
              </w:rPr>
              <w:t xml:space="preserve">icencia o </w:t>
            </w:r>
            <w:r w:rsidRPr="00A35628">
              <w:rPr>
                <w:rFonts w:cs="Arial"/>
                <w:szCs w:val="22"/>
              </w:rPr>
              <w:t>U</w:t>
            </w:r>
            <w:r w:rsidR="002E1F5E" w:rsidRPr="00A35628">
              <w:rPr>
                <w:rFonts w:cs="Arial"/>
                <w:szCs w:val="22"/>
              </w:rPr>
              <w:t xml:space="preserve">rbanizador </w:t>
            </w:r>
            <w:r w:rsidRPr="00A35628">
              <w:rPr>
                <w:rFonts w:cs="Arial"/>
                <w:szCs w:val="22"/>
              </w:rPr>
              <w:t>R</w:t>
            </w:r>
            <w:r w:rsidR="002E1F5E" w:rsidRPr="00A35628">
              <w:rPr>
                <w:rFonts w:cs="Arial"/>
                <w:szCs w:val="22"/>
              </w:rPr>
              <w:t xml:space="preserve">esponsable, </w:t>
            </w:r>
            <w:r w:rsidR="0066702C" w:rsidRPr="00A35628">
              <w:rPr>
                <w:rFonts w:cs="Arial"/>
                <w:szCs w:val="22"/>
              </w:rPr>
              <w:t>ejecutó las</w:t>
            </w:r>
            <w:r w:rsidR="0041507D" w:rsidRPr="00A35628">
              <w:rPr>
                <w:rFonts w:cs="Arial"/>
                <w:szCs w:val="22"/>
              </w:rPr>
              <w:t xml:space="preserve"> obras en </w:t>
            </w:r>
            <w:r w:rsidR="002E1F5E" w:rsidRPr="00A35628">
              <w:rPr>
                <w:rFonts w:cs="Arial"/>
                <w:szCs w:val="22"/>
              </w:rPr>
              <w:t xml:space="preserve">las áreas </w:t>
            </w:r>
            <w:r w:rsidR="00ED4881" w:rsidRPr="00A35628">
              <w:rPr>
                <w:rFonts w:cs="Arial"/>
                <w:szCs w:val="22"/>
              </w:rPr>
              <w:t xml:space="preserve">de cesión </w:t>
            </w:r>
            <w:r w:rsidR="0066702C" w:rsidRPr="00A35628">
              <w:rPr>
                <w:rFonts w:cs="Arial"/>
                <w:szCs w:val="22"/>
              </w:rPr>
              <w:t>obligatorias indicadas en e</w:t>
            </w:r>
            <w:r w:rsidR="0041507D" w:rsidRPr="00A35628">
              <w:rPr>
                <w:rFonts w:cs="Arial"/>
                <w:szCs w:val="22"/>
              </w:rPr>
              <w:t xml:space="preserve">l plano de Urbanismo </w:t>
            </w:r>
            <w:r w:rsidR="00023D6D" w:rsidRPr="00A35628">
              <w:rPr>
                <w:rFonts w:cs="Arial"/>
                <w:szCs w:val="22"/>
              </w:rPr>
              <w:t>XXXXXXXXX</w:t>
            </w:r>
            <w:r w:rsidR="002E1F5E" w:rsidRPr="00A35628">
              <w:rPr>
                <w:rFonts w:cs="Arial"/>
                <w:szCs w:val="22"/>
              </w:rPr>
              <w:t xml:space="preserve">, las cuales </w:t>
            </w:r>
            <w:r w:rsidR="0066702C" w:rsidRPr="00A35628">
              <w:rPr>
                <w:rFonts w:cs="Arial"/>
                <w:szCs w:val="22"/>
              </w:rPr>
              <w:t>se relacionan a continuación:</w:t>
            </w:r>
          </w:p>
          <w:p w14:paraId="2DB0FF65" w14:textId="77777777" w:rsidR="0066702C" w:rsidRPr="00A35628" w:rsidRDefault="0066702C" w:rsidP="00D12E57">
            <w:pPr>
              <w:spacing w:line="276" w:lineRule="auto"/>
              <w:rPr>
                <w:rFonts w:cs="Arial"/>
                <w:szCs w:val="22"/>
              </w:rPr>
            </w:pPr>
          </w:p>
          <w:tbl>
            <w:tblPr>
              <w:tblW w:w="9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49"/>
              <w:gridCol w:w="2741"/>
              <w:gridCol w:w="1460"/>
              <w:gridCol w:w="2841"/>
              <w:gridCol w:w="11"/>
              <w:gridCol w:w="1548"/>
              <w:gridCol w:w="11"/>
              <w:gridCol w:w="7"/>
            </w:tblGrid>
            <w:tr w:rsidR="00A35628" w:rsidRPr="00A35628" w14:paraId="65515FB8" w14:textId="77777777" w:rsidTr="00417C7E">
              <w:trPr>
                <w:trHeight w:val="102"/>
                <w:jc w:val="center"/>
              </w:trPr>
              <w:tc>
                <w:tcPr>
                  <w:tcW w:w="9068" w:type="dxa"/>
                  <w:gridSpan w:val="8"/>
                  <w:shd w:val="clear" w:color="auto" w:fill="D9D9D9" w:themeFill="background1" w:themeFillShade="D9"/>
                  <w:noWrap/>
                  <w:vAlign w:val="center"/>
                </w:tcPr>
                <w:p w14:paraId="7A428766" w14:textId="77777777" w:rsidR="007565F9" w:rsidRPr="00A35628" w:rsidRDefault="007565F9" w:rsidP="007565F9">
                  <w:pPr>
                    <w:spacing w:before="40" w:after="40"/>
                    <w:jc w:val="center"/>
                    <w:rPr>
                      <w:rFonts w:cs="Arial"/>
                      <w:b/>
                      <w:bCs/>
                      <w:sz w:val="20"/>
                      <w:lang w:val="es-CO" w:eastAsia="es-CO"/>
                    </w:rPr>
                  </w:pPr>
                  <w:r w:rsidRPr="00A35628">
                    <w:rPr>
                      <w:rFonts w:cs="Arial"/>
                      <w:b/>
                      <w:bCs/>
                      <w:sz w:val="20"/>
                      <w:lang w:val="es-CO" w:eastAsia="es-CO"/>
                    </w:rPr>
                    <w:t>CUADRO DE MOJONES Y CESIÓN DE ZONAS AL DISTRITO</w:t>
                  </w:r>
                </w:p>
              </w:tc>
            </w:tr>
            <w:tr w:rsidR="00A35628" w:rsidRPr="00A35628" w14:paraId="07C9C49F" w14:textId="77777777" w:rsidTr="00417C7E">
              <w:trPr>
                <w:gridAfter w:val="2"/>
                <w:wAfter w:w="18" w:type="dxa"/>
                <w:trHeight w:val="47"/>
                <w:jc w:val="center"/>
              </w:trPr>
              <w:tc>
                <w:tcPr>
                  <w:tcW w:w="449" w:type="dxa"/>
                  <w:shd w:val="clear" w:color="auto" w:fill="auto"/>
                  <w:noWrap/>
                  <w:vAlign w:val="center"/>
                </w:tcPr>
                <w:p w14:paraId="7DD205DC" w14:textId="77777777" w:rsidR="00A439BE" w:rsidRPr="00A35628" w:rsidRDefault="00A439BE" w:rsidP="007565F9">
                  <w:pPr>
                    <w:spacing w:before="40" w:after="40"/>
                    <w:jc w:val="center"/>
                    <w:rPr>
                      <w:rFonts w:cs="Arial"/>
                      <w:b/>
                      <w:bCs/>
                      <w:sz w:val="20"/>
                      <w:lang w:val="es-CO" w:eastAsia="es-CO"/>
                    </w:rPr>
                  </w:pPr>
                  <w:r w:rsidRPr="00A35628">
                    <w:rPr>
                      <w:rFonts w:cs="Arial"/>
                      <w:b/>
                      <w:bCs/>
                      <w:sz w:val="20"/>
                      <w:lang w:val="es-CO" w:eastAsia="es-CO"/>
                    </w:rPr>
                    <w:t>No</w:t>
                  </w:r>
                </w:p>
              </w:tc>
              <w:tc>
                <w:tcPr>
                  <w:tcW w:w="2741" w:type="dxa"/>
                  <w:shd w:val="clear" w:color="auto" w:fill="auto"/>
                  <w:noWrap/>
                  <w:vAlign w:val="center"/>
                </w:tcPr>
                <w:p w14:paraId="7D37B7F6" w14:textId="77777777" w:rsidR="00A439BE" w:rsidRPr="00A35628" w:rsidRDefault="00A439BE" w:rsidP="007565F9">
                  <w:pPr>
                    <w:spacing w:before="40" w:after="40"/>
                    <w:jc w:val="center"/>
                    <w:rPr>
                      <w:rFonts w:cs="Arial"/>
                      <w:b/>
                      <w:bCs/>
                      <w:sz w:val="20"/>
                      <w:lang w:val="es-CO" w:eastAsia="es-CO"/>
                    </w:rPr>
                  </w:pPr>
                  <w:r w:rsidRPr="00A35628">
                    <w:rPr>
                      <w:rFonts w:cs="Arial"/>
                      <w:b/>
                      <w:bCs/>
                      <w:sz w:val="20"/>
                      <w:lang w:val="es-CO" w:eastAsia="es-CO"/>
                    </w:rPr>
                    <w:t>CESIONES</w:t>
                  </w:r>
                </w:p>
              </w:tc>
              <w:tc>
                <w:tcPr>
                  <w:tcW w:w="1460" w:type="dxa"/>
                  <w:shd w:val="clear" w:color="auto" w:fill="auto"/>
                  <w:noWrap/>
                  <w:vAlign w:val="center"/>
                </w:tcPr>
                <w:p w14:paraId="5D996010" w14:textId="77777777" w:rsidR="00A439BE" w:rsidRPr="00A35628" w:rsidRDefault="00A439BE" w:rsidP="007565F9">
                  <w:pPr>
                    <w:spacing w:before="40" w:after="40"/>
                    <w:jc w:val="center"/>
                    <w:rPr>
                      <w:rFonts w:cs="Arial"/>
                      <w:b/>
                      <w:bCs/>
                      <w:sz w:val="20"/>
                      <w:lang w:val="es-CO" w:eastAsia="es-CO"/>
                    </w:rPr>
                  </w:pPr>
                  <w:r w:rsidRPr="00A35628">
                    <w:rPr>
                      <w:rFonts w:cs="Arial"/>
                      <w:b/>
                      <w:bCs/>
                      <w:sz w:val="20"/>
                      <w:lang w:val="es-CO" w:eastAsia="es-CO"/>
                    </w:rPr>
                    <w:t>TIPO</w:t>
                  </w:r>
                </w:p>
              </w:tc>
              <w:tc>
                <w:tcPr>
                  <w:tcW w:w="2841" w:type="dxa"/>
                  <w:shd w:val="clear" w:color="auto" w:fill="auto"/>
                  <w:noWrap/>
                  <w:vAlign w:val="center"/>
                </w:tcPr>
                <w:p w14:paraId="60071DDA" w14:textId="77777777" w:rsidR="00A439BE" w:rsidRPr="00A35628" w:rsidRDefault="00A439BE" w:rsidP="007565F9">
                  <w:pPr>
                    <w:spacing w:before="40" w:after="40"/>
                    <w:jc w:val="center"/>
                    <w:rPr>
                      <w:rFonts w:cs="Arial"/>
                      <w:b/>
                      <w:bCs/>
                      <w:sz w:val="20"/>
                      <w:lang w:val="es-CO" w:eastAsia="es-CO"/>
                    </w:rPr>
                  </w:pPr>
                  <w:r w:rsidRPr="00A35628">
                    <w:rPr>
                      <w:rFonts w:cs="Arial"/>
                      <w:b/>
                      <w:bCs/>
                      <w:sz w:val="20"/>
                      <w:lang w:val="es-CO" w:eastAsia="es-CO"/>
                    </w:rPr>
                    <w:t>MOJONES</w:t>
                  </w:r>
                </w:p>
              </w:tc>
              <w:tc>
                <w:tcPr>
                  <w:tcW w:w="1559" w:type="dxa"/>
                  <w:gridSpan w:val="2"/>
                  <w:shd w:val="clear" w:color="auto" w:fill="auto"/>
                  <w:noWrap/>
                  <w:vAlign w:val="center"/>
                </w:tcPr>
                <w:p w14:paraId="0C111E72" w14:textId="77777777" w:rsidR="00A439BE" w:rsidRPr="00A35628" w:rsidRDefault="00A439BE" w:rsidP="007565F9">
                  <w:pPr>
                    <w:spacing w:before="40" w:after="40"/>
                    <w:jc w:val="center"/>
                    <w:rPr>
                      <w:rFonts w:cs="Arial"/>
                      <w:b/>
                      <w:bCs/>
                      <w:sz w:val="20"/>
                      <w:lang w:val="es-CO" w:eastAsia="es-CO"/>
                    </w:rPr>
                  </w:pPr>
                  <w:r w:rsidRPr="00A35628">
                    <w:rPr>
                      <w:rFonts w:cs="Arial"/>
                      <w:b/>
                      <w:bCs/>
                      <w:sz w:val="20"/>
                      <w:lang w:val="es-CO" w:eastAsia="es-CO"/>
                    </w:rPr>
                    <w:t>ÁREA (m2)</w:t>
                  </w:r>
                </w:p>
              </w:tc>
            </w:tr>
            <w:tr w:rsidR="00A35628" w:rsidRPr="00A35628" w14:paraId="4694094E" w14:textId="77777777" w:rsidTr="00417C7E">
              <w:trPr>
                <w:gridAfter w:val="2"/>
                <w:wAfter w:w="18" w:type="dxa"/>
                <w:trHeight w:val="47"/>
                <w:jc w:val="center"/>
              </w:trPr>
              <w:tc>
                <w:tcPr>
                  <w:tcW w:w="449" w:type="dxa"/>
                  <w:shd w:val="clear" w:color="auto" w:fill="auto"/>
                  <w:noWrap/>
                  <w:vAlign w:val="center"/>
                  <w:hideMark/>
                </w:tcPr>
                <w:p w14:paraId="6288CCFE" w14:textId="77777777" w:rsidR="00A439BE" w:rsidRPr="00A35628" w:rsidRDefault="0087468E" w:rsidP="007565F9">
                  <w:pPr>
                    <w:spacing w:before="40" w:after="40"/>
                    <w:jc w:val="center"/>
                    <w:rPr>
                      <w:rFonts w:cs="Arial"/>
                      <w:sz w:val="20"/>
                      <w:lang w:val="es-CO" w:eastAsia="es-CO"/>
                    </w:rPr>
                  </w:pPr>
                  <w:r w:rsidRPr="00A35628">
                    <w:rPr>
                      <w:rFonts w:cs="Arial"/>
                      <w:sz w:val="20"/>
                      <w:lang w:val="es-CO" w:eastAsia="es-CO"/>
                    </w:rPr>
                    <w:t>x</w:t>
                  </w:r>
                </w:p>
              </w:tc>
              <w:tc>
                <w:tcPr>
                  <w:tcW w:w="2741" w:type="dxa"/>
                  <w:shd w:val="clear" w:color="auto" w:fill="auto"/>
                  <w:vAlign w:val="center"/>
                </w:tcPr>
                <w:p w14:paraId="352D262F" w14:textId="77777777" w:rsidR="00A439BE" w:rsidRPr="00A35628" w:rsidRDefault="0087468E" w:rsidP="007565F9">
                  <w:pPr>
                    <w:jc w:val="center"/>
                    <w:rPr>
                      <w:rFonts w:cs="Arial"/>
                      <w:sz w:val="20"/>
                    </w:rPr>
                  </w:pPr>
                  <w:r w:rsidRPr="00A35628">
                    <w:rPr>
                      <w:rFonts w:cs="Arial"/>
                      <w:sz w:val="20"/>
                    </w:rPr>
                    <w:t>xxxxxx</w:t>
                  </w:r>
                  <w:r w:rsidR="00A439BE" w:rsidRPr="00A35628">
                    <w:rPr>
                      <w:rFonts w:cs="Arial"/>
                      <w:sz w:val="20"/>
                    </w:rPr>
                    <w:t xml:space="preserve"> </w:t>
                  </w:r>
                </w:p>
              </w:tc>
              <w:tc>
                <w:tcPr>
                  <w:tcW w:w="1460" w:type="dxa"/>
                  <w:shd w:val="clear" w:color="auto" w:fill="auto"/>
                  <w:vAlign w:val="center"/>
                </w:tcPr>
                <w:p w14:paraId="201EA0DC" w14:textId="77777777" w:rsidR="00A439BE" w:rsidRPr="00A35628" w:rsidRDefault="0087468E" w:rsidP="007565F9">
                  <w:pPr>
                    <w:jc w:val="center"/>
                    <w:rPr>
                      <w:rFonts w:cs="Arial"/>
                      <w:sz w:val="20"/>
                    </w:rPr>
                  </w:pPr>
                  <w:r w:rsidRPr="00A35628">
                    <w:rPr>
                      <w:rFonts w:cs="Arial"/>
                      <w:sz w:val="20"/>
                    </w:rPr>
                    <w:t>xxxx</w:t>
                  </w:r>
                </w:p>
              </w:tc>
              <w:tc>
                <w:tcPr>
                  <w:tcW w:w="2841" w:type="dxa"/>
                  <w:shd w:val="clear" w:color="auto" w:fill="auto"/>
                  <w:vAlign w:val="center"/>
                </w:tcPr>
                <w:p w14:paraId="520DCBD9" w14:textId="77777777" w:rsidR="00A439BE" w:rsidRPr="00A35628" w:rsidRDefault="0087468E" w:rsidP="00EC54D9">
                  <w:pPr>
                    <w:spacing w:before="40" w:after="40"/>
                    <w:jc w:val="center"/>
                    <w:rPr>
                      <w:rFonts w:cs="Arial"/>
                      <w:sz w:val="20"/>
                      <w:lang w:val="es-CO" w:eastAsia="es-CO"/>
                    </w:rPr>
                  </w:pPr>
                  <w:r w:rsidRPr="00A35628">
                    <w:rPr>
                      <w:rFonts w:cs="Arial"/>
                      <w:sz w:val="20"/>
                    </w:rPr>
                    <w:t>xxxxx</w:t>
                  </w:r>
                  <w:r w:rsidR="00A439BE" w:rsidRPr="00A35628">
                    <w:rPr>
                      <w:rFonts w:cs="Arial"/>
                      <w:sz w:val="20"/>
                    </w:rPr>
                    <w:t xml:space="preserve"> </w:t>
                  </w:r>
                </w:p>
              </w:tc>
              <w:tc>
                <w:tcPr>
                  <w:tcW w:w="1559" w:type="dxa"/>
                  <w:gridSpan w:val="2"/>
                  <w:shd w:val="clear" w:color="auto" w:fill="auto"/>
                  <w:vAlign w:val="center"/>
                </w:tcPr>
                <w:p w14:paraId="765218F3" w14:textId="77777777" w:rsidR="00A439BE" w:rsidRPr="00A35628" w:rsidRDefault="0087468E" w:rsidP="007565F9">
                  <w:pPr>
                    <w:jc w:val="center"/>
                    <w:rPr>
                      <w:rFonts w:cs="Arial"/>
                      <w:sz w:val="20"/>
                    </w:rPr>
                  </w:pPr>
                  <w:r w:rsidRPr="00A35628">
                    <w:rPr>
                      <w:rFonts w:cs="Arial"/>
                      <w:sz w:val="20"/>
                    </w:rPr>
                    <w:t>xxxx</w:t>
                  </w:r>
                </w:p>
              </w:tc>
            </w:tr>
            <w:tr w:rsidR="00A35628" w:rsidRPr="00A35628" w14:paraId="1AD1DD91" w14:textId="77777777" w:rsidTr="00417C7E">
              <w:trPr>
                <w:gridAfter w:val="2"/>
                <w:wAfter w:w="18" w:type="dxa"/>
                <w:trHeight w:val="47"/>
                <w:jc w:val="center"/>
              </w:trPr>
              <w:tc>
                <w:tcPr>
                  <w:tcW w:w="449" w:type="dxa"/>
                  <w:shd w:val="clear" w:color="auto" w:fill="auto"/>
                  <w:noWrap/>
                  <w:vAlign w:val="center"/>
                  <w:hideMark/>
                </w:tcPr>
                <w:p w14:paraId="3835C5E2" w14:textId="77777777" w:rsidR="00A439BE" w:rsidRPr="00A35628" w:rsidRDefault="0087468E" w:rsidP="007565F9">
                  <w:pPr>
                    <w:spacing w:before="40" w:after="40"/>
                    <w:jc w:val="center"/>
                    <w:rPr>
                      <w:rFonts w:cs="Arial"/>
                      <w:sz w:val="20"/>
                      <w:lang w:val="es-CO" w:eastAsia="es-CO"/>
                    </w:rPr>
                  </w:pPr>
                  <w:r w:rsidRPr="00A35628">
                    <w:rPr>
                      <w:rFonts w:cs="Arial"/>
                      <w:sz w:val="20"/>
                      <w:lang w:val="es-CO" w:eastAsia="es-CO"/>
                    </w:rPr>
                    <w:t>x</w:t>
                  </w:r>
                </w:p>
              </w:tc>
              <w:tc>
                <w:tcPr>
                  <w:tcW w:w="2741" w:type="dxa"/>
                  <w:shd w:val="clear" w:color="auto" w:fill="auto"/>
                  <w:vAlign w:val="center"/>
                </w:tcPr>
                <w:p w14:paraId="01F5530F" w14:textId="77777777" w:rsidR="00A439BE" w:rsidRPr="00A35628" w:rsidRDefault="00D84BA9" w:rsidP="00604DF1">
                  <w:pPr>
                    <w:jc w:val="center"/>
                    <w:rPr>
                      <w:rFonts w:cs="Arial"/>
                      <w:sz w:val="20"/>
                    </w:rPr>
                  </w:pPr>
                  <w:r w:rsidRPr="00A35628">
                    <w:rPr>
                      <w:rFonts w:cs="Arial"/>
                      <w:sz w:val="20"/>
                    </w:rPr>
                    <w:t>X</w:t>
                  </w:r>
                  <w:r w:rsidR="0087468E" w:rsidRPr="00A35628">
                    <w:rPr>
                      <w:rFonts w:cs="Arial"/>
                      <w:sz w:val="20"/>
                    </w:rPr>
                    <w:t>xxxx</w:t>
                  </w:r>
                </w:p>
              </w:tc>
              <w:tc>
                <w:tcPr>
                  <w:tcW w:w="1460" w:type="dxa"/>
                  <w:shd w:val="clear" w:color="auto" w:fill="auto"/>
                  <w:vAlign w:val="center"/>
                </w:tcPr>
                <w:p w14:paraId="3B8025C4" w14:textId="77777777" w:rsidR="00A439BE" w:rsidRPr="00A35628" w:rsidRDefault="0087468E" w:rsidP="007565F9">
                  <w:pPr>
                    <w:jc w:val="center"/>
                    <w:rPr>
                      <w:rFonts w:cs="Arial"/>
                      <w:sz w:val="20"/>
                    </w:rPr>
                  </w:pPr>
                  <w:r w:rsidRPr="00A35628">
                    <w:rPr>
                      <w:rFonts w:cs="Arial"/>
                      <w:sz w:val="20"/>
                    </w:rPr>
                    <w:t>xxxx</w:t>
                  </w:r>
                </w:p>
              </w:tc>
              <w:tc>
                <w:tcPr>
                  <w:tcW w:w="2841" w:type="dxa"/>
                  <w:shd w:val="clear" w:color="auto" w:fill="auto"/>
                  <w:vAlign w:val="center"/>
                </w:tcPr>
                <w:p w14:paraId="3E359657" w14:textId="77777777" w:rsidR="00A439BE" w:rsidRPr="00A35628" w:rsidRDefault="0087468E" w:rsidP="007565F9">
                  <w:pPr>
                    <w:spacing w:before="40" w:after="40"/>
                    <w:jc w:val="center"/>
                    <w:rPr>
                      <w:rFonts w:cs="Arial"/>
                      <w:sz w:val="20"/>
                      <w:lang w:val="es-CO" w:eastAsia="es-CO"/>
                    </w:rPr>
                  </w:pPr>
                  <w:r w:rsidRPr="00A35628">
                    <w:rPr>
                      <w:rFonts w:cs="Arial"/>
                      <w:sz w:val="20"/>
                    </w:rPr>
                    <w:t>xxxxx</w:t>
                  </w:r>
                  <w:r w:rsidR="00A439BE" w:rsidRPr="00A35628">
                    <w:rPr>
                      <w:rFonts w:cs="Arial"/>
                      <w:sz w:val="20"/>
                    </w:rPr>
                    <w:t xml:space="preserve"> </w:t>
                  </w:r>
                </w:p>
              </w:tc>
              <w:tc>
                <w:tcPr>
                  <w:tcW w:w="1559" w:type="dxa"/>
                  <w:gridSpan w:val="2"/>
                  <w:shd w:val="clear" w:color="auto" w:fill="auto"/>
                  <w:vAlign w:val="center"/>
                </w:tcPr>
                <w:p w14:paraId="28D552AF" w14:textId="77777777" w:rsidR="00A439BE" w:rsidRPr="00A35628" w:rsidRDefault="0087468E" w:rsidP="007565F9">
                  <w:pPr>
                    <w:jc w:val="center"/>
                    <w:rPr>
                      <w:rFonts w:cs="Arial"/>
                      <w:sz w:val="20"/>
                    </w:rPr>
                  </w:pPr>
                  <w:r w:rsidRPr="00A35628">
                    <w:rPr>
                      <w:rFonts w:cs="Arial"/>
                      <w:sz w:val="20"/>
                    </w:rPr>
                    <w:t>xxx</w:t>
                  </w:r>
                </w:p>
              </w:tc>
            </w:tr>
            <w:tr w:rsidR="00A35628" w:rsidRPr="00A35628" w14:paraId="5541755C" w14:textId="77777777" w:rsidTr="00417C7E">
              <w:trPr>
                <w:gridAfter w:val="1"/>
                <w:wAfter w:w="7" w:type="dxa"/>
                <w:trHeight w:val="146"/>
                <w:jc w:val="center"/>
              </w:trPr>
              <w:tc>
                <w:tcPr>
                  <w:tcW w:w="7502" w:type="dxa"/>
                  <w:gridSpan w:val="5"/>
                  <w:shd w:val="clear" w:color="auto" w:fill="auto"/>
                  <w:noWrap/>
                  <w:vAlign w:val="center"/>
                </w:tcPr>
                <w:p w14:paraId="002DBCED" w14:textId="77777777" w:rsidR="00A439BE" w:rsidRPr="00A35628" w:rsidRDefault="007565F9" w:rsidP="00A439BE">
                  <w:pPr>
                    <w:spacing w:before="40" w:after="40"/>
                    <w:jc w:val="center"/>
                    <w:rPr>
                      <w:rFonts w:cs="Arial"/>
                      <w:b/>
                      <w:bCs/>
                      <w:sz w:val="20"/>
                      <w:lang w:val="es-CO" w:eastAsia="es-CO"/>
                    </w:rPr>
                  </w:pPr>
                  <w:r w:rsidRPr="00A35628">
                    <w:rPr>
                      <w:rFonts w:cs="Arial"/>
                      <w:b/>
                      <w:bCs/>
                      <w:sz w:val="20"/>
                      <w:lang w:val="es-CO" w:eastAsia="es-CO"/>
                    </w:rPr>
                    <w:t xml:space="preserve">TOTAL CESIONES </w:t>
                  </w:r>
                  <w:r w:rsidR="00A439BE" w:rsidRPr="00A35628">
                    <w:rPr>
                      <w:rFonts w:cs="Arial"/>
                      <w:b/>
                      <w:bCs/>
                      <w:sz w:val="20"/>
                      <w:lang w:val="es-CO" w:eastAsia="es-CO"/>
                    </w:rPr>
                    <w:t>AL DISTRITO (m2)</w:t>
                  </w:r>
                </w:p>
                <w:p w14:paraId="75B57AE1" w14:textId="77777777" w:rsidR="007565F9" w:rsidRPr="00A35628" w:rsidRDefault="00E806E3" w:rsidP="0066702C">
                  <w:pPr>
                    <w:spacing w:before="40" w:after="40"/>
                    <w:jc w:val="center"/>
                    <w:rPr>
                      <w:rFonts w:cs="Arial"/>
                      <w:b/>
                      <w:sz w:val="20"/>
                      <w:lang w:val="es-CO" w:eastAsia="es-CO"/>
                    </w:rPr>
                  </w:pPr>
                  <w:r w:rsidRPr="00A35628">
                    <w:rPr>
                      <w:rFonts w:cs="Arial"/>
                      <w:b/>
                      <w:sz w:val="20"/>
                    </w:rPr>
                    <w:t xml:space="preserve">VÍAS </w:t>
                  </w:r>
                  <w:r w:rsidR="0066702C" w:rsidRPr="00A35628">
                    <w:rPr>
                      <w:rFonts w:cs="Arial"/>
                      <w:b/>
                      <w:sz w:val="20"/>
                    </w:rPr>
                    <w:t xml:space="preserve">INTERMEDIAS, LOCALES, </w:t>
                  </w:r>
                  <w:r w:rsidRPr="00A35628">
                    <w:rPr>
                      <w:rFonts w:cs="Arial"/>
                      <w:b/>
                      <w:sz w:val="20"/>
                    </w:rPr>
                    <w:t xml:space="preserve">ALAMEDAS, </w:t>
                  </w:r>
                  <w:r w:rsidR="0066702C" w:rsidRPr="00A35628">
                    <w:rPr>
                      <w:rFonts w:cs="Arial"/>
                      <w:b/>
                      <w:sz w:val="20"/>
                    </w:rPr>
                    <w:t>PLAZAS Y</w:t>
                  </w:r>
                  <w:r w:rsidR="0066702C" w:rsidRPr="00A35628">
                    <w:rPr>
                      <w:rFonts w:cs="Arial"/>
                      <w:b/>
                      <w:bCs/>
                      <w:sz w:val="20"/>
                      <w:lang w:val="es-CO" w:eastAsia="es-CO"/>
                    </w:rPr>
                    <w:t xml:space="preserve"> </w:t>
                  </w:r>
                  <w:r w:rsidR="0066702C" w:rsidRPr="00A35628">
                    <w:rPr>
                      <w:rFonts w:cs="Arial"/>
                      <w:b/>
                      <w:sz w:val="20"/>
                    </w:rPr>
                    <w:t>PLAZOLETAS</w:t>
                  </w:r>
                </w:p>
              </w:tc>
              <w:tc>
                <w:tcPr>
                  <w:tcW w:w="1559" w:type="dxa"/>
                  <w:gridSpan w:val="2"/>
                  <w:shd w:val="clear" w:color="auto" w:fill="auto"/>
                  <w:vAlign w:val="center"/>
                </w:tcPr>
                <w:p w14:paraId="4E37FF14" w14:textId="77777777" w:rsidR="007565F9" w:rsidRPr="00A35628" w:rsidRDefault="0087468E" w:rsidP="007565F9">
                  <w:pPr>
                    <w:spacing w:before="40" w:after="40"/>
                    <w:jc w:val="center"/>
                    <w:rPr>
                      <w:rFonts w:cs="Arial"/>
                      <w:b/>
                      <w:sz w:val="20"/>
                      <w:lang w:val="es-CO" w:eastAsia="es-CO"/>
                    </w:rPr>
                  </w:pPr>
                  <w:r w:rsidRPr="00A35628">
                    <w:rPr>
                      <w:rFonts w:cs="Arial"/>
                      <w:b/>
                      <w:sz w:val="20"/>
                    </w:rPr>
                    <w:t>xxxx</w:t>
                  </w:r>
                </w:p>
              </w:tc>
            </w:tr>
          </w:tbl>
          <w:p w14:paraId="4B40351F" w14:textId="77777777" w:rsidR="000C613A" w:rsidRPr="00A35628" w:rsidRDefault="000C613A" w:rsidP="006A387C">
            <w:pPr>
              <w:rPr>
                <w:rFonts w:cs="Arial"/>
                <w:szCs w:val="22"/>
              </w:rPr>
            </w:pPr>
          </w:p>
          <w:p w14:paraId="7942B2E9" w14:textId="77777777" w:rsidR="00563648" w:rsidRPr="00A35628" w:rsidRDefault="0066702C" w:rsidP="006A387C">
            <w:pPr>
              <w:rPr>
                <w:rFonts w:cs="Arial"/>
                <w:szCs w:val="22"/>
              </w:rPr>
            </w:pPr>
            <w:r w:rsidRPr="00A35628">
              <w:rPr>
                <w:rFonts w:cs="Arial"/>
                <w:szCs w:val="22"/>
              </w:rPr>
              <w:t xml:space="preserve">Para efectos de la presente constancia de </w:t>
            </w:r>
            <w:r w:rsidR="00B16A95" w:rsidRPr="00A35628">
              <w:rPr>
                <w:rFonts w:cs="Arial"/>
                <w:szCs w:val="22"/>
              </w:rPr>
              <w:t xml:space="preserve">verificación del buen estado superficial de las </w:t>
            </w:r>
            <w:r w:rsidR="00563648" w:rsidRPr="00A35628">
              <w:rPr>
                <w:rFonts w:cs="Arial"/>
                <w:szCs w:val="22"/>
              </w:rPr>
              <w:t xml:space="preserve"> </w:t>
            </w:r>
            <w:r w:rsidRPr="00A35628">
              <w:rPr>
                <w:rFonts w:cs="Arial"/>
                <w:szCs w:val="22"/>
              </w:rPr>
              <w:t xml:space="preserve">obras ejecutadas en las áreas de </w:t>
            </w:r>
            <w:r w:rsidR="00563648" w:rsidRPr="00A35628">
              <w:rPr>
                <w:rFonts w:cs="Arial"/>
                <w:szCs w:val="22"/>
              </w:rPr>
              <w:t>cesión</w:t>
            </w:r>
            <w:r w:rsidRPr="00A35628">
              <w:rPr>
                <w:rFonts w:cs="Arial"/>
                <w:szCs w:val="22"/>
              </w:rPr>
              <w:t xml:space="preserve"> obligatoria por parte del Urbanizador Responsable o Titular de la Licencia de Urbanismo</w:t>
            </w:r>
            <w:r w:rsidR="00563648" w:rsidRPr="00A35628">
              <w:rPr>
                <w:rFonts w:cs="Arial"/>
                <w:szCs w:val="22"/>
              </w:rPr>
              <w:t xml:space="preserve">, se </w:t>
            </w:r>
            <w:r w:rsidRPr="00A35628">
              <w:rPr>
                <w:rFonts w:cs="Arial"/>
                <w:szCs w:val="22"/>
              </w:rPr>
              <w:t>tuvo</w:t>
            </w:r>
            <w:r w:rsidR="00563648" w:rsidRPr="00A35628">
              <w:rPr>
                <w:rFonts w:cs="Arial"/>
                <w:szCs w:val="22"/>
              </w:rPr>
              <w:t xml:space="preserve"> en cuenta los siguientes aspectos:</w:t>
            </w:r>
          </w:p>
          <w:p w14:paraId="0ED68DE2" w14:textId="77777777" w:rsidR="00563648" w:rsidRPr="00A35628" w:rsidRDefault="00563648" w:rsidP="006A387C">
            <w:pPr>
              <w:rPr>
                <w:rFonts w:cs="Arial"/>
                <w:szCs w:val="22"/>
              </w:rPr>
            </w:pPr>
          </w:p>
          <w:p w14:paraId="580DC6AE" w14:textId="77777777" w:rsidR="00B16A95" w:rsidRPr="00A35628" w:rsidRDefault="00B16A95" w:rsidP="00B16A95">
            <w:pPr>
              <w:pStyle w:val="Prrafodelista"/>
              <w:numPr>
                <w:ilvl w:val="0"/>
                <w:numId w:val="16"/>
              </w:numPr>
              <w:rPr>
                <w:rFonts w:cs="Arial"/>
                <w:szCs w:val="22"/>
              </w:rPr>
            </w:pPr>
            <w:r w:rsidRPr="00A35628">
              <w:rPr>
                <w:rFonts w:cs="Arial"/>
                <w:szCs w:val="22"/>
              </w:rPr>
              <w:t xml:space="preserve">Las obras </w:t>
            </w:r>
            <w:r w:rsidR="00770AC1" w:rsidRPr="00A35628">
              <w:rPr>
                <w:rFonts w:cs="Arial"/>
                <w:szCs w:val="22"/>
              </w:rPr>
              <w:t xml:space="preserve">fueron ejecutadas por el urbanizador bajo su entera responsabilidad, </w:t>
            </w:r>
            <w:r w:rsidR="00B11A83" w:rsidRPr="00A35628">
              <w:rPr>
                <w:rFonts w:cs="Arial"/>
                <w:szCs w:val="22"/>
              </w:rPr>
              <w:t>sin embargo, no cumplió</w:t>
            </w:r>
            <w:r w:rsidR="00770AC1" w:rsidRPr="00A35628">
              <w:rPr>
                <w:rFonts w:cs="Arial"/>
                <w:szCs w:val="22"/>
              </w:rPr>
              <w:t xml:space="preserve"> en su totalidad</w:t>
            </w:r>
            <w:r w:rsidR="00B11A83" w:rsidRPr="00A35628">
              <w:rPr>
                <w:rFonts w:cs="Arial"/>
                <w:szCs w:val="22"/>
              </w:rPr>
              <w:t xml:space="preserve"> de</w:t>
            </w:r>
            <w:r w:rsidR="00770AC1" w:rsidRPr="00A35628">
              <w:rPr>
                <w:rFonts w:cs="Arial"/>
                <w:szCs w:val="22"/>
              </w:rPr>
              <w:t xml:space="preserve"> los</w:t>
            </w:r>
            <w:r w:rsidRPr="00A35628">
              <w:rPr>
                <w:rFonts w:cs="Arial"/>
                <w:szCs w:val="22"/>
              </w:rPr>
              <w:t xml:space="preserve"> requisitos y </w:t>
            </w:r>
            <w:r w:rsidR="00770AC1" w:rsidRPr="00A35628">
              <w:rPr>
                <w:rFonts w:cs="Arial"/>
                <w:szCs w:val="22"/>
              </w:rPr>
              <w:t>productos</w:t>
            </w:r>
            <w:r w:rsidRPr="00A35628">
              <w:rPr>
                <w:rFonts w:cs="Arial"/>
                <w:szCs w:val="22"/>
              </w:rPr>
              <w:t xml:space="preserve"> exigidos para la entrega regular</w:t>
            </w:r>
            <w:r w:rsidR="00770AC1" w:rsidRPr="00A35628">
              <w:rPr>
                <w:rFonts w:cs="Arial"/>
                <w:szCs w:val="22"/>
              </w:rPr>
              <w:t xml:space="preserve"> al IDU</w:t>
            </w:r>
            <w:r w:rsidRPr="00A35628">
              <w:rPr>
                <w:rFonts w:cs="Arial"/>
                <w:szCs w:val="22"/>
              </w:rPr>
              <w:t>, según lo establecido en el Manual de Intervención de Urbanizadores y/o Terceros, vigente.</w:t>
            </w:r>
          </w:p>
          <w:p w14:paraId="238BE82A" w14:textId="77777777" w:rsidR="00B16A95" w:rsidRPr="00A35628" w:rsidRDefault="00B16A95" w:rsidP="00B16A95">
            <w:pPr>
              <w:pStyle w:val="Prrafodelista"/>
              <w:ind w:left="360"/>
              <w:rPr>
                <w:rFonts w:cs="Arial"/>
                <w:szCs w:val="22"/>
              </w:rPr>
            </w:pPr>
          </w:p>
          <w:p w14:paraId="49565CC3" w14:textId="77777777" w:rsidR="00305A3D" w:rsidRPr="00A35628" w:rsidRDefault="00B16A95" w:rsidP="00B16A95">
            <w:pPr>
              <w:pStyle w:val="Prrafodelista"/>
              <w:numPr>
                <w:ilvl w:val="0"/>
                <w:numId w:val="16"/>
              </w:numPr>
              <w:rPr>
                <w:rFonts w:cs="Arial"/>
                <w:szCs w:val="22"/>
              </w:rPr>
            </w:pPr>
            <w:r w:rsidRPr="00A35628">
              <w:rPr>
                <w:rFonts w:cs="Arial"/>
                <w:szCs w:val="22"/>
              </w:rPr>
              <w:t xml:space="preserve">De acuerdo con lo establecido en el Decreto 845 de 2019 </w:t>
            </w:r>
            <w:r w:rsidRPr="00A35628">
              <w:rPr>
                <w:rFonts w:cs="Arial"/>
                <w:i/>
                <w:szCs w:val="22"/>
              </w:rPr>
              <w:t>“Por el cual se establece el procedimiento para el trámite de recepción, incorporación y titulación de bienes destinados al uso público  en actuaciones urbanísticas a favor del Distrito Capital y se dictan otras disposiciones”</w:t>
            </w:r>
            <w:r w:rsidRPr="00A35628">
              <w:rPr>
                <w:rFonts w:cs="Arial"/>
                <w:szCs w:val="22"/>
              </w:rPr>
              <w:t xml:space="preserve">, en especial el </w:t>
            </w:r>
            <w:r w:rsidR="00B11A83" w:rsidRPr="00A35628">
              <w:rPr>
                <w:rFonts w:cs="Arial"/>
                <w:szCs w:val="22"/>
              </w:rPr>
              <w:t xml:space="preserve"> a</w:t>
            </w:r>
            <w:r w:rsidRPr="00A35628">
              <w:rPr>
                <w:rFonts w:cs="Arial"/>
                <w:szCs w:val="22"/>
              </w:rPr>
              <w:t>rtículo 10 que indica que los</w:t>
            </w:r>
            <w:r w:rsidR="00B11A83" w:rsidRPr="00A35628">
              <w:rPr>
                <w:rFonts w:cs="Arial"/>
                <w:szCs w:val="22"/>
              </w:rPr>
              <w:t xml:space="preserve"> propietarios y/o </w:t>
            </w:r>
            <w:r w:rsidRPr="00A35628">
              <w:rPr>
                <w:rFonts w:cs="Arial"/>
                <w:szCs w:val="22"/>
              </w:rPr>
              <w:t xml:space="preserve"> titulares de licencias de urbanización exped</w:t>
            </w:r>
            <w:r w:rsidR="00E4338D" w:rsidRPr="00A35628">
              <w:rPr>
                <w:rFonts w:cs="Arial"/>
                <w:szCs w:val="22"/>
              </w:rPr>
              <w:t>idas con anterioridad al 31 de d</w:t>
            </w:r>
            <w:r w:rsidRPr="00A35628">
              <w:rPr>
                <w:rFonts w:cs="Arial"/>
                <w:szCs w:val="22"/>
              </w:rPr>
              <w:t>iciembre de 2014,</w:t>
            </w:r>
            <w:r w:rsidR="00E4338D" w:rsidRPr="00A35628">
              <w:rPr>
                <w:rFonts w:cs="Arial"/>
                <w:szCs w:val="22"/>
              </w:rPr>
              <w:t xml:space="preserve"> que no hayan entregado materialmente y/o escriturado las zonas de cesión a favor del Distrito Capital </w:t>
            </w:r>
            <w:r w:rsidRPr="00A35628">
              <w:rPr>
                <w:rFonts w:cs="Arial"/>
                <w:szCs w:val="22"/>
              </w:rPr>
              <w:t xml:space="preserve"> podrán acogerse a la entrega simplificada de</w:t>
            </w:r>
            <w:r w:rsidR="00E4338D" w:rsidRPr="00A35628">
              <w:rPr>
                <w:rFonts w:cs="Arial"/>
                <w:szCs w:val="22"/>
              </w:rPr>
              <w:t xml:space="preserve"> zonas de cesión</w:t>
            </w:r>
            <w:r w:rsidRPr="00A35628">
              <w:rPr>
                <w:rFonts w:cs="Arial"/>
                <w:szCs w:val="22"/>
              </w:rPr>
              <w:t>, siempre y cuando la cesión se encuentre construida y en buen estado superficial, para lo cual; como parte de los requisitos deben adjuntar “</w:t>
            </w:r>
            <w:r w:rsidR="00305A3D" w:rsidRPr="00A35628">
              <w:rPr>
                <w:rFonts w:cs="Arial"/>
                <w:i/>
                <w:szCs w:val="22"/>
              </w:rPr>
              <w:t xml:space="preserve">Constancia de visita </w:t>
            </w:r>
            <w:r w:rsidR="00305A3D" w:rsidRPr="00A35628">
              <w:rPr>
                <w:rFonts w:cs="Arial"/>
                <w:i/>
                <w:szCs w:val="22"/>
              </w:rPr>
              <w:lastRenderedPageBreak/>
              <w:t xml:space="preserve">suscrita por el Departamento Administrativo de la Defensoría de Espacio Público – DADEP, el Instituto Distrital de Recreación y Deporte – IDRD, el Instituto de </w:t>
            </w:r>
            <w:r w:rsidRPr="00A35628">
              <w:rPr>
                <w:rFonts w:cs="Arial"/>
                <w:i/>
                <w:szCs w:val="22"/>
              </w:rPr>
              <w:t>Desarrollo Urb</w:t>
            </w:r>
            <w:r w:rsidR="00770AC1" w:rsidRPr="00A35628">
              <w:rPr>
                <w:rFonts w:cs="Arial"/>
                <w:i/>
                <w:szCs w:val="22"/>
              </w:rPr>
              <w:t>ano –IDU-</w:t>
            </w:r>
            <w:r w:rsidRPr="00A35628">
              <w:rPr>
                <w:rFonts w:cs="Arial"/>
                <w:i/>
                <w:szCs w:val="22"/>
              </w:rPr>
              <w:t xml:space="preserve">, </w:t>
            </w:r>
            <w:r w:rsidR="00305A3D" w:rsidRPr="00A35628">
              <w:rPr>
                <w:rFonts w:cs="Arial"/>
                <w:i/>
                <w:szCs w:val="22"/>
              </w:rPr>
              <w:t xml:space="preserve">y la Unidad Administrativa Especial de Servicios Públicos – UAESP, donde </w:t>
            </w:r>
            <w:r w:rsidRPr="00A35628">
              <w:rPr>
                <w:rFonts w:cs="Arial"/>
                <w:i/>
                <w:szCs w:val="22"/>
              </w:rPr>
              <w:t>se identifiquen las áreas a recibir</w:t>
            </w:r>
            <w:r w:rsidR="00305A3D" w:rsidRPr="00A35628">
              <w:rPr>
                <w:rFonts w:cs="Arial"/>
                <w:szCs w:val="22"/>
              </w:rPr>
              <w:t xml:space="preserve">. </w:t>
            </w:r>
            <w:r w:rsidR="00305A3D" w:rsidRPr="00A35628">
              <w:rPr>
                <w:rFonts w:cs="Arial"/>
                <w:i/>
                <w:szCs w:val="22"/>
              </w:rPr>
              <w:t xml:space="preserve">El IDRD, el IDU y la UAESP verificarán el buen estado superficial de las obras. </w:t>
            </w:r>
            <w:r w:rsidRPr="00A35628">
              <w:rPr>
                <w:rFonts w:cs="Arial"/>
                <w:szCs w:val="22"/>
              </w:rPr>
              <w:t>(…)”</w:t>
            </w:r>
            <w:r w:rsidR="00305A3D" w:rsidRPr="00A35628">
              <w:rPr>
                <w:rFonts w:cs="Arial"/>
                <w:szCs w:val="22"/>
              </w:rPr>
              <w:t>.</w:t>
            </w:r>
          </w:p>
          <w:p w14:paraId="113185F3" w14:textId="77777777" w:rsidR="00305A3D" w:rsidRPr="00A35628" w:rsidRDefault="00305A3D" w:rsidP="00305A3D">
            <w:pPr>
              <w:pStyle w:val="Prrafodelista"/>
              <w:rPr>
                <w:rFonts w:cs="Arial"/>
                <w:szCs w:val="22"/>
              </w:rPr>
            </w:pPr>
          </w:p>
          <w:p w14:paraId="33EC7E57" w14:textId="77777777" w:rsidR="00305A3D" w:rsidRPr="00A35628" w:rsidRDefault="00305A3D" w:rsidP="00B16A95">
            <w:pPr>
              <w:pStyle w:val="Prrafodelista"/>
              <w:numPr>
                <w:ilvl w:val="0"/>
                <w:numId w:val="16"/>
              </w:numPr>
              <w:rPr>
                <w:rFonts w:cs="Arial"/>
                <w:szCs w:val="22"/>
              </w:rPr>
            </w:pPr>
            <w:r w:rsidRPr="00A35628">
              <w:rPr>
                <w:rFonts w:cs="Arial"/>
                <w:szCs w:val="22"/>
              </w:rPr>
              <w:t>Considera</w:t>
            </w:r>
            <w:r w:rsidR="00B13741" w:rsidRPr="00A35628">
              <w:rPr>
                <w:rFonts w:cs="Arial"/>
                <w:szCs w:val="22"/>
              </w:rPr>
              <w:t>ndo que en el numeral 11.1 del a</w:t>
            </w:r>
            <w:r w:rsidRPr="00A35628">
              <w:rPr>
                <w:rFonts w:cs="Arial"/>
                <w:szCs w:val="22"/>
              </w:rPr>
              <w:t xml:space="preserve">rtículo 11 del Decreto Distrital 845 de 2019, se establecen las condiciones técnicas para verificar el buen estado superficial de las obras ejecutadas en las zonas de cesión mediante la modalidad de entrega simplificada, que indica: </w:t>
            </w:r>
            <w:r w:rsidR="00F03998" w:rsidRPr="00A35628">
              <w:rPr>
                <w:rFonts w:cs="Arial"/>
                <w:i/>
                <w:szCs w:val="22"/>
              </w:rPr>
              <w:t>“(…) Para constatar el buen estado superficial de las zonas de cesión destinadas a vía local e intermedia, plazas, plazoletas, plazuelas y alamedas, el IDU verificará para el caso de pavimentos flexibles y rígidos, que no se evidencien patologías asociadas a daños estructurales y superficiales, tales como baches, hundimientos, fisuras en bloque, desgaste superficial severo, o losas con desportillamientos, fracturas, escalonamientos, entre otras, asegurando que las juntas y fisuras estén debidamente selladas. En el caso del espacio público peatonal, el estado superficial no debe reflejar un deterioro evidente que implique daños estructurales, desconfinamientos, perdida de piezas, incluido el mobiliario urbano o deterioro de los mismos. (…)”</w:t>
            </w:r>
          </w:p>
          <w:p w14:paraId="12B798E3" w14:textId="77777777" w:rsidR="00305A3D" w:rsidRPr="00A35628" w:rsidRDefault="00305A3D" w:rsidP="00305A3D">
            <w:pPr>
              <w:pStyle w:val="Prrafodelista"/>
              <w:rPr>
                <w:rFonts w:cs="Arial"/>
                <w:szCs w:val="22"/>
              </w:rPr>
            </w:pPr>
          </w:p>
          <w:p w14:paraId="287108AB" w14:textId="77777777" w:rsidR="00B16A95" w:rsidRPr="00A35628" w:rsidRDefault="00305A3D" w:rsidP="00B16A95">
            <w:pPr>
              <w:pStyle w:val="Prrafodelista"/>
              <w:numPr>
                <w:ilvl w:val="0"/>
                <w:numId w:val="16"/>
              </w:numPr>
              <w:rPr>
                <w:rFonts w:cs="Arial"/>
                <w:szCs w:val="22"/>
              </w:rPr>
            </w:pPr>
            <w:r w:rsidRPr="00A35628">
              <w:rPr>
                <w:rFonts w:cs="Arial"/>
                <w:szCs w:val="22"/>
              </w:rPr>
              <w:t xml:space="preserve">Que con </w:t>
            </w:r>
            <w:r w:rsidR="00B16A95" w:rsidRPr="00A35628">
              <w:rPr>
                <w:rFonts w:cs="Arial"/>
                <w:szCs w:val="22"/>
              </w:rPr>
              <w:t xml:space="preserve">base en la visita ocular efectuada, se </w:t>
            </w:r>
            <w:r w:rsidR="00F03998" w:rsidRPr="00A35628">
              <w:rPr>
                <w:rFonts w:cs="Arial"/>
                <w:szCs w:val="22"/>
              </w:rPr>
              <w:t xml:space="preserve">verificó el cumplimiento del buen estado superficial de las obras ejecutadas, y que adicionalmente, </w:t>
            </w:r>
            <w:r w:rsidR="00B16A95" w:rsidRPr="00A35628">
              <w:rPr>
                <w:rFonts w:cs="Arial"/>
                <w:szCs w:val="22"/>
              </w:rPr>
              <w:t xml:space="preserve">las zonas de cesión </w:t>
            </w:r>
            <w:r w:rsidR="00F03998" w:rsidRPr="00A35628">
              <w:rPr>
                <w:rFonts w:cs="Arial"/>
                <w:szCs w:val="22"/>
              </w:rPr>
              <w:t xml:space="preserve">destinadas a </w:t>
            </w:r>
            <w:r w:rsidR="00B16A95" w:rsidRPr="00A35628">
              <w:rPr>
                <w:rFonts w:cs="Arial"/>
                <w:szCs w:val="22"/>
              </w:rPr>
              <w:t xml:space="preserve">vía local </w:t>
            </w:r>
            <w:r w:rsidR="00F03998" w:rsidRPr="00A35628">
              <w:rPr>
                <w:rFonts w:cs="Arial"/>
                <w:szCs w:val="22"/>
              </w:rPr>
              <w:t>e</w:t>
            </w:r>
            <w:r w:rsidR="00B16A95" w:rsidRPr="00A35628">
              <w:rPr>
                <w:rFonts w:cs="Arial"/>
                <w:szCs w:val="22"/>
              </w:rPr>
              <w:t xml:space="preserve"> intermedia,</w:t>
            </w:r>
            <w:r w:rsidR="00F61AED" w:rsidRPr="00A35628">
              <w:rPr>
                <w:rFonts w:cs="Arial"/>
                <w:szCs w:val="22"/>
              </w:rPr>
              <w:t xml:space="preserve"> plazas, plazoletas </w:t>
            </w:r>
            <w:r w:rsidR="00F03998" w:rsidRPr="00A35628">
              <w:rPr>
                <w:rFonts w:cs="Arial"/>
                <w:szCs w:val="22"/>
              </w:rPr>
              <w:t>y alamedas,</w:t>
            </w:r>
            <w:r w:rsidR="00B16A95" w:rsidRPr="00A35628">
              <w:rPr>
                <w:rFonts w:cs="Arial"/>
                <w:szCs w:val="22"/>
              </w:rPr>
              <w:t xml:space="preserve"> guardan </w:t>
            </w:r>
            <w:r w:rsidR="00F03998" w:rsidRPr="00A35628">
              <w:rPr>
                <w:rFonts w:cs="Arial"/>
                <w:szCs w:val="22"/>
              </w:rPr>
              <w:t xml:space="preserve">aparente </w:t>
            </w:r>
            <w:r w:rsidR="00B16A95" w:rsidRPr="00A35628">
              <w:rPr>
                <w:rFonts w:cs="Arial"/>
                <w:szCs w:val="22"/>
              </w:rPr>
              <w:t>concordancia con las</w:t>
            </w:r>
            <w:r w:rsidR="00F03998" w:rsidRPr="00A35628">
              <w:rPr>
                <w:rFonts w:cs="Arial"/>
                <w:szCs w:val="22"/>
              </w:rPr>
              <w:t xml:space="preserve"> áreas</w:t>
            </w:r>
            <w:r w:rsidR="00B16A95" w:rsidRPr="00A35628">
              <w:rPr>
                <w:rFonts w:cs="Arial"/>
                <w:szCs w:val="22"/>
              </w:rPr>
              <w:t xml:space="preserve"> indicadas en el respectivo plan</w:t>
            </w:r>
            <w:r w:rsidRPr="00A35628">
              <w:rPr>
                <w:rFonts w:cs="Arial"/>
                <w:szCs w:val="22"/>
              </w:rPr>
              <w:t>o urbanístico.</w:t>
            </w:r>
            <w:r w:rsidR="0087468E" w:rsidRPr="00A35628">
              <w:rPr>
                <w:rFonts w:cs="Arial"/>
                <w:szCs w:val="22"/>
              </w:rPr>
              <w:t xml:space="preserve"> Para los efectos, se anexa registro fotográfico detallado </w:t>
            </w:r>
            <w:r w:rsidR="00F61AED" w:rsidRPr="00A35628">
              <w:rPr>
                <w:rFonts w:cs="Arial"/>
                <w:szCs w:val="22"/>
              </w:rPr>
              <w:t xml:space="preserve">de </w:t>
            </w:r>
            <w:r w:rsidR="0087468E" w:rsidRPr="00A35628">
              <w:rPr>
                <w:rFonts w:cs="Arial"/>
                <w:szCs w:val="22"/>
              </w:rPr>
              <w:t>la visita realizada, la cual hace parte integral de la presente constancia.</w:t>
            </w:r>
          </w:p>
          <w:p w14:paraId="1366578C" w14:textId="77777777" w:rsidR="00563648" w:rsidRPr="00A35628" w:rsidRDefault="00563648" w:rsidP="00305A3D">
            <w:pPr>
              <w:pStyle w:val="Prrafodelista"/>
              <w:ind w:left="360"/>
              <w:rPr>
                <w:rFonts w:cs="Arial"/>
                <w:szCs w:val="22"/>
              </w:rPr>
            </w:pPr>
          </w:p>
          <w:p w14:paraId="58395E04" w14:textId="77777777" w:rsidR="00133CBB" w:rsidRPr="00A35628" w:rsidRDefault="00305A3D" w:rsidP="00133CBB">
            <w:pPr>
              <w:pStyle w:val="Prrafodelista"/>
              <w:numPr>
                <w:ilvl w:val="0"/>
                <w:numId w:val="16"/>
              </w:numPr>
              <w:rPr>
                <w:rFonts w:cs="Arial"/>
                <w:szCs w:val="22"/>
              </w:rPr>
            </w:pPr>
            <w:r w:rsidRPr="00A35628">
              <w:rPr>
                <w:rFonts w:cs="Arial"/>
                <w:szCs w:val="22"/>
              </w:rPr>
              <w:t>Que de acuerdo con lo establecido en el Capítulo V Entrega Simplificada de zonas de cesión</w:t>
            </w:r>
            <w:r w:rsidR="00F03998" w:rsidRPr="00A35628">
              <w:rPr>
                <w:rFonts w:cs="Arial"/>
                <w:szCs w:val="22"/>
              </w:rPr>
              <w:t xml:space="preserve"> del Decreto</w:t>
            </w:r>
            <w:r w:rsidR="00B13741" w:rsidRPr="00A35628">
              <w:rPr>
                <w:rFonts w:cs="Arial"/>
                <w:szCs w:val="22"/>
              </w:rPr>
              <w:t xml:space="preserve"> Distrital</w:t>
            </w:r>
            <w:r w:rsidR="00F03998" w:rsidRPr="00A35628">
              <w:rPr>
                <w:rFonts w:cs="Arial"/>
                <w:szCs w:val="22"/>
              </w:rPr>
              <w:t xml:space="preserve"> 845 de 2019</w:t>
            </w:r>
            <w:r w:rsidRPr="00A35628">
              <w:rPr>
                <w:rFonts w:cs="Arial"/>
                <w:szCs w:val="22"/>
              </w:rPr>
              <w:t>, e</w:t>
            </w:r>
            <w:r w:rsidR="00133CBB" w:rsidRPr="00A35628">
              <w:rPr>
                <w:rFonts w:cs="Arial"/>
                <w:szCs w:val="22"/>
              </w:rPr>
              <w:t xml:space="preserve">l </w:t>
            </w:r>
            <w:r w:rsidRPr="00A35628">
              <w:rPr>
                <w:rFonts w:cs="Arial"/>
                <w:szCs w:val="22"/>
              </w:rPr>
              <w:t xml:space="preserve">presente proyecto no cuenta con pólizas </w:t>
            </w:r>
            <w:r w:rsidR="00F03998" w:rsidRPr="00A35628">
              <w:rPr>
                <w:rFonts w:cs="Arial"/>
                <w:szCs w:val="22"/>
              </w:rPr>
              <w:t>que amparen la estabilidad de obras ejecutadas</w:t>
            </w:r>
            <w:r w:rsidR="00133CBB" w:rsidRPr="00A35628">
              <w:rPr>
                <w:rFonts w:cs="Arial"/>
                <w:szCs w:val="22"/>
              </w:rPr>
              <w:t>.</w:t>
            </w:r>
          </w:p>
          <w:p w14:paraId="2BD89639" w14:textId="77777777" w:rsidR="00133CBB" w:rsidRPr="00A35628" w:rsidRDefault="00133CBB" w:rsidP="00133CBB">
            <w:pPr>
              <w:rPr>
                <w:rFonts w:cs="Arial"/>
                <w:szCs w:val="22"/>
              </w:rPr>
            </w:pPr>
          </w:p>
          <w:p w14:paraId="2F07C939" w14:textId="77777777" w:rsidR="00133CBB" w:rsidRPr="00A35628" w:rsidRDefault="00133CBB" w:rsidP="00133CBB">
            <w:pPr>
              <w:rPr>
                <w:rFonts w:cs="Arial"/>
                <w:b/>
                <w:szCs w:val="22"/>
              </w:rPr>
            </w:pPr>
            <w:r w:rsidRPr="00A35628">
              <w:rPr>
                <w:rFonts w:cs="Arial"/>
                <w:b/>
                <w:szCs w:val="22"/>
              </w:rPr>
              <w:t xml:space="preserve">OBSERVACIONES, </w:t>
            </w:r>
            <w:r w:rsidR="00417C7E" w:rsidRPr="00A35628">
              <w:rPr>
                <w:rFonts w:cs="Arial"/>
                <w:b/>
                <w:szCs w:val="22"/>
              </w:rPr>
              <w:t>COMPR</w:t>
            </w:r>
            <w:r w:rsidR="00023D6D" w:rsidRPr="00A35628">
              <w:rPr>
                <w:rFonts w:cs="Arial"/>
                <w:b/>
                <w:szCs w:val="22"/>
              </w:rPr>
              <w:t>O</w:t>
            </w:r>
            <w:r w:rsidR="00417C7E" w:rsidRPr="00A35628">
              <w:rPr>
                <w:rFonts w:cs="Arial"/>
                <w:b/>
                <w:szCs w:val="22"/>
              </w:rPr>
              <w:t>MISOS Y/O</w:t>
            </w:r>
            <w:r w:rsidRPr="00A35628">
              <w:rPr>
                <w:rFonts w:cs="Arial"/>
                <w:b/>
                <w:szCs w:val="22"/>
              </w:rPr>
              <w:t xml:space="preserve"> ACLARACIONES ADICIONALES</w:t>
            </w:r>
          </w:p>
          <w:p w14:paraId="58BF523E" w14:textId="77777777" w:rsidR="00133CBB" w:rsidRPr="00A35628" w:rsidRDefault="00133CBB" w:rsidP="00133CBB">
            <w:pPr>
              <w:rPr>
                <w:rFonts w:cs="Arial"/>
                <w:szCs w:val="22"/>
              </w:rPr>
            </w:pPr>
          </w:p>
          <w:p w14:paraId="3EC2F9C1" w14:textId="77777777" w:rsidR="00064367" w:rsidRPr="00A35628" w:rsidRDefault="00064367" w:rsidP="00417C7E">
            <w:pPr>
              <w:pStyle w:val="Prrafodelista"/>
              <w:numPr>
                <w:ilvl w:val="0"/>
                <w:numId w:val="17"/>
              </w:numPr>
              <w:rPr>
                <w:rFonts w:cs="Arial"/>
                <w:szCs w:val="22"/>
              </w:rPr>
            </w:pPr>
            <w:r w:rsidRPr="00A35628">
              <w:rPr>
                <w:rFonts w:cs="Arial"/>
                <w:szCs w:val="22"/>
              </w:rPr>
              <w:t xml:space="preserve">Xxxxxx </w:t>
            </w:r>
          </w:p>
          <w:p w14:paraId="58F423CC" w14:textId="3176AC96" w:rsidR="00245CD2" w:rsidRPr="00A35628" w:rsidRDefault="00245CD2" w:rsidP="006A387C">
            <w:pPr>
              <w:pStyle w:val="ecxmsonormal"/>
              <w:shd w:val="clear" w:color="auto" w:fill="FFFFFF"/>
              <w:spacing w:after="0"/>
              <w:jc w:val="both"/>
              <w:rPr>
                <w:rFonts w:ascii="Arial" w:hAnsi="Arial" w:cs="Arial"/>
                <w:sz w:val="22"/>
                <w:szCs w:val="22"/>
                <w:lang w:val="es-ES" w:eastAsia="es-ES"/>
              </w:rPr>
            </w:pPr>
          </w:p>
          <w:p w14:paraId="30C7D5E1" w14:textId="5460DC40" w:rsidR="00A35628" w:rsidRPr="00A35628" w:rsidRDefault="00A35628" w:rsidP="006A387C">
            <w:pPr>
              <w:pStyle w:val="ecxmsonormal"/>
              <w:shd w:val="clear" w:color="auto" w:fill="FFFFFF"/>
              <w:spacing w:after="0"/>
              <w:jc w:val="both"/>
              <w:rPr>
                <w:rFonts w:ascii="Arial" w:hAnsi="Arial" w:cs="Arial"/>
                <w:sz w:val="22"/>
                <w:szCs w:val="22"/>
                <w:lang w:val="es-ES" w:eastAsia="es-ES"/>
              </w:rPr>
            </w:pPr>
          </w:p>
          <w:p w14:paraId="290D5318" w14:textId="77777777" w:rsidR="00A35628" w:rsidRPr="00A35628" w:rsidRDefault="00A35628" w:rsidP="00A35628">
            <w:pPr>
              <w:tabs>
                <w:tab w:val="left" w:pos="5220"/>
              </w:tabs>
              <w:rPr>
                <w:rFonts w:cs="Arial"/>
                <w:szCs w:val="22"/>
              </w:rPr>
            </w:pPr>
            <w:r w:rsidRPr="00A35628">
              <w:rPr>
                <w:rFonts w:cs="Arial"/>
                <w:szCs w:val="22"/>
              </w:rPr>
              <w:t xml:space="preserve">Para constancia se firma en Bogotá D.C., a los xxxx (xx) días del mes de xxxx de xxxx.   </w:t>
            </w:r>
          </w:p>
          <w:p w14:paraId="7F3998BB" w14:textId="5E79C0D3" w:rsidR="00A35628" w:rsidRPr="00A35628" w:rsidRDefault="00A35628" w:rsidP="00A35628">
            <w:pPr>
              <w:rPr>
                <w:rFonts w:cs="Arial"/>
                <w:szCs w:val="22"/>
              </w:rPr>
            </w:pPr>
          </w:p>
          <w:p w14:paraId="5FA5360B" w14:textId="77777777" w:rsidR="00A35628" w:rsidRPr="00A35628" w:rsidRDefault="00A35628" w:rsidP="00A35628">
            <w:pPr>
              <w:jc w:val="center"/>
              <w:rPr>
                <w:rFonts w:cs="Arial"/>
                <w:b/>
                <w:szCs w:val="22"/>
              </w:rPr>
            </w:pPr>
          </w:p>
          <w:p w14:paraId="72DD6108" w14:textId="473F155A" w:rsidR="00A35628" w:rsidRPr="00A35628" w:rsidRDefault="00A35628" w:rsidP="00A35628">
            <w:pPr>
              <w:jc w:val="center"/>
              <w:rPr>
                <w:rFonts w:cs="Arial"/>
                <w:b/>
                <w:szCs w:val="22"/>
              </w:rPr>
            </w:pPr>
          </w:p>
          <w:p w14:paraId="5A22EF24" w14:textId="77777777" w:rsidR="00A35628" w:rsidRPr="00A35628" w:rsidRDefault="00A35628" w:rsidP="00A35628">
            <w:pPr>
              <w:jc w:val="center"/>
              <w:rPr>
                <w:rFonts w:cs="Arial"/>
                <w:b/>
                <w:szCs w:val="22"/>
              </w:rPr>
            </w:pPr>
          </w:p>
          <w:p w14:paraId="31E05E47" w14:textId="77777777" w:rsidR="00A35628" w:rsidRPr="00A35628" w:rsidRDefault="00A35628" w:rsidP="00A35628">
            <w:pPr>
              <w:jc w:val="center"/>
              <w:rPr>
                <w:rFonts w:cs="Arial"/>
                <w:szCs w:val="22"/>
              </w:rPr>
            </w:pPr>
            <w:r w:rsidRPr="00A35628">
              <w:rPr>
                <w:rFonts w:cs="Arial"/>
                <w:szCs w:val="22"/>
              </w:rPr>
              <w:t>__________________________________________</w:t>
            </w:r>
          </w:p>
          <w:p w14:paraId="078D92B4" w14:textId="77777777" w:rsidR="00A35628" w:rsidRPr="00A35628" w:rsidRDefault="00A35628" w:rsidP="00A35628">
            <w:pPr>
              <w:jc w:val="center"/>
              <w:rPr>
                <w:rFonts w:cs="Arial"/>
                <w:b/>
                <w:szCs w:val="22"/>
              </w:rPr>
            </w:pPr>
            <w:r w:rsidRPr="00A35628">
              <w:rPr>
                <w:rFonts w:cs="Arial"/>
                <w:b/>
                <w:szCs w:val="22"/>
              </w:rPr>
              <w:t>XXXXXXXXXXXXXXXXXXXXXXXXXXX</w:t>
            </w:r>
          </w:p>
          <w:p w14:paraId="5D41ACC0" w14:textId="77777777" w:rsidR="00A35628" w:rsidRPr="00A35628" w:rsidRDefault="00A35628" w:rsidP="00A35628">
            <w:pPr>
              <w:jc w:val="center"/>
              <w:rPr>
                <w:rFonts w:cs="Arial"/>
                <w:szCs w:val="22"/>
              </w:rPr>
            </w:pPr>
            <w:r w:rsidRPr="00A35628">
              <w:rPr>
                <w:rFonts w:cs="Arial"/>
                <w:szCs w:val="22"/>
              </w:rPr>
              <w:t>Director Técnico de Administración de Infraestructura del IDU</w:t>
            </w:r>
          </w:p>
          <w:p w14:paraId="3B8D25C8" w14:textId="77777777" w:rsidR="00A35628" w:rsidRPr="00A35628" w:rsidRDefault="00A35628" w:rsidP="00A35628">
            <w:pPr>
              <w:rPr>
                <w:rFonts w:cs="Arial"/>
                <w:szCs w:val="22"/>
              </w:rPr>
            </w:pPr>
          </w:p>
          <w:p w14:paraId="30EF2FF1" w14:textId="77777777" w:rsidR="00A35628" w:rsidRPr="00A35628" w:rsidRDefault="00A35628" w:rsidP="00A35628">
            <w:pPr>
              <w:rPr>
                <w:rFonts w:cs="Arial"/>
                <w:sz w:val="16"/>
                <w:szCs w:val="16"/>
              </w:rPr>
            </w:pPr>
            <w:r w:rsidRPr="00A35628">
              <w:rPr>
                <w:rFonts w:cs="Arial"/>
                <w:sz w:val="16"/>
                <w:szCs w:val="16"/>
              </w:rPr>
              <w:t>Revisó: xxxxxxx - Profesional Especializado xxxxx - Líder del Grupo Urbanizadores, DTAI</w:t>
            </w:r>
          </w:p>
          <w:p w14:paraId="630EF290" w14:textId="77777777" w:rsidR="00A35628" w:rsidRPr="00A35628" w:rsidRDefault="00A35628" w:rsidP="00A35628">
            <w:pPr>
              <w:rPr>
                <w:rFonts w:cs="Arial"/>
                <w:sz w:val="16"/>
                <w:szCs w:val="16"/>
              </w:rPr>
            </w:pPr>
            <w:r w:rsidRPr="00A35628">
              <w:rPr>
                <w:rFonts w:cs="Arial"/>
                <w:sz w:val="16"/>
                <w:szCs w:val="16"/>
              </w:rPr>
              <w:t xml:space="preserve">             xxxxxx – Asesor Jurídico DTAI </w:t>
            </w:r>
          </w:p>
          <w:p w14:paraId="4F7C5920" w14:textId="77777777" w:rsidR="00A35628" w:rsidRPr="00A35628" w:rsidRDefault="00A35628" w:rsidP="00A35628">
            <w:pPr>
              <w:rPr>
                <w:rFonts w:cs="Arial"/>
                <w:sz w:val="16"/>
                <w:szCs w:val="16"/>
              </w:rPr>
            </w:pPr>
            <w:r w:rsidRPr="00A35628">
              <w:rPr>
                <w:rFonts w:cs="Arial"/>
                <w:sz w:val="16"/>
                <w:szCs w:val="16"/>
              </w:rPr>
              <w:t>Elaboro: xxxxxxx – Coordinador Zona xxxxx del Grupo de Urbanizadores - DTAI</w:t>
            </w:r>
          </w:p>
          <w:p w14:paraId="22EE62C9" w14:textId="77777777" w:rsidR="00A35628" w:rsidRPr="00A35628" w:rsidRDefault="00A35628" w:rsidP="006A387C">
            <w:pPr>
              <w:pStyle w:val="ecxmsonormal"/>
              <w:shd w:val="clear" w:color="auto" w:fill="FFFFFF"/>
              <w:spacing w:after="0"/>
              <w:jc w:val="both"/>
              <w:rPr>
                <w:rFonts w:ascii="Arial" w:hAnsi="Arial" w:cs="Arial"/>
                <w:sz w:val="22"/>
                <w:szCs w:val="22"/>
                <w:lang w:val="es-ES" w:eastAsia="es-ES"/>
              </w:rPr>
            </w:pPr>
          </w:p>
          <w:p w14:paraId="24DB0D7B" w14:textId="6FA7B6EB" w:rsidR="00A35628" w:rsidRDefault="00A35628" w:rsidP="006A387C">
            <w:pPr>
              <w:pStyle w:val="ecxmsonormal"/>
              <w:shd w:val="clear" w:color="auto" w:fill="FFFFFF"/>
              <w:spacing w:after="0"/>
              <w:jc w:val="both"/>
              <w:rPr>
                <w:rFonts w:ascii="Arial" w:hAnsi="Arial" w:cs="Arial"/>
                <w:sz w:val="22"/>
                <w:szCs w:val="22"/>
                <w:lang w:val="es-ES" w:eastAsia="es-ES"/>
              </w:rPr>
            </w:pPr>
          </w:p>
          <w:p w14:paraId="102156DA" w14:textId="77777777" w:rsidR="00A35628" w:rsidRPr="00AF52B3" w:rsidRDefault="00A35628" w:rsidP="006A387C">
            <w:pPr>
              <w:pStyle w:val="ecxmsonormal"/>
              <w:shd w:val="clear" w:color="auto" w:fill="FFFFFF"/>
              <w:spacing w:after="0"/>
              <w:jc w:val="both"/>
              <w:rPr>
                <w:rFonts w:ascii="Arial" w:hAnsi="Arial" w:cs="Arial"/>
                <w:sz w:val="22"/>
                <w:szCs w:val="22"/>
                <w:lang w:val="es-ES" w:eastAsia="es-ES"/>
              </w:rPr>
            </w:pPr>
          </w:p>
          <w:p w14:paraId="3EDF2535" w14:textId="77777777" w:rsidR="00447DD5" w:rsidRPr="00AF52B3" w:rsidRDefault="00447DD5" w:rsidP="00497C1C">
            <w:pPr>
              <w:rPr>
                <w:rFonts w:cs="Arial"/>
                <w:szCs w:val="22"/>
              </w:rPr>
            </w:pPr>
          </w:p>
        </w:tc>
      </w:tr>
    </w:tbl>
    <w:p w14:paraId="3D28A332" w14:textId="3D965352" w:rsidR="000C613A" w:rsidRDefault="000C613A" w:rsidP="00835B48">
      <w:pPr>
        <w:rPr>
          <w:rFonts w:cs="Arial"/>
        </w:rPr>
      </w:pPr>
    </w:p>
    <w:p w14:paraId="4B074130" w14:textId="705CA474" w:rsidR="00497C1C" w:rsidRDefault="00497C1C" w:rsidP="00835B48">
      <w:pPr>
        <w:rPr>
          <w:rFonts w:cs="Arial"/>
        </w:rPr>
      </w:pPr>
    </w:p>
    <w:p w14:paraId="2D1DE410" w14:textId="6EC2FF45" w:rsidR="00497C1C" w:rsidRDefault="00497C1C" w:rsidP="00835B48">
      <w:pPr>
        <w:rPr>
          <w:rFonts w:cs="Arial"/>
        </w:rPr>
      </w:pPr>
    </w:p>
    <w:p w14:paraId="49C7E284" w14:textId="1449C3E3" w:rsidR="00497C1C" w:rsidRDefault="00497C1C" w:rsidP="00835B48">
      <w:pPr>
        <w:rPr>
          <w:rFonts w:cs="Arial"/>
        </w:rPr>
      </w:pPr>
    </w:p>
    <w:p w14:paraId="6CEC9E73" w14:textId="4C878A74" w:rsidR="00497C1C" w:rsidRDefault="00497C1C" w:rsidP="00835B48">
      <w:pPr>
        <w:rPr>
          <w:rFonts w:cs="Arial"/>
        </w:rPr>
      </w:pPr>
    </w:p>
    <w:p w14:paraId="06D7548B" w14:textId="0DD30827" w:rsidR="00497C1C" w:rsidRDefault="00497C1C" w:rsidP="00835B48">
      <w:pPr>
        <w:rPr>
          <w:rFonts w:cs="Arial"/>
        </w:rPr>
      </w:pPr>
    </w:p>
    <w:p w14:paraId="2CB1D82F" w14:textId="77777777" w:rsidR="00497C1C" w:rsidRDefault="00497C1C" w:rsidP="00835B48">
      <w:pPr>
        <w:rPr>
          <w:rFonts w:cs="Arial"/>
        </w:rPr>
      </w:pPr>
    </w:p>
    <w:p w14:paraId="2C68332E" w14:textId="77777777" w:rsidR="00497C1C" w:rsidRDefault="00497C1C" w:rsidP="00497C1C">
      <w:pPr>
        <w:jc w:val="center"/>
        <w:rPr>
          <w:b/>
          <w:caps/>
          <w:color w:val="1F497D" w:themeColor="text2"/>
          <w:sz w:val="48"/>
        </w:rPr>
      </w:pPr>
    </w:p>
    <w:p w14:paraId="34802BED" w14:textId="77777777" w:rsidR="00497C1C" w:rsidRPr="00DD05B2" w:rsidRDefault="00497C1C" w:rsidP="00497C1C">
      <w:pPr>
        <w:jc w:val="center"/>
        <w:rPr>
          <w:b/>
          <w:caps/>
          <w:color w:val="1F497D" w:themeColor="text2"/>
          <w:sz w:val="48"/>
        </w:rPr>
      </w:pPr>
      <w:r w:rsidRPr="00DD05B2">
        <w:rPr>
          <w:b/>
          <w:caps/>
          <w:color w:val="1F497D" w:themeColor="text2"/>
          <w:sz w:val="48"/>
        </w:rPr>
        <w:t>FORMATO</w:t>
      </w:r>
    </w:p>
    <w:p w14:paraId="3421F020" w14:textId="77777777" w:rsidR="00497C1C" w:rsidRDefault="00497C1C" w:rsidP="00497C1C"/>
    <w:p w14:paraId="1505CAFA" w14:textId="77777777" w:rsidR="00497C1C" w:rsidRDefault="00497C1C" w:rsidP="00497C1C"/>
    <w:p w14:paraId="1A489A03" w14:textId="77777777" w:rsidR="00497C1C" w:rsidRDefault="00497C1C" w:rsidP="00497C1C"/>
    <w:p w14:paraId="6E49199D" w14:textId="57B6BF0D" w:rsidR="00497C1C" w:rsidRPr="00DA7903" w:rsidRDefault="00E55A02" w:rsidP="00497C1C">
      <w:pPr>
        <w:pStyle w:val="Textoindependiente"/>
        <w:jc w:val="center"/>
        <w:rPr>
          <w:rFonts w:ascii="Arial" w:hAnsi="Arial" w:cs="Arial"/>
          <w:b/>
          <w:caps/>
        </w:rPr>
      </w:pPr>
      <w:r>
        <w:rPr>
          <w:rFonts w:ascii="Arial" w:hAnsi="Arial" w:cs="Arial"/>
          <w:b/>
          <w:caps/>
          <w:color w:val="CC00CC"/>
          <w:sz w:val="48"/>
          <w:szCs w:val="48"/>
        </w:rPr>
        <w:t>CONSTANCIA DE VISITA DE VERIFICACION DE BUEN ESTADO SUPERFICIAL DE AREAS DE CESION EN VÍAS LOCALES E INTERMEDIAS, ALAMEDAS, PLAZOLETAS Y PLAZAS  - ENTREGA SIMPLIFICADA</w:t>
      </w:r>
    </w:p>
    <w:p w14:paraId="0568828A" w14:textId="77777777" w:rsidR="00497C1C" w:rsidRDefault="00497C1C" w:rsidP="00497C1C">
      <w:pPr>
        <w:pStyle w:val="Textoindependiente"/>
        <w:rPr>
          <w:rFonts w:ascii="Arial" w:hAnsi="Arial" w:cs="Arial"/>
          <w:b/>
        </w:rPr>
      </w:pPr>
    </w:p>
    <w:p w14:paraId="1564AE32" w14:textId="77777777" w:rsidR="00497C1C" w:rsidRDefault="00497C1C" w:rsidP="00497C1C">
      <w:pPr>
        <w:pStyle w:val="Textoindependiente"/>
        <w:rPr>
          <w:rFonts w:ascii="Arial" w:hAnsi="Arial" w:cs="Arial"/>
          <w:b/>
        </w:rPr>
      </w:pPr>
    </w:p>
    <w:p w14:paraId="527B6145" w14:textId="77777777" w:rsidR="00497C1C" w:rsidRPr="009951B2" w:rsidRDefault="00497C1C" w:rsidP="00497C1C">
      <w:pPr>
        <w:pStyle w:val="Textoindependiente"/>
        <w:rPr>
          <w:rFonts w:ascii="Arial" w:hAnsi="Arial" w:cs="Arial"/>
          <w:b/>
        </w:rPr>
      </w:pPr>
    </w:p>
    <w:p w14:paraId="624F7B3E" w14:textId="77777777" w:rsidR="00497C1C" w:rsidRPr="00640EFB" w:rsidRDefault="00497C1C" w:rsidP="00497C1C">
      <w:pPr>
        <w:jc w:val="center"/>
        <w:rPr>
          <w:rFonts w:cs="Arial"/>
          <w:color w:val="000080"/>
          <w:sz w:val="28"/>
          <w:szCs w:val="28"/>
          <w:lang w:val="es-CO"/>
          <w14:shadow w14:blurRad="50800" w14:dist="38100" w14:dir="2700000" w14:sx="100000" w14:sy="100000" w14:kx="0" w14:ky="0" w14:algn="tl">
            <w14:srgbClr w14:val="000000">
              <w14:alpha w14:val="60000"/>
            </w14:srgbClr>
          </w14:shadow>
        </w:rPr>
      </w:pPr>
      <w:r w:rsidRPr="00640EFB">
        <w:rPr>
          <w:rFonts w:cs="Arial"/>
          <w:color w:val="000080"/>
          <w:sz w:val="28"/>
          <w:szCs w:val="28"/>
          <w:lang w:val="es-CO"/>
          <w14:shadow w14:blurRad="50800" w14:dist="38100" w14:dir="2700000" w14:sx="100000" w14:sy="100000" w14:kx="0" w14:ky="0" w14:algn="tl">
            <w14:srgbClr w14:val="000000">
              <w14:alpha w14:val="60000"/>
            </w14:srgbClr>
          </w14:shadow>
        </w:rPr>
        <w:t>Control de Versiones</w:t>
      </w:r>
    </w:p>
    <w:tbl>
      <w:tblPr>
        <w:tblW w:w="10170" w:type="dxa"/>
        <w:jc w:val="center"/>
        <w:tblBorders>
          <w:top w:val="single" w:sz="4" w:space="0" w:color="00000A"/>
          <w:left w:val="single" w:sz="4" w:space="0" w:color="00000A"/>
          <w:bottom w:val="single" w:sz="4" w:space="0" w:color="00000A"/>
          <w:right w:val="single" w:sz="4" w:space="0" w:color="00000A"/>
          <w:insideH w:val="single" w:sz="6" w:space="0" w:color="auto"/>
          <w:insideV w:val="single" w:sz="6" w:space="0" w:color="auto"/>
        </w:tblBorders>
        <w:tblCellMar>
          <w:left w:w="0" w:type="dxa"/>
          <w:right w:w="0" w:type="dxa"/>
        </w:tblCellMar>
        <w:tblLook w:val="0000" w:firstRow="0" w:lastRow="0" w:firstColumn="0" w:lastColumn="0" w:noHBand="0" w:noVBand="0"/>
      </w:tblPr>
      <w:tblGrid>
        <w:gridCol w:w="859"/>
        <w:gridCol w:w="1316"/>
        <w:gridCol w:w="7013"/>
        <w:gridCol w:w="982"/>
      </w:tblGrid>
      <w:tr w:rsidR="00497C1C" w:rsidRPr="000A25DB" w14:paraId="28659A22" w14:textId="77777777" w:rsidTr="00B51ED3">
        <w:trPr>
          <w:trHeight w:val="67"/>
          <w:tblHeader/>
          <w:jc w:val="center"/>
        </w:trPr>
        <w:tc>
          <w:tcPr>
            <w:tcW w:w="859" w:type="dxa"/>
            <w:shd w:val="clear" w:color="auto" w:fill="C0C0C0"/>
            <w:vAlign w:val="center"/>
          </w:tcPr>
          <w:p w14:paraId="1E37D7EF" w14:textId="77777777" w:rsidR="00497C1C" w:rsidRPr="000A25DB" w:rsidRDefault="00497C1C" w:rsidP="00B51ED3">
            <w:pPr>
              <w:spacing w:before="100" w:beforeAutospacing="1" w:after="100" w:afterAutospacing="1"/>
              <w:jc w:val="center"/>
              <w:rPr>
                <w:rFonts w:cs="Arial"/>
                <w:b/>
                <w:bCs/>
                <w:sz w:val="18"/>
                <w:szCs w:val="18"/>
              </w:rPr>
            </w:pPr>
            <w:r w:rsidRPr="000A25DB">
              <w:rPr>
                <w:rFonts w:cs="Arial"/>
                <w:b/>
                <w:bCs/>
                <w:sz w:val="18"/>
                <w:szCs w:val="18"/>
              </w:rPr>
              <w:t>Versión</w:t>
            </w:r>
          </w:p>
        </w:tc>
        <w:tc>
          <w:tcPr>
            <w:tcW w:w="1316" w:type="dxa"/>
            <w:shd w:val="clear" w:color="auto" w:fill="C0C0C0"/>
            <w:vAlign w:val="center"/>
          </w:tcPr>
          <w:p w14:paraId="5F63C091" w14:textId="77777777" w:rsidR="00497C1C" w:rsidRPr="000A25DB" w:rsidRDefault="00497C1C" w:rsidP="00B51ED3">
            <w:pPr>
              <w:spacing w:before="100" w:beforeAutospacing="1" w:after="100" w:afterAutospacing="1"/>
              <w:jc w:val="center"/>
              <w:rPr>
                <w:rFonts w:cs="Arial"/>
                <w:b/>
                <w:bCs/>
                <w:sz w:val="18"/>
                <w:szCs w:val="18"/>
              </w:rPr>
            </w:pPr>
            <w:r w:rsidRPr="000A25DB">
              <w:rPr>
                <w:rFonts w:cs="Arial"/>
                <w:b/>
                <w:bCs/>
                <w:sz w:val="18"/>
                <w:szCs w:val="18"/>
              </w:rPr>
              <w:t>Fecha</w:t>
            </w:r>
          </w:p>
        </w:tc>
        <w:tc>
          <w:tcPr>
            <w:tcW w:w="7013" w:type="dxa"/>
            <w:shd w:val="clear" w:color="auto" w:fill="C0C0C0"/>
            <w:vAlign w:val="center"/>
          </w:tcPr>
          <w:p w14:paraId="10DF653A" w14:textId="77777777" w:rsidR="00497C1C" w:rsidRPr="000A25DB" w:rsidRDefault="00497C1C" w:rsidP="00B51ED3">
            <w:pPr>
              <w:spacing w:before="100" w:beforeAutospacing="1" w:after="100" w:afterAutospacing="1"/>
              <w:jc w:val="center"/>
              <w:rPr>
                <w:rFonts w:cs="Arial"/>
                <w:b/>
                <w:bCs/>
                <w:sz w:val="18"/>
                <w:szCs w:val="18"/>
              </w:rPr>
            </w:pPr>
            <w:r w:rsidRPr="000A25DB">
              <w:rPr>
                <w:rFonts w:cs="Arial"/>
                <w:b/>
                <w:bCs/>
                <w:sz w:val="18"/>
                <w:szCs w:val="18"/>
              </w:rPr>
              <w:t>Descripción Modificación</w:t>
            </w:r>
          </w:p>
        </w:tc>
        <w:tc>
          <w:tcPr>
            <w:tcW w:w="982" w:type="dxa"/>
            <w:shd w:val="clear" w:color="auto" w:fill="C0C0C0"/>
            <w:vAlign w:val="center"/>
          </w:tcPr>
          <w:p w14:paraId="653B20C9" w14:textId="77777777" w:rsidR="00497C1C" w:rsidRPr="000A25DB" w:rsidRDefault="00497C1C" w:rsidP="00B51ED3">
            <w:pPr>
              <w:spacing w:before="100" w:beforeAutospacing="1" w:after="100" w:afterAutospacing="1"/>
              <w:jc w:val="center"/>
              <w:rPr>
                <w:rFonts w:cs="Arial"/>
                <w:b/>
                <w:bCs/>
                <w:sz w:val="18"/>
                <w:szCs w:val="18"/>
              </w:rPr>
            </w:pPr>
            <w:r w:rsidRPr="000A25DB">
              <w:rPr>
                <w:rFonts w:cs="Arial"/>
                <w:b/>
                <w:bCs/>
                <w:sz w:val="18"/>
                <w:szCs w:val="18"/>
              </w:rPr>
              <w:t xml:space="preserve">Folios </w:t>
            </w:r>
          </w:p>
        </w:tc>
      </w:tr>
      <w:tr w:rsidR="00497C1C" w:rsidRPr="000A25DB" w14:paraId="2A7C174C" w14:textId="77777777" w:rsidTr="00B51ED3">
        <w:trPr>
          <w:cantSplit/>
          <w:trHeight w:val="148"/>
          <w:jc w:val="center"/>
        </w:trPr>
        <w:tc>
          <w:tcPr>
            <w:tcW w:w="859" w:type="dxa"/>
          </w:tcPr>
          <w:p w14:paraId="5CD6DF65" w14:textId="6C4978FB" w:rsidR="00497C1C" w:rsidRDefault="00E55A02" w:rsidP="00B51ED3">
            <w:pPr>
              <w:spacing w:beforeAutospacing="1" w:afterAutospacing="1"/>
              <w:jc w:val="left"/>
              <w:rPr>
                <w:rFonts w:cs="Arial"/>
                <w:bCs/>
                <w:sz w:val="18"/>
                <w:szCs w:val="18"/>
              </w:rPr>
            </w:pPr>
            <w:r>
              <w:rPr>
                <w:rFonts w:cs="Arial"/>
                <w:b/>
                <w:sz w:val="18"/>
                <w:szCs w:val="18"/>
              </w:rPr>
              <w:t>1</w:t>
            </w:r>
          </w:p>
        </w:tc>
        <w:tc>
          <w:tcPr>
            <w:tcW w:w="1316" w:type="dxa"/>
          </w:tcPr>
          <w:p w14:paraId="3A4505C0" w14:textId="02A13512" w:rsidR="00497C1C" w:rsidRDefault="00E55A02" w:rsidP="00B51ED3">
            <w:pPr>
              <w:jc w:val="left"/>
              <w:rPr>
                <w:rFonts w:cs="Arial"/>
                <w:sz w:val="18"/>
                <w:szCs w:val="18"/>
              </w:rPr>
            </w:pPr>
            <w:r>
              <w:rPr>
                <w:rFonts w:cs="Arial"/>
                <w:b/>
                <w:sz w:val="18"/>
                <w:szCs w:val="18"/>
              </w:rPr>
              <w:t>2020-07-07</w:t>
            </w:r>
          </w:p>
        </w:tc>
        <w:tc>
          <w:tcPr>
            <w:tcW w:w="7013" w:type="dxa"/>
          </w:tcPr>
          <w:p w14:paraId="04FA6B59" w14:textId="6EE04F03" w:rsidR="00497C1C" w:rsidRDefault="00E55A02" w:rsidP="00B51ED3">
            <w:pPr>
              <w:ind w:left="72"/>
              <w:jc w:val="left"/>
              <w:rPr>
                <w:rFonts w:cs="Arial"/>
                <w:b/>
                <w:sz w:val="18"/>
                <w:szCs w:val="18"/>
              </w:rPr>
            </w:pPr>
            <w:r>
              <w:rPr>
                <w:rFonts w:cs="Arial"/>
                <w:b/>
                <w:sz w:val="18"/>
                <w:szCs w:val="18"/>
              </w:rPr>
              <w:t>Crear un formato nuevo que corresponde a la constancias para recibo de áreas de cesión a través de entrega simplificada.
Se adjunta proyección de formato.</w:t>
            </w:r>
          </w:p>
          <w:p w14:paraId="15F4EB95" w14:textId="77777777" w:rsidR="00497C1C" w:rsidRDefault="00497C1C" w:rsidP="00B51ED3">
            <w:pPr>
              <w:ind w:left="72"/>
              <w:jc w:val="left"/>
              <w:rPr>
                <w:rFonts w:cs="Arial"/>
                <w:sz w:val="18"/>
                <w:szCs w:val="18"/>
              </w:rPr>
            </w:pPr>
          </w:p>
          <w:p w14:paraId="6FFE7A15" w14:textId="77777777" w:rsidR="00497C1C" w:rsidRDefault="00497C1C" w:rsidP="00B51ED3">
            <w:pPr>
              <w:ind w:left="72"/>
              <w:jc w:val="left"/>
              <w:rPr>
                <w:rFonts w:cs="Arial"/>
                <w:sz w:val="18"/>
                <w:szCs w:val="18"/>
              </w:rPr>
            </w:pPr>
          </w:p>
        </w:tc>
        <w:tc>
          <w:tcPr>
            <w:tcW w:w="982" w:type="dxa"/>
          </w:tcPr>
          <w:p w14:paraId="109E785C" w14:textId="77777777" w:rsidR="00497C1C" w:rsidRPr="000A25DB" w:rsidRDefault="00497C1C" w:rsidP="00B51ED3">
            <w:pPr>
              <w:spacing w:after="100" w:afterAutospacing="1"/>
              <w:jc w:val="center"/>
              <w:rPr>
                <w:rFonts w:cs="Arial"/>
                <w:bCs/>
                <w:sz w:val="18"/>
                <w:szCs w:val="18"/>
              </w:rPr>
            </w:pPr>
            <w:r w:rsidRPr="000A25DB">
              <w:rPr>
                <w:rFonts w:cs="Arial"/>
                <w:sz w:val="18"/>
                <w:szCs w:val="18"/>
              </w:rPr>
              <w:fldChar w:fldCharType="begin"/>
            </w:r>
            <w:r w:rsidRPr="000A25DB">
              <w:rPr>
                <w:rFonts w:cs="Arial"/>
                <w:sz w:val="18"/>
                <w:szCs w:val="18"/>
              </w:rPr>
              <w:instrText xml:space="preserve"> NUMPAGES </w:instrText>
            </w:r>
            <w:r w:rsidRPr="000A25DB">
              <w:rPr>
                <w:rFonts w:cs="Arial"/>
                <w:sz w:val="18"/>
                <w:szCs w:val="18"/>
              </w:rPr>
              <w:fldChar w:fldCharType="separate"/>
            </w:r>
            <w:r>
              <w:rPr>
                <w:rFonts w:cs="Arial"/>
                <w:noProof/>
                <w:sz w:val="18"/>
                <w:szCs w:val="18"/>
              </w:rPr>
              <w:t>3</w:t>
            </w:r>
            <w:r w:rsidRPr="000A25DB">
              <w:rPr>
                <w:rFonts w:cs="Arial"/>
                <w:sz w:val="18"/>
                <w:szCs w:val="18"/>
              </w:rPr>
              <w:fldChar w:fldCharType="end"/>
            </w:r>
          </w:p>
        </w:tc>
      </w:tr>
    </w:tbl>
    <w:p w14:paraId="75968916" w14:textId="77777777" w:rsidR="00497C1C" w:rsidRPr="00453429" w:rsidRDefault="00497C1C" w:rsidP="00497C1C">
      <w:pPr>
        <w:spacing w:line="276" w:lineRule="auto"/>
        <w:jc w:val="left"/>
        <w:rPr>
          <w:rFonts w:cs="Arial"/>
          <w:b/>
          <w:color w:val="FF0000"/>
          <w:sz w:val="14"/>
          <w:szCs w:val="18"/>
        </w:rPr>
      </w:pPr>
    </w:p>
    <w:p w14:paraId="2B15FFF6" w14:textId="77777777" w:rsidR="00497C1C" w:rsidRPr="00DA7903" w:rsidRDefault="00497C1C" w:rsidP="00497C1C">
      <w:pPr>
        <w:jc w:val="left"/>
        <w:rPr>
          <w:rFonts w:cs="Arial"/>
          <w:b/>
          <w:caps/>
          <w:vanish/>
          <w:color w:val="FF0000"/>
          <w:sz w:val="12"/>
          <w:szCs w:val="18"/>
        </w:rPr>
      </w:pPr>
      <w:bookmarkStart w:id="0" w:name="version"/>
      <w:r w:rsidRPr="00DA7903">
        <w:rPr>
          <w:rFonts w:cs="Arial"/>
          <w:b/>
          <w:caps/>
          <w:vanish/>
          <w:color w:val="FF0000"/>
          <w:sz w:val="12"/>
          <w:szCs w:val="18"/>
        </w:rPr>
        <w:t>{DOC-VER}</w:t>
      </w:r>
      <w:bookmarkEnd w:id="0"/>
    </w:p>
    <w:p w14:paraId="06095AA9" w14:textId="77777777" w:rsidR="00497C1C" w:rsidRPr="00DA7903" w:rsidRDefault="00497C1C" w:rsidP="00497C1C">
      <w:pPr>
        <w:spacing w:after="200" w:line="276" w:lineRule="auto"/>
        <w:jc w:val="left"/>
        <w:rPr>
          <w:rFonts w:cs="Arial"/>
          <w:caps/>
          <w:vanish/>
          <w:color w:val="FF0000"/>
          <w:sz w:val="12"/>
        </w:rPr>
      </w:pPr>
      <w:bookmarkStart w:id="1" w:name="proceso"/>
      <w:r w:rsidRPr="00DA7903">
        <w:rPr>
          <w:rFonts w:cs="Arial"/>
          <w:b/>
          <w:caps/>
          <w:vanish/>
          <w:color w:val="FF0000"/>
          <w:sz w:val="14"/>
          <w:szCs w:val="18"/>
        </w:rPr>
        <w:t>{DOC-PROCESO}</w:t>
      </w:r>
      <w:bookmarkEnd w:id="1"/>
    </w:p>
    <w:tbl>
      <w:tblPr>
        <w:tblW w:w="5122" w:type="pct"/>
        <w:tblInd w:w="-147" w:type="dxa"/>
        <w:tblBorders>
          <w:top w:val="single" w:sz="4" w:space="0" w:color="00000A"/>
          <w:left w:val="single" w:sz="4" w:space="0" w:color="00000A"/>
          <w:bottom w:val="single" w:sz="4" w:space="0" w:color="00000A"/>
          <w:right w:val="single" w:sz="4" w:space="0" w:color="00000A"/>
          <w:insideH w:val="single" w:sz="4" w:space="0" w:color="00000A"/>
        </w:tblBorders>
        <w:tblCellMar>
          <w:left w:w="50" w:type="dxa"/>
          <w:right w:w="70" w:type="dxa"/>
        </w:tblCellMar>
        <w:tblLook w:val="04A0" w:firstRow="1" w:lastRow="0" w:firstColumn="1" w:lastColumn="0" w:noHBand="0" w:noVBand="1"/>
      </w:tblPr>
      <w:tblGrid>
        <w:gridCol w:w="4308"/>
        <w:gridCol w:w="2568"/>
        <w:gridCol w:w="3464"/>
      </w:tblGrid>
      <w:tr w:rsidR="00497C1C" w14:paraId="66F6FCD4" w14:textId="77777777" w:rsidTr="00B51ED3">
        <w:trPr>
          <w:trHeight w:val="570"/>
        </w:trPr>
        <w:tc>
          <w:tcPr>
            <w:tcW w:w="5000" w:type="pct"/>
            <w:gridSpan w:val="3"/>
            <w:shd w:val="clear" w:color="auto" w:fill="808080" w:themeFill="background1" w:themeFillShade="80"/>
            <w:tcMar>
              <w:left w:w="50" w:type="dxa"/>
            </w:tcMar>
            <w:vAlign w:val="bottom"/>
          </w:tcPr>
          <w:p w14:paraId="2FE7B427" w14:textId="77777777" w:rsidR="00497C1C" w:rsidRDefault="00497C1C" w:rsidP="00B51ED3">
            <w:pPr>
              <w:keepNext/>
              <w:spacing w:after="200" w:line="276" w:lineRule="auto"/>
              <w:jc w:val="left"/>
            </w:pPr>
            <w:r>
              <w:rPr>
                <w:rFonts w:cs="Arial"/>
                <w:b/>
                <w:bCs/>
                <w:color w:val="FFFFFF" w:themeColor="background1"/>
                <w:sz w:val="16"/>
                <w:szCs w:val="16"/>
              </w:rPr>
              <w:t>El documento original ha sido aprobado mediante el SID (Sistema Información Documentada del IDU). La autenticidad puede ser verificada a través del código</w:t>
            </w:r>
          </w:p>
        </w:tc>
      </w:tr>
      <w:tr w:rsidR="00497C1C" w14:paraId="580D6859" w14:textId="77777777" w:rsidTr="00B51ED3">
        <w:trPr>
          <w:trHeight w:val="1088"/>
        </w:trPr>
        <w:tc>
          <w:tcPr>
            <w:tcW w:w="2083" w:type="pct"/>
            <w:tcBorders>
              <w:bottom w:val="nil"/>
            </w:tcBorders>
            <w:shd w:val="clear" w:color="auto" w:fill="auto"/>
            <w:vAlign w:val="bottom"/>
          </w:tcPr>
          <w:p w14:paraId="2C4E47DA" w14:textId="77777777" w:rsidR="00497C1C" w:rsidRPr="007E2FC3" w:rsidRDefault="00497C1C" w:rsidP="00B51ED3">
            <w:pPr>
              <w:keepNext/>
              <w:spacing w:after="200"/>
            </w:pPr>
          </w:p>
        </w:tc>
        <w:tc>
          <w:tcPr>
            <w:tcW w:w="1242" w:type="pct"/>
            <w:tcBorders>
              <w:bottom w:val="nil"/>
            </w:tcBorders>
            <w:shd w:val="clear" w:color="auto" w:fill="auto"/>
            <w:vAlign w:val="bottom"/>
          </w:tcPr>
          <w:p w14:paraId="5227532E" w14:textId="7784FD82" w:rsidR="00497C1C" w:rsidRDefault="00E55A02" w:rsidP="00B51ED3">
            <w:pPr>
              <w:keepNext/>
              <w:spacing w:after="200"/>
              <w:jc w:val="left"/>
              <w:rPr>
                <w:rFonts w:cs="Arial"/>
                <w:b/>
                <w:bCs/>
                <w:sz w:val="16"/>
                <w:szCs w:val="16"/>
              </w:rPr>
            </w:pPr>
            <w:bookmarkStart w:id="2" w:name="_GoBack"/>
            <w:r>
              <w:rPr>
                <w:b/>
                <w:noProof/>
                <w:lang w:val="es-CO" w:eastAsia="es-CO"/>
              </w:rPr>
              <w:drawing>
                <wp:inline distT="0" distB="0" distL="0" distR="0" wp14:anchorId="402CF322" wp14:editId="17782736">
                  <wp:extent cx="1390650" cy="1390650"/>
                  <wp:effectExtent l="0" t="0" r="0" b="0"/>
                  <wp:docPr id="1" name="Imagen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390650" cy="1390650"/>
                          </a:xfrm>
                          <a:prstGeom prst="rect">
                            <a:avLst/>
                          </a:prstGeom>
                        </pic:spPr>
                      </pic:pic>
                    </a:graphicData>
                  </a:graphic>
                </wp:inline>
              </w:drawing>
            </w:r>
            <w:bookmarkEnd w:id="2"/>
          </w:p>
        </w:tc>
        <w:tc>
          <w:tcPr>
            <w:tcW w:w="1674" w:type="pct"/>
            <w:tcBorders>
              <w:bottom w:val="nil"/>
            </w:tcBorders>
            <w:shd w:val="clear" w:color="auto" w:fill="auto"/>
            <w:vAlign w:val="bottom"/>
          </w:tcPr>
          <w:p w14:paraId="49AEF582" w14:textId="77777777" w:rsidR="00497C1C" w:rsidRDefault="00497C1C" w:rsidP="00B51ED3">
            <w:pPr>
              <w:keepNext/>
              <w:spacing w:after="200"/>
              <w:jc w:val="center"/>
              <w:rPr>
                <w:rFonts w:cs="Arial"/>
                <w:b/>
                <w:bCs/>
                <w:sz w:val="16"/>
                <w:szCs w:val="16"/>
              </w:rPr>
            </w:pPr>
          </w:p>
        </w:tc>
      </w:tr>
      <w:tr w:rsidR="00497C1C" w14:paraId="14C5AF9D" w14:textId="77777777" w:rsidTr="00B51ED3">
        <w:trPr>
          <w:trHeight w:val="83"/>
        </w:trPr>
        <w:tc>
          <w:tcPr>
            <w:tcW w:w="2083" w:type="pct"/>
            <w:tcBorders>
              <w:top w:val="nil"/>
            </w:tcBorders>
            <w:shd w:val="clear" w:color="auto" w:fill="auto"/>
            <w:vAlign w:val="bottom"/>
          </w:tcPr>
          <w:p w14:paraId="1568FC4C" w14:textId="77777777" w:rsidR="00497C1C" w:rsidRPr="007E2FC3" w:rsidRDefault="00497C1C" w:rsidP="00B51ED3">
            <w:pPr>
              <w:keepNext/>
            </w:pPr>
          </w:p>
        </w:tc>
        <w:tc>
          <w:tcPr>
            <w:tcW w:w="1242" w:type="pct"/>
            <w:tcBorders>
              <w:top w:val="nil"/>
            </w:tcBorders>
            <w:shd w:val="clear" w:color="auto" w:fill="auto"/>
            <w:vAlign w:val="bottom"/>
          </w:tcPr>
          <w:p w14:paraId="77A39A8A" w14:textId="77777777" w:rsidR="00497C1C" w:rsidRPr="00E72D97" w:rsidRDefault="00497C1C" w:rsidP="00B51ED3">
            <w:pPr>
              <w:keepNext/>
              <w:jc w:val="left"/>
              <w:rPr>
                <w:b/>
                <w:sz w:val="10"/>
              </w:rPr>
            </w:pPr>
          </w:p>
        </w:tc>
        <w:tc>
          <w:tcPr>
            <w:tcW w:w="1674" w:type="pct"/>
            <w:tcBorders>
              <w:top w:val="nil"/>
            </w:tcBorders>
            <w:shd w:val="clear" w:color="auto" w:fill="auto"/>
            <w:vAlign w:val="bottom"/>
          </w:tcPr>
          <w:p w14:paraId="5A6CA368" w14:textId="77777777" w:rsidR="00497C1C" w:rsidRDefault="00497C1C" w:rsidP="00B51ED3">
            <w:pPr>
              <w:keepNext/>
              <w:jc w:val="center"/>
              <w:rPr>
                <w:rFonts w:cs="Arial"/>
                <w:b/>
                <w:bCs/>
                <w:sz w:val="16"/>
                <w:szCs w:val="16"/>
              </w:rPr>
            </w:pPr>
          </w:p>
        </w:tc>
      </w:tr>
    </w:tbl>
    <w:p w14:paraId="7EEEE3E9" w14:textId="77777777" w:rsidR="00497C1C" w:rsidRPr="00B14F81" w:rsidRDefault="00497C1C" w:rsidP="00497C1C">
      <w:pPr>
        <w:spacing w:line="276" w:lineRule="auto"/>
        <w:jc w:val="left"/>
        <w:rPr>
          <w:rFonts w:cs="Arial"/>
          <w:sz w:val="4"/>
        </w:rPr>
      </w:pPr>
    </w:p>
    <w:tbl>
      <w:tblPr>
        <w:tblStyle w:val="Tablaconcuadrcula"/>
        <w:tblW w:w="5122" w:type="pct"/>
        <w:tblInd w:w="-147" w:type="dxa"/>
        <w:tblBorders>
          <w:top w:val="single" w:sz="4" w:space="0" w:color="00000A"/>
          <w:left w:val="single" w:sz="4" w:space="0" w:color="00000A"/>
          <w:bottom w:val="single" w:sz="4" w:space="0" w:color="00000A"/>
          <w:right w:val="single" w:sz="4" w:space="0" w:color="00000A"/>
        </w:tblBorders>
        <w:tblLook w:val="04A0" w:firstRow="1" w:lastRow="0" w:firstColumn="1" w:lastColumn="0" w:noHBand="0" w:noVBand="1"/>
      </w:tblPr>
      <w:tblGrid>
        <w:gridCol w:w="2127"/>
        <w:gridCol w:w="8312"/>
      </w:tblGrid>
      <w:tr w:rsidR="00497C1C" w14:paraId="428323A8" w14:textId="77777777" w:rsidTr="00B51ED3">
        <w:tc>
          <w:tcPr>
            <w:tcW w:w="1019" w:type="pct"/>
            <w:shd w:val="clear" w:color="auto" w:fill="DBE5F1" w:themeFill="accent1" w:themeFillTint="33"/>
            <w:vAlign w:val="center"/>
          </w:tcPr>
          <w:p w14:paraId="2DAA6598" w14:textId="77777777" w:rsidR="00497C1C" w:rsidRPr="00E0709B" w:rsidRDefault="00497C1C" w:rsidP="00B51ED3">
            <w:pPr>
              <w:jc w:val="left"/>
              <w:rPr>
                <w:rFonts w:ascii="Segoe UI Black" w:hAnsi="Segoe UI Black" w:cs="Arial"/>
                <w:b/>
                <w:sz w:val="18"/>
                <w:szCs w:val="18"/>
              </w:rPr>
            </w:pPr>
            <w:r w:rsidRPr="00E0709B">
              <w:rPr>
                <w:rFonts w:ascii="Segoe UI Black" w:hAnsi="Segoe UI Black" w:cs="Arial"/>
                <w:b/>
                <w:sz w:val="18"/>
                <w:szCs w:val="18"/>
              </w:rPr>
              <w:t>Participaron en la elaboración</w:t>
            </w:r>
            <w:r w:rsidRPr="00E0709B">
              <w:rPr>
                <w:rFonts w:ascii="Segoe UI Black" w:hAnsi="Segoe UI Black" w:cs="Arial"/>
                <w:b/>
                <w:sz w:val="18"/>
                <w:szCs w:val="18"/>
                <w:vertAlign w:val="superscript"/>
              </w:rPr>
              <w:t>1</w:t>
            </w:r>
          </w:p>
        </w:tc>
        <w:tc>
          <w:tcPr>
            <w:tcW w:w="3981" w:type="pct"/>
            <w:vAlign w:val="center"/>
          </w:tcPr>
          <w:p w14:paraId="7D084D1C" w14:textId="74C80608" w:rsidR="00497C1C" w:rsidRPr="004E1130" w:rsidRDefault="00E55A02" w:rsidP="00B51ED3">
            <w:pPr>
              <w:jc w:val="left"/>
              <w:rPr>
                <w:rFonts w:cs="Arial"/>
                <w:sz w:val="16"/>
                <w:szCs w:val="16"/>
              </w:rPr>
            </w:pPr>
            <w:r>
              <w:rPr>
                <w:b/>
              </w:rPr>
              <w:t xml:space="preserve">Angelica Maria Avila Serrano, DTAI / Carol Adriana Colmenares Porras, DTAI / Karen Silvana Berdejo Carrillo, OAP / Martha Lucia Corredor Quintero, DTAI / Piedad Romero de Mendez, DTAI / Ricardo Bermudez Ramirez, DTAI / Roberto Martinez Poveda, DTAI / </w:t>
            </w:r>
          </w:p>
        </w:tc>
      </w:tr>
      <w:tr w:rsidR="00497C1C" w14:paraId="090BCF98" w14:textId="77777777" w:rsidTr="00B51ED3">
        <w:tc>
          <w:tcPr>
            <w:tcW w:w="1019" w:type="pct"/>
            <w:shd w:val="clear" w:color="auto" w:fill="DBE5F1" w:themeFill="accent1" w:themeFillTint="33"/>
            <w:vAlign w:val="center"/>
          </w:tcPr>
          <w:p w14:paraId="3BFBC0DE" w14:textId="77777777" w:rsidR="00497C1C" w:rsidRPr="00E0709B" w:rsidRDefault="00497C1C" w:rsidP="00B51ED3">
            <w:pPr>
              <w:jc w:val="left"/>
              <w:rPr>
                <w:rFonts w:ascii="Segoe UI Black" w:hAnsi="Segoe UI Black" w:cs="Arial"/>
                <w:b/>
                <w:sz w:val="18"/>
                <w:szCs w:val="18"/>
              </w:rPr>
            </w:pPr>
            <w:r w:rsidRPr="00E0709B">
              <w:rPr>
                <w:rFonts w:ascii="Segoe UI Black" w:hAnsi="Segoe UI Black" w:cs="Arial"/>
                <w:b/>
                <w:sz w:val="18"/>
                <w:szCs w:val="18"/>
              </w:rPr>
              <w:t>Validado por</w:t>
            </w:r>
          </w:p>
        </w:tc>
        <w:tc>
          <w:tcPr>
            <w:tcW w:w="3981" w:type="pct"/>
          </w:tcPr>
          <w:p w14:paraId="4422E083" w14:textId="62D5FA73" w:rsidR="00497C1C" w:rsidRPr="004E1130" w:rsidRDefault="00E55A02" w:rsidP="00B51ED3">
            <w:pPr>
              <w:ind w:left="30"/>
              <w:jc w:val="left"/>
              <w:rPr>
                <w:rFonts w:cs="Arial"/>
                <w:sz w:val="16"/>
                <w:szCs w:val="16"/>
              </w:rPr>
            </w:pPr>
            <w:r>
              <w:rPr>
                <w:b/>
              </w:rPr>
              <w:t xml:space="preserve">Sandra Milena Del Pilar Rueda Ochoa, OAP Validado el 2020-07-07
</w:t>
            </w:r>
          </w:p>
        </w:tc>
      </w:tr>
      <w:tr w:rsidR="00497C1C" w14:paraId="4166F4B6" w14:textId="77777777" w:rsidTr="00B51ED3">
        <w:tc>
          <w:tcPr>
            <w:tcW w:w="1019" w:type="pct"/>
            <w:shd w:val="clear" w:color="auto" w:fill="DBE5F1" w:themeFill="accent1" w:themeFillTint="33"/>
            <w:vAlign w:val="center"/>
          </w:tcPr>
          <w:p w14:paraId="2527B111" w14:textId="77777777" w:rsidR="00497C1C" w:rsidRPr="00E0709B" w:rsidRDefault="00497C1C" w:rsidP="00B51ED3">
            <w:pPr>
              <w:jc w:val="left"/>
              <w:rPr>
                <w:rFonts w:ascii="Segoe UI Black" w:hAnsi="Segoe UI Black" w:cs="Arial"/>
                <w:b/>
                <w:sz w:val="18"/>
                <w:szCs w:val="18"/>
              </w:rPr>
            </w:pPr>
            <w:r w:rsidRPr="00E0709B">
              <w:rPr>
                <w:rFonts w:ascii="Segoe UI Black" w:hAnsi="Segoe UI Black" w:cs="Arial"/>
                <w:b/>
                <w:sz w:val="18"/>
                <w:szCs w:val="18"/>
              </w:rPr>
              <w:t>Revisado por</w:t>
            </w:r>
          </w:p>
        </w:tc>
        <w:tc>
          <w:tcPr>
            <w:tcW w:w="3981" w:type="pct"/>
          </w:tcPr>
          <w:p w14:paraId="7EC0B183" w14:textId="0A5B152E" w:rsidR="00497C1C" w:rsidRPr="004E1130" w:rsidRDefault="00E55A02" w:rsidP="00B51ED3">
            <w:pPr>
              <w:ind w:left="30"/>
              <w:jc w:val="left"/>
              <w:rPr>
                <w:rFonts w:cs="Arial"/>
                <w:sz w:val="16"/>
                <w:szCs w:val="16"/>
              </w:rPr>
            </w:pPr>
            <w:r>
              <w:rPr>
                <w:b/>
              </w:rPr>
              <w:t xml:space="preserve">Gustavo Montano Rodriguez, DTAI Revisado el 2020-07-07
</w:t>
            </w:r>
          </w:p>
        </w:tc>
      </w:tr>
      <w:tr w:rsidR="00497C1C" w14:paraId="3E29115E" w14:textId="77777777" w:rsidTr="00B51ED3">
        <w:tc>
          <w:tcPr>
            <w:tcW w:w="1019" w:type="pct"/>
            <w:shd w:val="clear" w:color="auto" w:fill="DBE5F1" w:themeFill="accent1" w:themeFillTint="33"/>
            <w:vAlign w:val="center"/>
          </w:tcPr>
          <w:p w14:paraId="25C6C95A" w14:textId="77777777" w:rsidR="00497C1C" w:rsidRPr="00E0709B" w:rsidRDefault="00497C1C" w:rsidP="00B51ED3">
            <w:pPr>
              <w:jc w:val="left"/>
              <w:rPr>
                <w:rFonts w:ascii="Segoe UI Black" w:hAnsi="Segoe UI Black" w:cs="Arial"/>
                <w:b/>
                <w:sz w:val="18"/>
                <w:szCs w:val="18"/>
              </w:rPr>
            </w:pPr>
            <w:r w:rsidRPr="00E0709B">
              <w:rPr>
                <w:rFonts w:ascii="Segoe UI Black" w:hAnsi="Segoe UI Black" w:cs="Arial"/>
                <w:b/>
                <w:sz w:val="18"/>
                <w:szCs w:val="18"/>
              </w:rPr>
              <w:lastRenderedPageBreak/>
              <w:t>Aprobado por</w:t>
            </w:r>
          </w:p>
        </w:tc>
        <w:tc>
          <w:tcPr>
            <w:tcW w:w="3981" w:type="pct"/>
          </w:tcPr>
          <w:p w14:paraId="5627565D" w14:textId="6514549E" w:rsidR="00497C1C" w:rsidRPr="004E1130" w:rsidRDefault="00E55A02" w:rsidP="00B51ED3">
            <w:pPr>
              <w:ind w:left="30"/>
              <w:jc w:val="left"/>
              <w:rPr>
                <w:rFonts w:cs="Arial"/>
                <w:sz w:val="16"/>
                <w:szCs w:val="16"/>
              </w:rPr>
            </w:pPr>
            <w:r>
              <w:rPr>
                <w:b/>
              </w:rPr>
              <w:t xml:space="preserve">Gustavo Montano Rodriguez, DTAI Aprobado el 2020-07-07
</w:t>
            </w:r>
          </w:p>
        </w:tc>
      </w:tr>
    </w:tbl>
    <w:p w14:paraId="488C05FC" w14:textId="77777777" w:rsidR="00497C1C" w:rsidRDefault="00497C1C" w:rsidP="00497C1C">
      <w:pPr>
        <w:jc w:val="center"/>
        <w:rPr>
          <w:rFonts w:cs="Arial"/>
          <w:szCs w:val="22"/>
        </w:rPr>
      </w:pPr>
      <w:r w:rsidRPr="00F56DC1">
        <w:rPr>
          <w:rFonts w:cs="Arial"/>
          <w:sz w:val="18"/>
          <w:szCs w:val="18"/>
          <w:vertAlign w:val="superscript"/>
        </w:rPr>
        <w:t>1</w:t>
      </w:r>
      <w:r w:rsidRPr="007D4C91">
        <w:rPr>
          <w:rFonts w:cs="Arial"/>
          <w:sz w:val="18"/>
          <w:szCs w:val="18"/>
        </w:rPr>
        <w:t>El alcance de participación en la elaboración de este documento</w:t>
      </w:r>
      <w:r>
        <w:rPr>
          <w:rFonts w:cs="Arial"/>
          <w:sz w:val="18"/>
          <w:szCs w:val="18"/>
        </w:rPr>
        <w:t xml:space="preserve"> c</w:t>
      </w:r>
      <w:r w:rsidRPr="007D4C91">
        <w:rPr>
          <w:rFonts w:cs="Arial"/>
          <w:sz w:val="18"/>
          <w:szCs w:val="18"/>
        </w:rPr>
        <w:t>orresponde a las fun</w:t>
      </w:r>
      <w:r>
        <w:rPr>
          <w:rFonts w:cs="Arial"/>
          <w:sz w:val="18"/>
          <w:szCs w:val="18"/>
        </w:rPr>
        <w:t>ciones del área que representan</w:t>
      </w:r>
    </w:p>
    <w:p w14:paraId="3ECE6F49" w14:textId="77777777" w:rsidR="00497C1C" w:rsidRDefault="00497C1C" w:rsidP="00497C1C">
      <w:pPr>
        <w:pStyle w:val="Textoindependiente"/>
        <w:rPr>
          <w:rFonts w:ascii="Arial" w:hAnsi="Arial" w:cs="Arial"/>
          <w:b/>
        </w:rPr>
      </w:pPr>
    </w:p>
    <w:p w14:paraId="10901C17" w14:textId="77777777" w:rsidR="00497C1C" w:rsidRDefault="00497C1C" w:rsidP="00497C1C">
      <w:pPr>
        <w:pStyle w:val="Textoindependiente"/>
        <w:rPr>
          <w:rFonts w:ascii="Arial" w:hAnsi="Arial" w:cs="Arial"/>
          <w:b/>
        </w:rPr>
      </w:pPr>
    </w:p>
    <w:p w14:paraId="0392464C" w14:textId="77777777" w:rsidR="00497C1C" w:rsidRPr="00AF52B3" w:rsidRDefault="00497C1C" w:rsidP="00497C1C">
      <w:pPr>
        <w:rPr>
          <w:rFonts w:cs="Arial"/>
        </w:rPr>
      </w:pPr>
    </w:p>
    <w:p w14:paraId="72F46613" w14:textId="24FCDC18" w:rsidR="00497C1C" w:rsidRDefault="00497C1C" w:rsidP="00835B48">
      <w:pPr>
        <w:rPr>
          <w:rFonts w:cs="Arial"/>
        </w:rPr>
      </w:pPr>
    </w:p>
    <w:p w14:paraId="13943B7F" w14:textId="38BB2225" w:rsidR="00497C1C" w:rsidRDefault="00497C1C" w:rsidP="00835B48">
      <w:pPr>
        <w:rPr>
          <w:rFonts w:cs="Arial"/>
        </w:rPr>
      </w:pPr>
    </w:p>
    <w:p w14:paraId="7E19C951" w14:textId="3E4D2D80" w:rsidR="00497C1C" w:rsidRDefault="00497C1C" w:rsidP="00835B48">
      <w:pPr>
        <w:rPr>
          <w:rFonts w:cs="Arial"/>
        </w:rPr>
      </w:pPr>
    </w:p>
    <w:p w14:paraId="31D751C1" w14:textId="77777777" w:rsidR="00497C1C" w:rsidRPr="00AF52B3" w:rsidRDefault="00497C1C" w:rsidP="00835B48">
      <w:pPr>
        <w:rPr>
          <w:rFonts w:cs="Arial"/>
        </w:rPr>
      </w:pPr>
    </w:p>
    <w:sectPr w:rsidR="00497C1C" w:rsidRPr="00AF52B3" w:rsidSect="00E110E4">
      <w:headerReference w:type="default" r:id="rId10"/>
      <w:footerReference w:type="default" r:id="rId11"/>
      <w:pgSz w:w="12242" w:h="15842" w:code="1"/>
      <w:pgMar w:top="720" w:right="1134" w:bottom="720" w:left="1134" w:header="737" w:footer="467"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E9F8F1" w14:textId="77777777" w:rsidR="00680C48" w:rsidRDefault="00680C48">
      <w:r>
        <w:separator/>
      </w:r>
    </w:p>
  </w:endnote>
  <w:endnote w:type="continuationSeparator" w:id="0">
    <w:p w14:paraId="52FBE2D0" w14:textId="77777777" w:rsidR="00680C48" w:rsidRDefault="00680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utura Md BT">
    <w:altName w:val="Lucida Sans Unicode"/>
    <w:panose1 w:val="00000000000000000000"/>
    <w:charset w:val="00"/>
    <w:family w:val="swiss"/>
    <w:notTrueType/>
    <w:pitch w:val="variable"/>
    <w:sig w:usb0="00000003" w:usb1="00000000" w:usb2="00000000" w:usb3="00000000" w:csb0="00000001" w:csb1="00000000"/>
  </w:font>
  <w:font w:name="Swis721 Md BT">
    <w:altName w:val="Times New Roman"/>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Black">
    <w:panose1 w:val="020B0A02040204020203"/>
    <w:charset w:val="00"/>
    <w:family w:val="swiss"/>
    <w:pitch w:val="variable"/>
    <w:sig w:usb0="E10002FF" w:usb1="4000E47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1"/>
      <w:gridCol w:w="2985"/>
      <w:gridCol w:w="4514"/>
    </w:tblGrid>
    <w:tr w:rsidR="004A7E23" w14:paraId="46BA816F" w14:textId="77777777" w:rsidTr="00B51ED3">
      <w:trPr>
        <w:trHeight w:val="290"/>
      </w:trPr>
      <w:tc>
        <w:tcPr>
          <w:tcW w:w="2694" w:type="dxa"/>
        </w:tcPr>
        <w:p w14:paraId="479750AD" w14:textId="77777777" w:rsidR="004A7E23" w:rsidRPr="006C6E02" w:rsidRDefault="004A7E23" w:rsidP="004A7E23">
          <w:pPr>
            <w:jc w:val="left"/>
            <w:rPr>
              <w:rFonts w:ascii="Segoe UI Black" w:hAnsi="Segoe UI Black" w:cs="Arial"/>
              <w:sz w:val="16"/>
              <w:szCs w:val="18"/>
            </w:rPr>
          </w:pPr>
          <w:r w:rsidRPr="006C6E02">
            <w:rPr>
              <w:rFonts w:ascii="Segoe UI Black" w:hAnsi="Segoe UI Black" w:cs="Arial"/>
              <w:sz w:val="16"/>
              <w:szCs w:val="18"/>
            </w:rPr>
            <w:t>F</w:t>
          </w:r>
          <w:r>
            <w:rPr>
              <w:rFonts w:ascii="Segoe UI Black" w:hAnsi="Segoe UI Black" w:cs="Arial"/>
              <w:sz w:val="16"/>
              <w:szCs w:val="18"/>
            </w:rPr>
            <w:t>ormato: FO-AC-08 Versión: 4</w:t>
          </w:r>
        </w:p>
      </w:tc>
      <w:tc>
        <w:tcPr>
          <w:tcW w:w="2990" w:type="dxa"/>
        </w:tcPr>
        <w:p w14:paraId="12FED3B1" w14:textId="72187E8E" w:rsidR="004A7E23" w:rsidRPr="006C6E02" w:rsidRDefault="004A7E23" w:rsidP="004A7E23">
          <w:pPr>
            <w:jc w:val="center"/>
            <w:rPr>
              <w:rFonts w:ascii="Segoe UI Black" w:hAnsi="Segoe UI Black" w:cs="Arial"/>
              <w:sz w:val="16"/>
              <w:szCs w:val="18"/>
            </w:rPr>
          </w:pPr>
          <w:r w:rsidRPr="006C6E02">
            <w:rPr>
              <w:rFonts w:ascii="Segoe UI Black" w:hAnsi="Segoe UI Black" w:cs="Arial"/>
              <w:sz w:val="16"/>
              <w:szCs w:val="18"/>
            </w:rPr>
            <w:t xml:space="preserve">Página </w:t>
          </w:r>
          <w:r w:rsidRPr="006C6E02">
            <w:rPr>
              <w:rFonts w:ascii="Segoe UI Black" w:hAnsi="Segoe UI Black" w:cs="Arial"/>
              <w:sz w:val="16"/>
              <w:szCs w:val="18"/>
            </w:rPr>
            <w:fldChar w:fldCharType="begin"/>
          </w:r>
          <w:r w:rsidRPr="006C6E02">
            <w:rPr>
              <w:rFonts w:ascii="Segoe UI Black" w:hAnsi="Segoe UI Black" w:cs="Arial"/>
              <w:sz w:val="16"/>
              <w:szCs w:val="18"/>
            </w:rPr>
            <w:instrText xml:space="preserve"> PAGE </w:instrText>
          </w:r>
          <w:r w:rsidRPr="006C6E02">
            <w:rPr>
              <w:rFonts w:ascii="Segoe UI Black" w:hAnsi="Segoe UI Black" w:cs="Arial"/>
              <w:sz w:val="16"/>
              <w:szCs w:val="18"/>
            </w:rPr>
            <w:fldChar w:fldCharType="separate"/>
          </w:r>
          <w:r w:rsidR="00E55A02">
            <w:rPr>
              <w:rFonts w:ascii="Segoe UI Black" w:hAnsi="Segoe UI Black" w:cs="Arial"/>
              <w:noProof/>
              <w:sz w:val="16"/>
              <w:szCs w:val="18"/>
            </w:rPr>
            <w:t>4</w:t>
          </w:r>
          <w:r w:rsidRPr="006C6E02">
            <w:rPr>
              <w:rFonts w:ascii="Segoe UI Black" w:hAnsi="Segoe UI Black" w:cs="Arial"/>
              <w:sz w:val="16"/>
              <w:szCs w:val="18"/>
            </w:rPr>
            <w:fldChar w:fldCharType="end"/>
          </w:r>
          <w:r w:rsidRPr="006C6E02">
            <w:rPr>
              <w:rFonts w:ascii="Segoe UI Black" w:hAnsi="Segoe UI Black" w:cs="Arial"/>
              <w:sz w:val="16"/>
              <w:szCs w:val="18"/>
            </w:rPr>
            <w:t xml:space="preserve"> de </w:t>
          </w:r>
          <w:r w:rsidRPr="006C6E02">
            <w:rPr>
              <w:rFonts w:ascii="Segoe UI Black" w:hAnsi="Segoe UI Black" w:cs="Arial"/>
              <w:sz w:val="16"/>
              <w:szCs w:val="18"/>
            </w:rPr>
            <w:fldChar w:fldCharType="begin"/>
          </w:r>
          <w:r w:rsidRPr="006C6E02">
            <w:rPr>
              <w:rFonts w:ascii="Segoe UI Black" w:hAnsi="Segoe UI Black" w:cs="Arial"/>
              <w:sz w:val="16"/>
              <w:szCs w:val="18"/>
            </w:rPr>
            <w:instrText xml:space="preserve"> NUMPAGES </w:instrText>
          </w:r>
          <w:r w:rsidRPr="006C6E02">
            <w:rPr>
              <w:rFonts w:ascii="Segoe UI Black" w:hAnsi="Segoe UI Black" w:cs="Arial"/>
              <w:sz w:val="16"/>
              <w:szCs w:val="18"/>
            </w:rPr>
            <w:fldChar w:fldCharType="separate"/>
          </w:r>
          <w:r w:rsidR="00E55A02">
            <w:rPr>
              <w:rFonts w:ascii="Segoe UI Black" w:hAnsi="Segoe UI Black" w:cs="Arial"/>
              <w:noProof/>
              <w:sz w:val="16"/>
              <w:szCs w:val="18"/>
            </w:rPr>
            <w:t>4</w:t>
          </w:r>
          <w:r w:rsidRPr="006C6E02">
            <w:rPr>
              <w:rFonts w:ascii="Segoe UI Black" w:hAnsi="Segoe UI Black" w:cs="Arial"/>
              <w:sz w:val="16"/>
              <w:szCs w:val="18"/>
            </w:rPr>
            <w:fldChar w:fldCharType="end"/>
          </w:r>
        </w:p>
      </w:tc>
      <w:tc>
        <w:tcPr>
          <w:tcW w:w="4522" w:type="dxa"/>
        </w:tcPr>
        <w:p w14:paraId="550BF4C8" w14:textId="1F3D5417" w:rsidR="004A7E23" w:rsidRDefault="00E55A02" w:rsidP="004A7E23">
          <w:pPr>
            <w:ind w:left="69"/>
            <w:jc w:val="left"/>
            <w:rPr>
              <w:rFonts w:cs="Arial"/>
              <w:sz w:val="18"/>
              <w:szCs w:val="18"/>
            </w:rPr>
          </w:pPr>
          <w:r>
            <w:rPr>
              <w:rFonts w:ascii="Segoe UI Black" w:hAnsi="Segoe UI Black" w:cs="Arial"/>
              <w:sz w:val="16"/>
              <w:szCs w:val="18"/>
            </w:rPr>
            <w:t>Pública</w:t>
          </w:r>
        </w:p>
      </w:tc>
    </w:tr>
  </w:tbl>
  <w:p w14:paraId="467D4DF2" w14:textId="777E6937" w:rsidR="00B5491D" w:rsidRPr="004A7E23" w:rsidRDefault="00B5491D" w:rsidP="004A7E2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916ACF" w14:textId="77777777" w:rsidR="00680C48" w:rsidRDefault="00680C48">
      <w:r>
        <w:separator/>
      </w:r>
    </w:p>
  </w:footnote>
  <w:footnote w:type="continuationSeparator" w:id="0">
    <w:p w14:paraId="30BFB4B3" w14:textId="77777777" w:rsidR="00680C48" w:rsidRDefault="00680C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FFFFF" w:themeFill="background1"/>
      <w:tblCellMar>
        <w:left w:w="70" w:type="dxa"/>
        <w:right w:w="70" w:type="dxa"/>
      </w:tblCellMar>
      <w:tblLook w:val="0000" w:firstRow="0" w:lastRow="0" w:firstColumn="0" w:lastColumn="0" w:noHBand="0" w:noVBand="0"/>
    </w:tblPr>
    <w:tblGrid>
      <w:gridCol w:w="1602"/>
      <w:gridCol w:w="5391"/>
      <w:gridCol w:w="1659"/>
      <w:gridCol w:w="1462"/>
    </w:tblGrid>
    <w:tr w:rsidR="004A7E23" w:rsidRPr="004A7E23" w14:paraId="7F8FE438" w14:textId="77777777" w:rsidTr="00B51ED3">
      <w:trPr>
        <w:cantSplit/>
        <w:trHeight w:val="260"/>
      </w:trPr>
      <w:tc>
        <w:tcPr>
          <w:tcW w:w="4277" w:type="pct"/>
          <w:gridSpan w:val="3"/>
          <w:tcBorders>
            <w:top w:val="double" w:sz="4" w:space="0" w:color="00000A"/>
            <w:left w:val="double" w:sz="4" w:space="0" w:color="00000A"/>
            <w:bottom w:val="nil"/>
          </w:tcBorders>
          <w:shd w:val="clear" w:color="auto" w:fill="D9D9D9" w:themeFill="background1" w:themeFillShade="D9"/>
          <w:vAlign w:val="center"/>
        </w:tcPr>
        <w:p w14:paraId="1A8E1F39" w14:textId="77777777" w:rsidR="004A7E23" w:rsidRPr="004A7E23" w:rsidRDefault="004A7E23" w:rsidP="004A7E23">
          <w:pPr>
            <w:tabs>
              <w:tab w:val="center" w:pos="4252"/>
              <w:tab w:val="right" w:pos="8504"/>
            </w:tabs>
            <w:jc w:val="center"/>
            <w:rPr>
              <w:rFonts w:cs="Arial"/>
              <w:b/>
              <w:caps/>
              <w:color w:val="000000" w:themeColor="text1"/>
              <w:sz w:val="18"/>
              <w:szCs w:val="22"/>
            </w:rPr>
          </w:pPr>
          <w:r w:rsidRPr="004A7E23">
            <w:rPr>
              <w:rFonts w:cs="Arial"/>
              <w:b/>
              <w:caps/>
              <w:color w:val="000000" w:themeColor="text1"/>
              <w:szCs w:val="22"/>
            </w:rPr>
            <w:t>FORMATO</w:t>
          </w:r>
        </w:p>
      </w:tc>
      <w:tc>
        <w:tcPr>
          <w:tcW w:w="723" w:type="pct"/>
          <w:vMerge w:val="restart"/>
          <w:tcBorders>
            <w:top w:val="double" w:sz="4" w:space="0" w:color="00000A"/>
            <w:right w:val="double" w:sz="4" w:space="0" w:color="00000A"/>
          </w:tcBorders>
          <w:shd w:val="clear" w:color="auto" w:fill="FFFFFF" w:themeFill="background1"/>
          <w:vAlign w:val="center"/>
        </w:tcPr>
        <w:p w14:paraId="59507B1D" w14:textId="77777777" w:rsidR="004A7E23" w:rsidRPr="004A7E23" w:rsidRDefault="004A7E23" w:rsidP="004A7E23">
          <w:pPr>
            <w:tabs>
              <w:tab w:val="center" w:pos="4252"/>
              <w:tab w:val="right" w:pos="8504"/>
            </w:tabs>
            <w:jc w:val="center"/>
            <w:rPr>
              <w:rFonts w:cs="Arial"/>
              <w:b/>
              <w:caps/>
              <w:color w:val="000000" w:themeColor="text1"/>
              <w:szCs w:val="22"/>
            </w:rPr>
          </w:pPr>
          <w:r w:rsidRPr="004A7E23">
            <w:rPr>
              <w:rFonts w:cs="Arial"/>
              <w:b/>
              <w:caps/>
              <w:noProof/>
              <w:color w:val="000000" w:themeColor="text1"/>
              <w:szCs w:val="22"/>
              <w:lang w:val="es-CO" w:eastAsia="es-CO"/>
            </w:rPr>
            <w:drawing>
              <wp:inline distT="0" distB="0" distL="0" distR="0" wp14:anchorId="416A73D6" wp14:editId="2BEAA266">
                <wp:extent cx="695325" cy="485775"/>
                <wp:effectExtent l="0" t="0" r="9525" b="9525"/>
                <wp:docPr id="2" name="Imagen 2"/>
                <wp:cNvGraphicFramePr/>
                <a:graphic xmlns:a="http://schemas.openxmlformats.org/drawingml/2006/main">
                  <a:graphicData uri="http://schemas.openxmlformats.org/drawingml/2006/picture">
                    <pic:pic xmlns:pic="http://schemas.openxmlformats.org/drawingml/2006/picture">
                      <pic:nvPicPr>
                        <pic:cNvPr id="11" name="Picture 19"/>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95911" cy="486184"/>
                        </a:xfrm>
                        <a:prstGeom prst="rect">
                          <a:avLst/>
                        </a:prstGeom>
                        <a:noFill/>
                        <a:ln w="9525" algn="ctr">
                          <a:noFill/>
                          <a:miter lim="800000"/>
                          <a:headEnd/>
                          <a:tailEnd/>
                        </a:ln>
                      </pic:spPr>
                    </pic:pic>
                  </a:graphicData>
                </a:graphic>
              </wp:inline>
            </w:drawing>
          </w:r>
        </w:p>
      </w:tc>
    </w:tr>
    <w:tr w:rsidR="004A7E23" w:rsidRPr="004A7E23" w14:paraId="7B838A2D" w14:textId="77777777" w:rsidTr="00B51ED3">
      <w:trPr>
        <w:cantSplit/>
        <w:trHeight w:val="534"/>
      </w:trPr>
      <w:tc>
        <w:tcPr>
          <w:tcW w:w="4277" w:type="pct"/>
          <w:gridSpan w:val="3"/>
          <w:tcBorders>
            <w:top w:val="nil"/>
            <w:left w:val="double" w:sz="4" w:space="0" w:color="00000A"/>
            <w:bottom w:val="single" w:sz="4" w:space="0" w:color="auto"/>
          </w:tcBorders>
          <w:shd w:val="clear" w:color="auto" w:fill="FFFFFF" w:themeFill="background1"/>
          <w:vAlign w:val="center"/>
        </w:tcPr>
        <w:p w14:paraId="4E332CA2" w14:textId="100C70F9" w:rsidR="004A7E23" w:rsidRPr="004A7E23" w:rsidRDefault="00E55A02" w:rsidP="004A7E23">
          <w:pPr>
            <w:tabs>
              <w:tab w:val="center" w:pos="4252"/>
              <w:tab w:val="right" w:pos="8504"/>
            </w:tabs>
            <w:jc w:val="center"/>
            <w:rPr>
              <w:rFonts w:cs="Arial"/>
              <w:b/>
              <w:caps/>
              <w:color w:val="000000" w:themeColor="text1"/>
              <w:szCs w:val="22"/>
            </w:rPr>
          </w:pPr>
          <w:r>
            <w:rPr>
              <w:rFonts w:cs="Arial"/>
              <w:b/>
              <w:caps/>
              <w:color w:val="000000" w:themeColor="text1"/>
              <w:szCs w:val="22"/>
            </w:rPr>
            <w:t>CONSTANCIA DE VISITA DE VERIFICACION DE BUEN ESTADO SUPERFICIAL DE AREAS DE CESION EN VÍAS LOCALES E INTERMEDIAS, ALAMEDAS, PLAZOLETAS Y PLAZAS  - ENTREGA SIMPLIFICADA</w:t>
          </w:r>
        </w:p>
      </w:tc>
      <w:tc>
        <w:tcPr>
          <w:tcW w:w="723" w:type="pct"/>
          <w:vMerge/>
          <w:tcBorders>
            <w:right w:val="double" w:sz="4" w:space="0" w:color="00000A"/>
          </w:tcBorders>
          <w:shd w:val="clear" w:color="auto" w:fill="FFFFFF" w:themeFill="background1"/>
          <w:vAlign w:val="center"/>
        </w:tcPr>
        <w:p w14:paraId="1C441919" w14:textId="77777777" w:rsidR="004A7E23" w:rsidRPr="004A7E23" w:rsidRDefault="004A7E23" w:rsidP="004A7E23">
          <w:pPr>
            <w:tabs>
              <w:tab w:val="center" w:pos="4252"/>
              <w:tab w:val="right" w:pos="8504"/>
            </w:tabs>
            <w:jc w:val="center"/>
            <w:rPr>
              <w:rFonts w:cs="Arial"/>
              <w:b/>
              <w:caps/>
              <w:noProof/>
              <w:color w:val="000000" w:themeColor="text1"/>
              <w:szCs w:val="22"/>
              <w:lang w:val="es-CO" w:eastAsia="es-CO"/>
            </w:rPr>
          </w:pPr>
        </w:p>
      </w:tc>
    </w:tr>
    <w:tr w:rsidR="004A7E23" w:rsidRPr="004A7E23" w14:paraId="2B4ED57E" w14:textId="77777777" w:rsidTr="00B51ED3">
      <w:trPr>
        <w:cantSplit/>
      </w:trPr>
      <w:tc>
        <w:tcPr>
          <w:tcW w:w="792" w:type="pct"/>
          <w:tcBorders>
            <w:top w:val="single" w:sz="4" w:space="0" w:color="auto"/>
            <w:left w:val="double" w:sz="4" w:space="0" w:color="00000A"/>
            <w:bottom w:val="nil"/>
          </w:tcBorders>
          <w:shd w:val="clear" w:color="auto" w:fill="D9D9D9" w:themeFill="background1" w:themeFillShade="D9"/>
          <w:vAlign w:val="center"/>
        </w:tcPr>
        <w:p w14:paraId="0058E619" w14:textId="77777777" w:rsidR="004A7E23" w:rsidRPr="004A7E23" w:rsidRDefault="004A7E23" w:rsidP="004A7E23">
          <w:pPr>
            <w:tabs>
              <w:tab w:val="center" w:pos="4252"/>
              <w:tab w:val="right" w:pos="8504"/>
            </w:tabs>
            <w:jc w:val="center"/>
            <w:rPr>
              <w:rFonts w:cs="Arial"/>
              <w:b/>
              <w:caps/>
              <w:color w:val="000000" w:themeColor="text1"/>
              <w:szCs w:val="22"/>
            </w:rPr>
          </w:pPr>
          <w:r w:rsidRPr="004A7E23">
            <w:rPr>
              <w:rFonts w:cs="Arial"/>
              <w:b/>
              <w:caps/>
              <w:color w:val="000000" w:themeColor="text1"/>
              <w:szCs w:val="22"/>
            </w:rPr>
            <w:t>CÓDIGO</w:t>
          </w:r>
        </w:p>
      </w:tc>
      <w:tc>
        <w:tcPr>
          <w:tcW w:w="2665" w:type="pct"/>
          <w:tcBorders>
            <w:top w:val="single" w:sz="4" w:space="0" w:color="auto"/>
            <w:bottom w:val="nil"/>
          </w:tcBorders>
          <w:shd w:val="clear" w:color="auto" w:fill="D9D9D9" w:themeFill="background1" w:themeFillShade="D9"/>
          <w:vAlign w:val="center"/>
        </w:tcPr>
        <w:p w14:paraId="6D800966" w14:textId="77777777" w:rsidR="004A7E23" w:rsidRPr="004A7E23" w:rsidRDefault="004A7E23" w:rsidP="004A7E23">
          <w:pPr>
            <w:tabs>
              <w:tab w:val="center" w:pos="4252"/>
              <w:tab w:val="right" w:pos="8504"/>
            </w:tabs>
            <w:jc w:val="center"/>
            <w:rPr>
              <w:rFonts w:cs="Arial"/>
              <w:b/>
              <w:caps/>
              <w:color w:val="000000" w:themeColor="text1"/>
              <w:szCs w:val="22"/>
            </w:rPr>
          </w:pPr>
          <w:r w:rsidRPr="004A7E23">
            <w:rPr>
              <w:rFonts w:cs="Arial"/>
              <w:b/>
              <w:caps/>
              <w:color w:val="000000" w:themeColor="text1"/>
              <w:szCs w:val="22"/>
            </w:rPr>
            <w:t>PROCESO</w:t>
          </w:r>
        </w:p>
      </w:tc>
      <w:tc>
        <w:tcPr>
          <w:tcW w:w="820" w:type="pct"/>
          <w:tcBorders>
            <w:top w:val="single" w:sz="4" w:space="0" w:color="auto"/>
            <w:bottom w:val="nil"/>
          </w:tcBorders>
          <w:shd w:val="clear" w:color="auto" w:fill="D9D9D9" w:themeFill="background1" w:themeFillShade="D9"/>
          <w:vAlign w:val="center"/>
        </w:tcPr>
        <w:p w14:paraId="63F5705C" w14:textId="77777777" w:rsidR="004A7E23" w:rsidRPr="004A7E23" w:rsidRDefault="004A7E23" w:rsidP="004A7E23">
          <w:pPr>
            <w:tabs>
              <w:tab w:val="center" w:pos="4252"/>
              <w:tab w:val="right" w:pos="8504"/>
            </w:tabs>
            <w:jc w:val="center"/>
            <w:rPr>
              <w:rFonts w:cs="Arial"/>
              <w:b/>
              <w:caps/>
              <w:color w:val="000000" w:themeColor="text1"/>
              <w:szCs w:val="22"/>
            </w:rPr>
          </w:pPr>
          <w:r w:rsidRPr="004A7E23">
            <w:rPr>
              <w:rFonts w:cs="Arial"/>
              <w:b/>
              <w:caps/>
              <w:color w:val="000000" w:themeColor="text1"/>
              <w:szCs w:val="22"/>
            </w:rPr>
            <w:t>VERSIÓN</w:t>
          </w:r>
        </w:p>
      </w:tc>
      <w:tc>
        <w:tcPr>
          <w:tcW w:w="723" w:type="pct"/>
          <w:vMerge/>
          <w:tcBorders>
            <w:right w:val="double" w:sz="4" w:space="0" w:color="00000A"/>
          </w:tcBorders>
          <w:shd w:val="clear" w:color="auto" w:fill="FFFFFF" w:themeFill="background1"/>
        </w:tcPr>
        <w:p w14:paraId="59E46DA2" w14:textId="77777777" w:rsidR="004A7E23" w:rsidRPr="004A7E23" w:rsidRDefault="004A7E23" w:rsidP="004A7E23">
          <w:pPr>
            <w:tabs>
              <w:tab w:val="center" w:pos="4252"/>
              <w:tab w:val="right" w:pos="8504"/>
            </w:tabs>
            <w:jc w:val="center"/>
            <w:rPr>
              <w:rFonts w:cs="Arial"/>
              <w:b/>
              <w:caps/>
              <w:color w:val="000000" w:themeColor="text1"/>
              <w:szCs w:val="22"/>
            </w:rPr>
          </w:pPr>
        </w:p>
      </w:tc>
    </w:tr>
    <w:tr w:rsidR="004A7E23" w:rsidRPr="004A7E23" w14:paraId="591CD028" w14:textId="77777777" w:rsidTr="00B51ED3">
      <w:trPr>
        <w:cantSplit/>
      </w:trPr>
      <w:tc>
        <w:tcPr>
          <w:tcW w:w="792" w:type="pct"/>
          <w:tcBorders>
            <w:top w:val="nil"/>
            <w:left w:val="double" w:sz="4" w:space="0" w:color="00000A"/>
            <w:bottom w:val="double" w:sz="4" w:space="0" w:color="00000A"/>
          </w:tcBorders>
          <w:shd w:val="clear" w:color="auto" w:fill="FFFFFF" w:themeFill="background1"/>
          <w:vAlign w:val="center"/>
        </w:tcPr>
        <w:p w14:paraId="0A60FCFF" w14:textId="79E1B73F" w:rsidR="004A7E23" w:rsidRPr="004A7E23" w:rsidRDefault="00E55A02" w:rsidP="004A7E23">
          <w:pPr>
            <w:tabs>
              <w:tab w:val="center" w:pos="4252"/>
              <w:tab w:val="right" w:pos="8504"/>
            </w:tabs>
            <w:jc w:val="center"/>
            <w:rPr>
              <w:rFonts w:cs="Arial"/>
              <w:b/>
              <w:caps/>
              <w:color w:val="000000" w:themeColor="text1"/>
              <w:szCs w:val="22"/>
            </w:rPr>
          </w:pPr>
          <w:r>
            <w:rPr>
              <w:rFonts w:cs="Arial"/>
              <w:b/>
              <w:caps/>
              <w:color w:val="000000" w:themeColor="text1"/>
              <w:szCs w:val="22"/>
            </w:rPr>
            <w:t>FO-CI-82</w:t>
          </w:r>
        </w:p>
      </w:tc>
      <w:tc>
        <w:tcPr>
          <w:tcW w:w="2665" w:type="pct"/>
          <w:tcBorders>
            <w:top w:val="nil"/>
            <w:bottom w:val="double" w:sz="4" w:space="0" w:color="00000A"/>
          </w:tcBorders>
          <w:shd w:val="clear" w:color="auto" w:fill="FFFFFF" w:themeFill="background1"/>
          <w:vAlign w:val="center"/>
        </w:tcPr>
        <w:p w14:paraId="45D67B48" w14:textId="25A767A9" w:rsidR="004A7E23" w:rsidRPr="004A7E23" w:rsidRDefault="00E55A02" w:rsidP="004A7E23">
          <w:pPr>
            <w:tabs>
              <w:tab w:val="center" w:pos="4252"/>
              <w:tab w:val="right" w:pos="8504"/>
            </w:tabs>
            <w:jc w:val="center"/>
            <w:rPr>
              <w:rFonts w:cs="Arial"/>
              <w:b/>
              <w:caps/>
              <w:color w:val="000000" w:themeColor="text1"/>
              <w:szCs w:val="22"/>
            </w:rPr>
          </w:pPr>
          <w:r>
            <w:rPr>
              <w:rFonts w:cs="Arial"/>
              <w:b/>
              <w:caps/>
              <w:color w:val="000000" w:themeColor="text1"/>
              <w:szCs w:val="22"/>
            </w:rPr>
            <w:t>Conservación de Infraestructura</w:t>
          </w:r>
        </w:p>
      </w:tc>
      <w:tc>
        <w:tcPr>
          <w:tcW w:w="820" w:type="pct"/>
          <w:tcBorders>
            <w:top w:val="nil"/>
            <w:bottom w:val="double" w:sz="4" w:space="0" w:color="00000A"/>
          </w:tcBorders>
          <w:shd w:val="clear" w:color="auto" w:fill="FFFFFF" w:themeFill="background1"/>
          <w:vAlign w:val="center"/>
        </w:tcPr>
        <w:p w14:paraId="50445F48" w14:textId="405E93B7" w:rsidR="004A7E23" w:rsidRPr="004A7E23" w:rsidRDefault="00E55A02" w:rsidP="004A7E23">
          <w:pPr>
            <w:tabs>
              <w:tab w:val="center" w:pos="4252"/>
              <w:tab w:val="right" w:pos="8504"/>
            </w:tabs>
            <w:jc w:val="center"/>
            <w:rPr>
              <w:rFonts w:cs="Arial"/>
              <w:b/>
              <w:caps/>
              <w:color w:val="000000" w:themeColor="text1"/>
              <w:szCs w:val="22"/>
            </w:rPr>
          </w:pPr>
          <w:r>
            <w:rPr>
              <w:rFonts w:cs="Arial"/>
              <w:b/>
              <w:caps/>
              <w:color w:val="000000" w:themeColor="text1"/>
              <w:szCs w:val="22"/>
            </w:rPr>
            <w:t>1</w:t>
          </w:r>
        </w:p>
      </w:tc>
      <w:tc>
        <w:tcPr>
          <w:tcW w:w="723" w:type="pct"/>
          <w:vMerge/>
          <w:tcBorders>
            <w:bottom w:val="double" w:sz="4" w:space="0" w:color="00000A"/>
            <w:right w:val="double" w:sz="4" w:space="0" w:color="00000A"/>
          </w:tcBorders>
          <w:shd w:val="clear" w:color="auto" w:fill="FFFFFF" w:themeFill="background1"/>
        </w:tcPr>
        <w:p w14:paraId="6A083D19" w14:textId="77777777" w:rsidR="004A7E23" w:rsidRPr="004A7E23" w:rsidRDefault="004A7E23" w:rsidP="004A7E23">
          <w:pPr>
            <w:tabs>
              <w:tab w:val="center" w:pos="4252"/>
              <w:tab w:val="right" w:pos="8504"/>
            </w:tabs>
            <w:jc w:val="center"/>
            <w:rPr>
              <w:rFonts w:cs="Arial"/>
              <w:b/>
              <w:caps/>
              <w:color w:val="000000" w:themeColor="text1"/>
              <w:szCs w:val="22"/>
            </w:rPr>
          </w:pPr>
        </w:p>
      </w:tc>
    </w:tr>
  </w:tbl>
  <w:p w14:paraId="03A23193" w14:textId="65737CF8" w:rsidR="00B5491D" w:rsidRPr="00FE7653" w:rsidRDefault="00B5491D">
    <w:pPr>
      <w:pStyle w:val="Encabezado"/>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CEFE8D74"/>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0C443392"/>
    <w:multiLevelType w:val="singleLevel"/>
    <w:tmpl w:val="F86E1CAA"/>
    <w:lvl w:ilvl="0">
      <w:start w:val="1"/>
      <w:numFmt w:val="bullet"/>
      <w:lvlText w:val=""/>
      <w:lvlJc w:val="left"/>
      <w:pPr>
        <w:tabs>
          <w:tab w:val="num" w:pos="927"/>
        </w:tabs>
        <w:ind w:left="567" w:firstLine="0"/>
      </w:pPr>
      <w:rPr>
        <w:rFonts w:ascii="Symbol" w:hAnsi="Symbol" w:hint="default"/>
      </w:rPr>
    </w:lvl>
  </w:abstractNum>
  <w:abstractNum w:abstractNumId="2">
    <w:nsid w:val="0ECC5FF9"/>
    <w:multiLevelType w:val="hybridMultilevel"/>
    <w:tmpl w:val="0E7ADD20"/>
    <w:lvl w:ilvl="0" w:tplc="240A000F">
      <w:start w:val="1"/>
      <w:numFmt w:val="decimal"/>
      <w:lvlText w:val="%1."/>
      <w:lvlJc w:val="left"/>
      <w:pPr>
        <w:ind w:left="720" w:hanging="360"/>
      </w:pPr>
      <w:rPr>
        <w:rFonts w:hint="default"/>
      </w:rPr>
    </w:lvl>
    <w:lvl w:ilvl="1" w:tplc="AFAE3AA0">
      <w:start w:val="1"/>
      <w:numFmt w:val="lowerLetter"/>
      <w:lvlText w:val="%2)"/>
      <w:lvlJc w:val="left"/>
      <w:pPr>
        <w:ind w:left="1440" w:hanging="360"/>
      </w:pPr>
      <w:rPr>
        <w:rFonts w:hint="default"/>
        <w:b/>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9395924"/>
    <w:multiLevelType w:val="hybridMultilevel"/>
    <w:tmpl w:val="015682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FAB222D"/>
    <w:multiLevelType w:val="hybridMultilevel"/>
    <w:tmpl w:val="985A37D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257527F5"/>
    <w:multiLevelType w:val="hybridMultilevel"/>
    <w:tmpl w:val="4D4A76F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2C945B1E"/>
    <w:multiLevelType w:val="hybridMultilevel"/>
    <w:tmpl w:val="D17E84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353608E8"/>
    <w:multiLevelType w:val="hybridMultilevel"/>
    <w:tmpl w:val="663C9A0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nsid w:val="47FF3B13"/>
    <w:multiLevelType w:val="multilevel"/>
    <w:tmpl w:val="87509354"/>
    <w:lvl w:ilvl="0">
      <w:start w:val="1"/>
      <w:numFmt w:val="decimal"/>
      <w:lvlText w:val="%1"/>
      <w:lvlJc w:val="left"/>
      <w:pPr>
        <w:tabs>
          <w:tab w:val="num" w:pos="432"/>
        </w:tabs>
        <w:ind w:left="432" w:hanging="432"/>
      </w:pPr>
      <w:rPr>
        <w:rFonts w:hint="default"/>
      </w:rPr>
    </w:lvl>
    <w:lvl w:ilvl="1">
      <w:start w:val="1"/>
      <w:numFmt w:val="decimal"/>
      <w:pStyle w:val="Ttulo2"/>
      <w:lvlText w:val="%1.%2"/>
      <w:lvlJc w:val="left"/>
      <w:pPr>
        <w:tabs>
          <w:tab w:val="num" w:pos="576"/>
        </w:tabs>
        <w:ind w:left="576" w:hanging="576"/>
      </w:pPr>
      <w:rPr>
        <w:rFonts w:hint="default"/>
      </w:rPr>
    </w:lvl>
    <w:lvl w:ilvl="2">
      <w:start w:val="1"/>
      <w:numFmt w:val="decimal"/>
      <w:pStyle w:val="Ttulo3"/>
      <w:lvlText w:val="%1.%2.%3"/>
      <w:lvlJc w:val="left"/>
      <w:pPr>
        <w:tabs>
          <w:tab w:val="num" w:pos="720"/>
        </w:tabs>
        <w:ind w:left="720" w:hanging="720"/>
      </w:pPr>
      <w:rPr>
        <w:rFonts w:hint="default"/>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9">
    <w:nsid w:val="49237A4A"/>
    <w:multiLevelType w:val="hybridMultilevel"/>
    <w:tmpl w:val="3348A6CE"/>
    <w:lvl w:ilvl="0" w:tplc="9D347CFC">
      <w:start w:val="1"/>
      <w:numFmt w:val="lowerRoman"/>
      <w:lvlText w:val="%1."/>
      <w:lvlJc w:val="left"/>
      <w:pPr>
        <w:ind w:left="1428" w:hanging="72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0">
    <w:nsid w:val="4E5305E7"/>
    <w:multiLevelType w:val="hybridMultilevel"/>
    <w:tmpl w:val="43D23054"/>
    <w:lvl w:ilvl="0" w:tplc="240A000D">
      <w:start w:val="1"/>
      <w:numFmt w:val="bullet"/>
      <w:lvlText w:val=""/>
      <w:lvlJc w:val="left"/>
      <w:pPr>
        <w:ind w:left="1776" w:hanging="360"/>
      </w:pPr>
      <w:rPr>
        <w:rFonts w:ascii="Wingdings" w:hAnsi="Wingdings" w:hint="default"/>
      </w:rPr>
    </w:lvl>
    <w:lvl w:ilvl="1" w:tplc="240A0003" w:tentative="1">
      <w:start w:val="1"/>
      <w:numFmt w:val="bullet"/>
      <w:lvlText w:val="o"/>
      <w:lvlJc w:val="left"/>
      <w:pPr>
        <w:ind w:left="2496" w:hanging="360"/>
      </w:pPr>
      <w:rPr>
        <w:rFonts w:ascii="Courier New" w:hAnsi="Courier New" w:cs="Courier New" w:hint="default"/>
      </w:rPr>
    </w:lvl>
    <w:lvl w:ilvl="2" w:tplc="240A0005" w:tentative="1">
      <w:start w:val="1"/>
      <w:numFmt w:val="bullet"/>
      <w:lvlText w:val=""/>
      <w:lvlJc w:val="left"/>
      <w:pPr>
        <w:ind w:left="3216" w:hanging="360"/>
      </w:pPr>
      <w:rPr>
        <w:rFonts w:ascii="Wingdings" w:hAnsi="Wingdings" w:hint="default"/>
      </w:rPr>
    </w:lvl>
    <w:lvl w:ilvl="3" w:tplc="240A0001" w:tentative="1">
      <w:start w:val="1"/>
      <w:numFmt w:val="bullet"/>
      <w:lvlText w:val=""/>
      <w:lvlJc w:val="left"/>
      <w:pPr>
        <w:ind w:left="3936" w:hanging="360"/>
      </w:pPr>
      <w:rPr>
        <w:rFonts w:ascii="Symbol" w:hAnsi="Symbol" w:hint="default"/>
      </w:rPr>
    </w:lvl>
    <w:lvl w:ilvl="4" w:tplc="240A0003" w:tentative="1">
      <w:start w:val="1"/>
      <w:numFmt w:val="bullet"/>
      <w:lvlText w:val="o"/>
      <w:lvlJc w:val="left"/>
      <w:pPr>
        <w:ind w:left="4656" w:hanging="360"/>
      </w:pPr>
      <w:rPr>
        <w:rFonts w:ascii="Courier New" w:hAnsi="Courier New" w:cs="Courier New" w:hint="default"/>
      </w:rPr>
    </w:lvl>
    <w:lvl w:ilvl="5" w:tplc="240A0005" w:tentative="1">
      <w:start w:val="1"/>
      <w:numFmt w:val="bullet"/>
      <w:lvlText w:val=""/>
      <w:lvlJc w:val="left"/>
      <w:pPr>
        <w:ind w:left="5376" w:hanging="360"/>
      </w:pPr>
      <w:rPr>
        <w:rFonts w:ascii="Wingdings" w:hAnsi="Wingdings" w:hint="default"/>
      </w:rPr>
    </w:lvl>
    <w:lvl w:ilvl="6" w:tplc="240A0001" w:tentative="1">
      <w:start w:val="1"/>
      <w:numFmt w:val="bullet"/>
      <w:lvlText w:val=""/>
      <w:lvlJc w:val="left"/>
      <w:pPr>
        <w:ind w:left="6096" w:hanging="360"/>
      </w:pPr>
      <w:rPr>
        <w:rFonts w:ascii="Symbol" w:hAnsi="Symbol" w:hint="default"/>
      </w:rPr>
    </w:lvl>
    <w:lvl w:ilvl="7" w:tplc="240A0003" w:tentative="1">
      <w:start w:val="1"/>
      <w:numFmt w:val="bullet"/>
      <w:lvlText w:val="o"/>
      <w:lvlJc w:val="left"/>
      <w:pPr>
        <w:ind w:left="6816" w:hanging="360"/>
      </w:pPr>
      <w:rPr>
        <w:rFonts w:ascii="Courier New" w:hAnsi="Courier New" w:cs="Courier New" w:hint="default"/>
      </w:rPr>
    </w:lvl>
    <w:lvl w:ilvl="8" w:tplc="240A0005" w:tentative="1">
      <w:start w:val="1"/>
      <w:numFmt w:val="bullet"/>
      <w:lvlText w:val=""/>
      <w:lvlJc w:val="left"/>
      <w:pPr>
        <w:ind w:left="7536" w:hanging="360"/>
      </w:pPr>
      <w:rPr>
        <w:rFonts w:ascii="Wingdings" w:hAnsi="Wingdings" w:hint="default"/>
      </w:rPr>
    </w:lvl>
  </w:abstractNum>
  <w:abstractNum w:abstractNumId="11">
    <w:nsid w:val="53DB4C8B"/>
    <w:multiLevelType w:val="hybridMultilevel"/>
    <w:tmpl w:val="864EF2B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60601F80"/>
    <w:multiLevelType w:val="hybridMultilevel"/>
    <w:tmpl w:val="A984B35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6EDF2252"/>
    <w:multiLevelType w:val="hybridMultilevel"/>
    <w:tmpl w:val="23281C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70AD7121"/>
    <w:multiLevelType w:val="hybridMultilevel"/>
    <w:tmpl w:val="ECA2CB2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719660E2"/>
    <w:multiLevelType w:val="hybridMultilevel"/>
    <w:tmpl w:val="DC483DF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8"/>
  </w:num>
  <w:num w:numId="2">
    <w:abstractNumId w:val="1"/>
  </w:num>
  <w:num w:numId="3">
    <w:abstractNumId w:val="14"/>
  </w:num>
  <w:num w:numId="4">
    <w:abstractNumId w:val="15"/>
  </w:num>
  <w:num w:numId="5">
    <w:abstractNumId w:val="12"/>
  </w:num>
  <w:num w:numId="6">
    <w:abstractNumId w:val="4"/>
  </w:num>
  <w:num w:numId="7">
    <w:abstractNumId w:val="2"/>
  </w:num>
  <w:num w:numId="8">
    <w:abstractNumId w:val="10"/>
  </w:num>
  <w:num w:numId="9">
    <w:abstractNumId w:val="9"/>
  </w:num>
  <w:num w:numId="10">
    <w:abstractNumId w:val="5"/>
  </w:num>
  <w:num w:numId="11">
    <w:abstractNumId w:val="11"/>
  </w:num>
  <w:num w:numId="12">
    <w:abstractNumId w:val="0"/>
  </w:num>
  <w:num w:numId="13">
    <w:abstractNumId w:val="13"/>
  </w:num>
  <w:num w:numId="14">
    <w:abstractNumId w:val="8"/>
  </w:num>
  <w:num w:numId="15">
    <w:abstractNumId w:val="6"/>
  </w:num>
  <w:num w:numId="16">
    <w:abstractNumId w:val="7"/>
  </w:num>
  <w:num w:numId="17">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F76"/>
    <w:rsid w:val="00003048"/>
    <w:rsid w:val="00003C28"/>
    <w:rsid w:val="00005AA1"/>
    <w:rsid w:val="0000654B"/>
    <w:rsid w:val="00010A2B"/>
    <w:rsid w:val="000160E6"/>
    <w:rsid w:val="0001652A"/>
    <w:rsid w:val="00023D6D"/>
    <w:rsid w:val="00040256"/>
    <w:rsid w:val="0004188D"/>
    <w:rsid w:val="00041C29"/>
    <w:rsid w:val="00047AE7"/>
    <w:rsid w:val="00047C23"/>
    <w:rsid w:val="00054047"/>
    <w:rsid w:val="0005625E"/>
    <w:rsid w:val="00061207"/>
    <w:rsid w:val="00062506"/>
    <w:rsid w:val="000627EE"/>
    <w:rsid w:val="0006288C"/>
    <w:rsid w:val="00064367"/>
    <w:rsid w:val="0006493B"/>
    <w:rsid w:val="00064BBA"/>
    <w:rsid w:val="00070DF8"/>
    <w:rsid w:val="00072E9E"/>
    <w:rsid w:val="00073BCC"/>
    <w:rsid w:val="0007443E"/>
    <w:rsid w:val="00074AE9"/>
    <w:rsid w:val="00081287"/>
    <w:rsid w:val="00087665"/>
    <w:rsid w:val="00087EE9"/>
    <w:rsid w:val="00090289"/>
    <w:rsid w:val="000907AC"/>
    <w:rsid w:val="000A01F1"/>
    <w:rsid w:val="000A7B8C"/>
    <w:rsid w:val="000B0AB1"/>
    <w:rsid w:val="000B420D"/>
    <w:rsid w:val="000B528D"/>
    <w:rsid w:val="000C452C"/>
    <w:rsid w:val="000C613A"/>
    <w:rsid w:val="000C6309"/>
    <w:rsid w:val="000D0FBE"/>
    <w:rsid w:val="000D4FDC"/>
    <w:rsid w:val="000E2DA6"/>
    <w:rsid w:val="000E2E8A"/>
    <w:rsid w:val="000E3243"/>
    <w:rsid w:val="000E673B"/>
    <w:rsid w:val="000F2BD2"/>
    <w:rsid w:val="00102835"/>
    <w:rsid w:val="00106315"/>
    <w:rsid w:val="00112B9E"/>
    <w:rsid w:val="001138B6"/>
    <w:rsid w:val="00117B41"/>
    <w:rsid w:val="00120B5B"/>
    <w:rsid w:val="0012682E"/>
    <w:rsid w:val="0012696C"/>
    <w:rsid w:val="00127B8A"/>
    <w:rsid w:val="00131D96"/>
    <w:rsid w:val="0013286F"/>
    <w:rsid w:val="00133C45"/>
    <w:rsid w:val="00133CBB"/>
    <w:rsid w:val="00136AC8"/>
    <w:rsid w:val="00140CBC"/>
    <w:rsid w:val="00141D75"/>
    <w:rsid w:val="00142177"/>
    <w:rsid w:val="0014490B"/>
    <w:rsid w:val="00154DA8"/>
    <w:rsid w:val="00164119"/>
    <w:rsid w:val="001666E9"/>
    <w:rsid w:val="00167926"/>
    <w:rsid w:val="001725D4"/>
    <w:rsid w:val="00173734"/>
    <w:rsid w:val="00176BF9"/>
    <w:rsid w:val="00177E98"/>
    <w:rsid w:val="001810EA"/>
    <w:rsid w:val="00181E7C"/>
    <w:rsid w:val="00196351"/>
    <w:rsid w:val="001964E0"/>
    <w:rsid w:val="001A26CB"/>
    <w:rsid w:val="001A327A"/>
    <w:rsid w:val="001A75E1"/>
    <w:rsid w:val="001B2AFE"/>
    <w:rsid w:val="001C0BFF"/>
    <w:rsid w:val="001C1AA9"/>
    <w:rsid w:val="001D2D5A"/>
    <w:rsid w:val="001D314A"/>
    <w:rsid w:val="001D583F"/>
    <w:rsid w:val="001E15EB"/>
    <w:rsid w:val="001E2D8F"/>
    <w:rsid w:val="001E393D"/>
    <w:rsid w:val="001E58C7"/>
    <w:rsid w:val="001E58DE"/>
    <w:rsid w:val="001E60E9"/>
    <w:rsid w:val="001E67BC"/>
    <w:rsid w:val="001E700F"/>
    <w:rsid w:val="001F1988"/>
    <w:rsid w:val="001F2676"/>
    <w:rsid w:val="001F39F3"/>
    <w:rsid w:val="001F4010"/>
    <w:rsid w:val="001F59B0"/>
    <w:rsid w:val="0020748F"/>
    <w:rsid w:val="002178C4"/>
    <w:rsid w:val="002204E1"/>
    <w:rsid w:val="002228A2"/>
    <w:rsid w:val="00232CFF"/>
    <w:rsid w:val="00240A67"/>
    <w:rsid w:val="00245CD2"/>
    <w:rsid w:val="00245EDF"/>
    <w:rsid w:val="00247723"/>
    <w:rsid w:val="00250EE1"/>
    <w:rsid w:val="002513E1"/>
    <w:rsid w:val="00251CDB"/>
    <w:rsid w:val="0026108D"/>
    <w:rsid w:val="00264BBD"/>
    <w:rsid w:val="00266CAE"/>
    <w:rsid w:val="002717B6"/>
    <w:rsid w:val="00276753"/>
    <w:rsid w:val="00280277"/>
    <w:rsid w:val="002814C1"/>
    <w:rsid w:val="002853FA"/>
    <w:rsid w:val="00295F56"/>
    <w:rsid w:val="002A6422"/>
    <w:rsid w:val="002D56F8"/>
    <w:rsid w:val="002D7496"/>
    <w:rsid w:val="002E0652"/>
    <w:rsid w:val="002E1F5E"/>
    <w:rsid w:val="002E79A7"/>
    <w:rsid w:val="002F1772"/>
    <w:rsid w:val="002F5209"/>
    <w:rsid w:val="003011DE"/>
    <w:rsid w:val="00302F92"/>
    <w:rsid w:val="00303898"/>
    <w:rsid w:val="00304214"/>
    <w:rsid w:val="00304FA5"/>
    <w:rsid w:val="00305A3D"/>
    <w:rsid w:val="00312C21"/>
    <w:rsid w:val="003221AE"/>
    <w:rsid w:val="00323DD0"/>
    <w:rsid w:val="0033332E"/>
    <w:rsid w:val="00334221"/>
    <w:rsid w:val="00334F64"/>
    <w:rsid w:val="00345335"/>
    <w:rsid w:val="003472B9"/>
    <w:rsid w:val="003504AA"/>
    <w:rsid w:val="0035097F"/>
    <w:rsid w:val="00361674"/>
    <w:rsid w:val="003676F5"/>
    <w:rsid w:val="00370614"/>
    <w:rsid w:val="00372B4F"/>
    <w:rsid w:val="00372C35"/>
    <w:rsid w:val="003749C9"/>
    <w:rsid w:val="00381A71"/>
    <w:rsid w:val="00391B42"/>
    <w:rsid w:val="00394740"/>
    <w:rsid w:val="003972E3"/>
    <w:rsid w:val="00397AA4"/>
    <w:rsid w:val="003A7F43"/>
    <w:rsid w:val="003B042E"/>
    <w:rsid w:val="003B24A7"/>
    <w:rsid w:val="003B2C80"/>
    <w:rsid w:val="003B44B3"/>
    <w:rsid w:val="003B493E"/>
    <w:rsid w:val="003C0604"/>
    <w:rsid w:val="003C1DB2"/>
    <w:rsid w:val="003C22C1"/>
    <w:rsid w:val="003C64B2"/>
    <w:rsid w:val="003D2968"/>
    <w:rsid w:val="003D74FE"/>
    <w:rsid w:val="003D78E7"/>
    <w:rsid w:val="003E54DF"/>
    <w:rsid w:val="003F4374"/>
    <w:rsid w:val="00401EDB"/>
    <w:rsid w:val="00403343"/>
    <w:rsid w:val="004063D7"/>
    <w:rsid w:val="00411DD9"/>
    <w:rsid w:val="00412808"/>
    <w:rsid w:val="00413B0D"/>
    <w:rsid w:val="00413D49"/>
    <w:rsid w:val="0041507D"/>
    <w:rsid w:val="00417C7E"/>
    <w:rsid w:val="004260EC"/>
    <w:rsid w:val="00427DEE"/>
    <w:rsid w:val="00430A19"/>
    <w:rsid w:val="00434886"/>
    <w:rsid w:val="00434FC6"/>
    <w:rsid w:val="00436F76"/>
    <w:rsid w:val="00441B98"/>
    <w:rsid w:val="00447DA7"/>
    <w:rsid w:val="00447DD5"/>
    <w:rsid w:val="00450742"/>
    <w:rsid w:val="00450A8E"/>
    <w:rsid w:val="0045704C"/>
    <w:rsid w:val="004729A6"/>
    <w:rsid w:val="00472E29"/>
    <w:rsid w:val="00474144"/>
    <w:rsid w:val="00476EA7"/>
    <w:rsid w:val="00477222"/>
    <w:rsid w:val="00480153"/>
    <w:rsid w:val="00483D1E"/>
    <w:rsid w:val="0048479D"/>
    <w:rsid w:val="00485E57"/>
    <w:rsid w:val="004959A6"/>
    <w:rsid w:val="00497C1C"/>
    <w:rsid w:val="004A0005"/>
    <w:rsid w:val="004A43C6"/>
    <w:rsid w:val="004A45D1"/>
    <w:rsid w:val="004A7E23"/>
    <w:rsid w:val="004B1BBC"/>
    <w:rsid w:val="004B533D"/>
    <w:rsid w:val="004C0AE6"/>
    <w:rsid w:val="004E154F"/>
    <w:rsid w:val="004E1E14"/>
    <w:rsid w:val="004E2CF0"/>
    <w:rsid w:val="004E48FB"/>
    <w:rsid w:val="004F3FD2"/>
    <w:rsid w:val="004F61ED"/>
    <w:rsid w:val="005005A5"/>
    <w:rsid w:val="00500773"/>
    <w:rsid w:val="0050799F"/>
    <w:rsid w:val="00510BC7"/>
    <w:rsid w:val="00514946"/>
    <w:rsid w:val="00515978"/>
    <w:rsid w:val="005161A2"/>
    <w:rsid w:val="00520D6E"/>
    <w:rsid w:val="0052201A"/>
    <w:rsid w:val="005227ED"/>
    <w:rsid w:val="00524B44"/>
    <w:rsid w:val="00532D16"/>
    <w:rsid w:val="00535492"/>
    <w:rsid w:val="00540F55"/>
    <w:rsid w:val="00552922"/>
    <w:rsid w:val="00552CA3"/>
    <w:rsid w:val="00563648"/>
    <w:rsid w:val="00575022"/>
    <w:rsid w:val="00577C1A"/>
    <w:rsid w:val="005807FC"/>
    <w:rsid w:val="00582DB5"/>
    <w:rsid w:val="00583A5C"/>
    <w:rsid w:val="005923B2"/>
    <w:rsid w:val="0059598A"/>
    <w:rsid w:val="00597B16"/>
    <w:rsid w:val="005A3562"/>
    <w:rsid w:val="005A4168"/>
    <w:rsid w:val="005A5BBB"/>
    <w:rsid w:val="005B1DD8"/>
    <w:rsid w:val="005B4E35"/>
    <w:rsid w:val="005C1472"/>
    <w:rsid w:val="005C46A2"/>
    <w:rsid w:val="005C51DE"/>
    <w:rsid w:val="005C7359"/>
    <w:rsid w:val="005D0833"/>
    <w:rsid w:val="005D1C8F"/>
    <w:rsid w:val="005D2FF2"/>
    <w:rsid w:val="005D4F76"/>
    <w:rsid w:val="005D6D5F"/>
    <w:rsid w:val="005E0346"/>
    <w:rsid w:val="005E1657"/>
    <w:rsid w:val="005E2F81"/>
    <w:rsid w:val="005F0CBC"/>
    <w:rsid w:val="005F463C"/>
    <w:rsid w:val="005F6636"/>
    <w:rsid w:val="00604DF1"/>
    <w:rsid w:val="00606949"/>
    <w:rsid w:val="00606BA6"/>
    <w:rsid w:val="0061298D"/>
    <w:rsid w:val="00615FDC"/>
    <w:rsid w:val="00632059"/>
    <w:rsid w:val="006439BF"/>
    <w:rsid w:val="0064789B"/>
    <w:rsid w:val="00647A0B"/>
    <w:rsid w:val="00650335"/>
    <w:rsid w:val="00653E2F"/>
    <w:rsid w:val="00662EE9"/>
    <w:rsid w:val="006659A4"/>
    <w:rsid w:val="006667AD"/>
    <w:rsid w:val="0066702C"/>
    <w:rsid w:val="00674416"/>
    <w:rsid w:val="00674D1E"/>
    <w:rsid w:val="00676871"/>
    <w:rsid w:val="00680C48"/>
    <w:rsid w:val="00682E1A"/>
    <w:rsid w:val="00692E98"/>
    <w:rsid w:val="00694B54"/>
    <w:rsid w:val="0069601C"/>
    <w:rsid w:val="006971AA"/>
    <w:rsid w:val="006A18AC"/>
    <w:rsid w:val="006A387C"/>
    <w:rsid w:val="006B27DD"/>
    <w:rsid w:val="006B30A3"/>
    <w:rsid w:val="006B30AA"/>
    <w:rsid w:val="006B4856"/>
    <w:rsid w:val="006C392E"/>
    <w:rsid w:val="006D0606"/>
    <w:rsid w:val="006D14D4"/>
    <w:rsid w:val="006D3CB2"/>
    <w:rsid w:val="006E2391"/>
    <w:rsid w:val="006E477A"/>
    <w:rsid w:val="006E79BD"/>
    <w:rsid w:val="006F6340"/>
    <w:rsid w:val="006F71F5"/>
    <w:rsid w:val="00706F7C"/>
    <w:rsid w:val="007124A5"/>
    <w:rsid w:val="0071573C"/>
    <w:rsid w:val="007235F1"/>
    <w:rsid w:val="00730BD2"/>
    <w:rsid w:val="007348C9"/>
    <w:rsid w:val="00737C91"/>
    <w:rsid w:val="00747164"/>
    <w:rsid w:val="00750F23"/>
    <w:rsid w:val="00752FE3"/>
    <w:rsid w:val="0075321B"/>
    <w:rsid w:val="007565F9"/>
    <w:rsid w:val="007621C2"/>
    <w:rsid w:val="007700EB"/>
    <w:rsid w:val="00770553"/>
    <w:rsid w:val="00770AC1"/>
    <w:rsid w:val="00773377"/>
    <w:rsid w:val="0077354F"/>
    <w:rsid w:val="00780562"/>
    <w:rsid w:val="00786518"/>
    <w:rsid w:val="00786FB4"/>
    <w:rsid w:val="007922C2"/>
    <w:rsid w:val="00794C0C"/>
    <w:rsid w:val="00797FFE"/>
    <w:rsid w:val="007A1570"/>
    <w:rsid w:val="007A3C87"/>
    <w:rsid w:val="007A48D7"/>
    <w:rsid w:val="007B1BA6"/>
    <w:rsid w:val="007B6843"/>
    <w:rsid w:val="007C36D1"/>
    <w:rsid w:val="007C3E1E"/>
    <w:rsid w:val="007C3FA7"/>
    <w:rsid w:val="007C40F7"/>
    <w:rsid w:val="007D16CE"/>
    <w:rsid w:val="007D1AB3"/>
    <w:rsid w:val="007D1C6A"/>
    <w:rsid w:val="007D3564"/>
    <w:rsid w:val="007D365D"/>
    <w:rsid w:val="007E062A"/>
    <w:rsid w:val="007E1389"/>
    <w:rsid w:val="007E2E92"/>
    <w:rsid w:val="007E552B"/>
    <w:rsid w:val="007F3068"/>
    <w:rsid w:val="007F369B"/>
    <w:rsid w:val="007F69BF"/>
    <w:rsid w:val="00804AD9"/>
    <w:rsid w:val="00806AB5"/>
    <w:rsid w:val="00806CB5"/>
    <w:rsid w:val="008104CB"/>
    <w:rsid w:val="008105E9"/>
    <w:rsid w:val="00812E31"/>
    <w:rsid w:val="00822BF1"/>
    <w:rsid w:val="00831EBE"/>
    <w:rsid w:val="008321EE"/>
    <w:rsid w:val="0083395A"/>
    <w:rsid w:val="00835B48"/>
    <w:rsid w:val="00836A2D"/>
    <w:rsid w:val="00842752"/>
    <w:rsid w:val="00844F44"/>
    <w:rsid w:val="008474D1"/>
    <w:rsid w:val="0085188F"/>
    <w:rsid w:val="00856AD0"/>
    <w:rsid w:val="008628B7"/>
    <w:rsid w:val="00864BB0"/>
    <w:rsid w:val="00867163"/>
    <w:rsid w:val="0087468E"/>
    <w:rsid w:val="00875626"/>
    <w:rsid w:val="0087786E"/>
    <w:rsid w:val="00884056"/>
    <w:rsid w:val="008853AD"/>
    <w:rsid w:val="008918B1"/>
    <w:rsid w:val="00894AD6"/>
    <w:rsid w:val="00894E0E"/>
    <w:rsid w:val="008A1081"/>
    <w:rsid w:val="008A1F9A"/>
    <w:rsid w:val="008A518A"/>
    <w:rsid w:val="008A699D"/>
    <w:rsid w:val="008C0282"/>
    <w:rsid w:val="008C24B4"/>
    <w:rsid w:val="008C5B10"/>
    <w:rsid w:val="008D6250"/>
    <w:rsid w:val="008E0D3F"/>
    <w:rsid w:val="008E4D85"/>
    <w:rsid w:val="008E516F"/>
    <w:rsid w:val="008E5AA6"/>
    <w:rsid w:val="008E7C21"/>
    <w:rsid w:val="008F1851"/>
    <w:rsid w:val="008F36D3"/>
    <w:rsid w:val="008F56A8"/>
    <w:rsid w:val="009007D8"/>
    <w:rsid w:val="009058D0"/>
    <w:rsid w:val="00907B2E"/>
    <w:rsid w:val="0091559C"/>
    <w:rsid w:val="00923C5D"/>
    <w:rsid w:val="009255FC"/>
    <w:rsid w:val="009262D1"/>
    <w:rsid w:val="0092669F"/>
    <w:rsid w:val="009320C1"/>
    <w:rsid w:val="009447A4"/>
    <w:rsid w:val="00946CE6"/>
    <w:rsid w:val="00950FCD"/>
    <w:rsid w:val="0095120B"/>
    <w:rsid w:val="00951A49"/>
    <w:rsid w:val="00954E5B"/>
    <w:rsid w:val="0096137C"/>
    <w:rsid w:val="00965D97"/>
    <w:rsid w:val="00975381"/>
    <w:rsid w:val="009839ED"/>
    <w:rsid w:val="00983CDC"/>
    <w:rsid w:val="00986FC5"/>
    <w:rsid w:val="009875E2"/>
    <w:rsid w:val="009879B5"/>
    <w:rsid w:val="0099048C"/>
    <w:rsid w:val="00990A6B"/>
    <w:rsid w:val="00993911"/>
    <w:rsid w:val="00996208"/>
    <w:rsid w:val="0099673B"/>
    <w:rsid w:val="00996887"/>
    <w:rsid w:val="009A4FFF"/>
    <w:rsid w:val="009B09A1"/>
    <w:rsid w:val="009B4DAA"/>
    <w:rsid w:val="009B6A88"/>
    <w:rsid w:val="009C1B49"/>
    <w:rsid w:val="009D0BA2"/>
    <w:rsid w:val="009D0BA3"/>
    <w:rsid w:val="009D1B92"/>
    <w:rsid w:val="009D4A42"/>
    <w:rsid w:val="009D5C6C"/>
    <w:rsid w:val="009E40A9"/>
    <w:rsid w:val="009E65D6"/>
    <w:rsid w:val="009F0CDC"/>
    <w:rsid w:val="00A05799"/>
    <w:rsid w:val="00A13530"/>
    <w:rsid w:val="00A16FB4"/>
    <w:rsid w:val="00A20419"/>
    <w:rsid w:val="00A233B8"/>
    <w:rsid w:val="00A23B87"/>
    <w:rsid w:val="00A27960"/>
    <w:rsid w:val="00A315D4"/>
    <w:rsid w:val="00A3196E"/>
    <w:rsid w:val="00A33468"/>
    <w:rsid w:val="00A33E9A"/>
    <w:rsid w:val="00A35628"/>
    <w:rsid w:val="00A41D43"/>
    <w:rsid w:val="00A42FC0"/>
    <w:rsid w:val="00A439BE"/>
    <w:rsid w:val="00A43C7A"/>
    <w:rsid w:val="00A4563D"/>
    <w:rsid w:val="00A514CC"/>
    <w:rsid w:val="00A522B4"/>
    <w:rsid w:val="00A56A78"/>
    <w:rsid w:val="00A6122D"/>
    <w:rsid w:val="00A61502"/>
    <w:rsid w:val="00A640C8"/>
    <w:rsid w:val="00A64501"/>
    <w:rsid w:val="00A767F0"/>
    <w:rsid w:val="00A8136C"/>
    <w:rsid w:val="00A83B2C"/>
    <w:rsid w:val="00A91523"/>
    <w:rsid w:val="00A95EBD"/>
    <w:rsid w:val="00A9730C"/>
    <w:rsid w:val="00A973CE"/>
    <w:rsid w:val="00AA0095"/>
    <w:rsid w:val="00AA3437"/>
    <w:rsid w:val="00AA76BB"/>
    <w:rsid w:val="00AC138A"/>
    <w:rsid w:val="00AD33DC"/>
    <w:rsid w:val="00AD6F80"/>
    <w:rsid w:val="00AE1D6C"/>
    <w:rsid w:val="00AE3511"/>
    <w:rsid w:val="00AF4BC1"/>
    <w:rsid w:val="00AF4F6C"/>
    <w:rsid w:val="00AF52B3"/>
    <w:rsid w:val="00AF64F7"/>
    <w:rsid w:val="00B00546"/>
    <w:rsid w:val="00B00F90"/>
    <w:rsid w:val="00B03075"/>
    <w:rsid w:val="00B11A83"/>
    <w:rsid w:val="00B11F28"/>
    <w:rsid w:val="00B124B4"/>
    <w:rsid w:val="00B13741"/>
    <w:rsid w:val="00B15AD0"/>
    <w:rsid w:val="00B16A95"/>
    <w:rsid w:val="00B16EFF"/>
    <w:rsid w:val="00B22FFD"/>
    <w:rsid w:val="00B241C5"/>
    <w:rsid w:val="00B27DCA"/>
    <w:rsid w:val="00B32643"/>
    <w:rsid w:val="00B40DC8"/>
    <w:rsid w:val="00B422A5"/>
    <w:rsid w:val="00B45729"/>
    <w:rsid w:val="00B5059F"/>
    <w:rsid w:val="00B5491D"/>
    <w:rsid w:val="00B64A9F"/>
    <w:rsid w:val="00B64C12"/>
    <w:rsid w:val="00B70AC1"/>
    <w:rsid w:val="00B726C7"/>
    <w:rsid w:val="00B73D3A"/>
    <w:rsid w:val="00B8013B"/>
    <w:rsid w:val="00B84035"/>
    <w:rsid w:val="00B85AB7"/>
    <w:rsid w:val="00B90367"/>
    <w:rsid w:val="00B92EEF"/>
    <w:rsid w:val="00B93988"/>
    <w:rsid w:val="00B97EBB"/>
    <w:rsid w:val="00BA03A5"/>
    <w:rsid w:val="00BA160A"/>
    <w:rsid w:val="00BA4D3F"/>
    <w:rsid w:val="00BB1101"/>
    <w:rsid w:val="00BB19FD"/>
    <w:rsid w:val="00BC4B20"/>
    <w:rsid w:val="00BD40BA"/>
    <w:rsid w:val="00BD5C5E"/>
    <w:rsid w:val="00BD673B"/>
    <w:rsid w:val="00BD71A1"/>
    <w:rsid w:val="00BE380C"/>
    <w:rsid w:val="00BE5770"/>
    <w:rsid w:val="00BE7E48"/>
    <w:rsid w:val="00BF372E"/>
    <w:rsid w:val="00BF54C4"/>
    <w:rsid w:val="00BF6658"/>
    <w:rsid w:val="00BF7038"/>
    <w:rsid w:val="00BF7188"/>
    <w:rsid w:val="00C00B10"/>
    <w:rsid w:val="00C00B6C"/>
    <w:rsid w:val="00C02AEE"/>
    <w:rsid w:val="00C111B1"/>
    <w:rsid w:val="00C11B22"/>
    <w:rsid w:val="00C12BF1"/>
    <w:rsid w:val="00C248DA"/>
    <w:rsid w:val="00C26079"/>
    <w:rsid w:val="00C2620C"/>
    <w:rsid w:val="00C26F4B"/>
    <w:rsid w:val="00C317C9"/>
    <w:rsid w:val="00C33C16"/>
    <w:rsid w:val="00C36568"/>
    <w:rsid w:val="00C40121"/>
    <w:rsid w:val="00C410AD"/>
    <w:rsid w:val="00C41B32"/>
    <w:rsid w:val="00C46870"/>
    <w:rsid w:val="00C542CB"/>
    <w:rsid w:val="00C55DA9"/>
    <w:rsid w:val="00C5645D"/>
    <w:rsid w:val="00C56899"/>
    <w:rsid w:val="00C651A2"/>
    <w:rsid w:val="00C72879"/>
    <w:rsid w:val="00C76676"/>
    <w:rsid w:val="00C7672B"/>
    <w:rsid w:val="00C76E7C"/>
    <w:rsid w:val="00C776C0"/>
    <w:rsid w:val="00C91E50"/>
    <w:rsid w:val="00C92048"/>
    <w:rsid w:val="00C92357"/>
    <w:rsid w:val="00C93907"/>
    <w:rsid w:val="00C956F6"/>
    <w:rsid w:val="00C97E67"/>
    <w:rsid w:val="00CA415D"/>
    <w:rsid w:val="00CA7551"/>
    <w:rsid w:val="00CB23A4"/>
    <w:rsid w:val="00CC0B52"/>
    <w:rsid w:val="00CC36E3"/>
    <w:rsid w:val="00CC3A77"/>
    <w:rsid w:val="00CC5567"/>
    <w:rsid w:val="00CC627B"/>
    <w:rsid w:val="00CC6927"/>
    <w:rsid w:val="00CD10AC"/>
    <w:rsid w:val="00CD1B62"/>
    <w:rsid w:val="00CD3714"/>
    <w:rsid w:val="00CD4228"/>
    <w:rsid w:val="00CE0309"/>
    <w:rsid w:val="00CE2905"/>
    <w:rsid w:val="00CE4FDB"/>
    <w:rsid w:val="00CE5D09"/>
    <w:rsid w:val="00CE6705"/>
    <w:rsid w:val="00CF2CBE"/>
    <w:rsid w:val="00D0339F"/>
    <w:rsid w:val="00D0559B"/>
    <w:rsid w:val="00D06338"/>
    <w:rsid w:val="00D074EF"/>
    <w:rsid w:val="00D10612"/>
    <w:rsid w:val="00D114CD"/>
    <w:rsid w:val="00D12E57"/>
    <w:rsid w:val="00D150DD"/>
    <w:rsid w:val="00D27B19"/>
    <w:rsid w:val="00D311C9"/>
    <w:rsid w:val="00D32B4E"/>
    <w:rsid w:val="00D32E37"/>
    <w:rsid w:val="00D35C25"/>
    <w:rsid w:val="00D35C9D"/>
    <w:rsid w:val="00D372C6"/>
    <w:rsid w:val="00D41FD8"/>
    <w:rsid w:val="00D43810"/>
    <w:rsid w:val="00D50E72"/>
    <w:rsid w:val="00D5563D"/>
    <w:rsid w:val="00D55C44"/>
    <w:rsid w:val="00D57870"/>
    <w:rsid w:val="00D6085C"/>
    <w:rsid w:val="00D618D6"/>
    <w:rsid w:val="00D619C7"/>
    <w:rsid w:val="00D61CA9"/>
    <w:rsid w:val="00D650CD"/>
    <w:rsid w:val="00D82A7C"/>
    <w:rsid w:val="00D846BF"/>
    <w:rsid w:val="00D84BA9"/>
    <w:rsid w:val="00D867AB"/>
    <w:rsid w:val="00D91F49"/>
    <w:rsid w:val="00D92E35"/>
    <w:rsid w:val="00D97BE7"/>
    <w:rsid w:val="00DA0456"/>
    <w:rsid w:val="00DA74FD"/>
    <w:rsid w:val="00DB268C"/>
    <w:rsid w:val="00DB2E66"/>
    <w:rsid w:val="00DB4073"/>
    <w:rsid w:val="00DB56C1"/>
    <w:rsid w:val="00DC0F6E"/>
    <w:rsid w:val="00DC6733"/>
    <w:rsid w:val="00DD3123"/>
    <w:rsid w:val="00DF0517"/>
    <w:rsid w:val="00DF0A2F"/>
    <w:rsid w:val="00DF67D5"/>
    <w:rsid w:val="00DF7366"/>
    <w:rsid w:val="00DF7647"/>
    <w:rsid w:val="00E10429"/>
    <w:rsid w:val="00E110E4"/>
    <w:rsid w:val="00E204AC"/>
    <w:rsid w:val="00E20926"/>
    <w:rsid w:val="00E20B0C"/>
    <w:rsid w:val="00E21387"/>
    <w:rsid w:val="00E2183A"/>
    <w:rsid w:val="00E23994"/>
    <w:rsid w:val="00E2399E"/>
    <w:rsid w:val="00E25D70"/>
    <w:rsid w:val="00E262DF"/>
    <w:rsid w:val="00E31741"/>
    <w:rsid w:val="00E329EE"/>
    <w:rsid w:val="00E33A6E"/>
    <w:rsid w:val="00E33B28"/>
    <w:rsid w:val="00E4145F"/>
    <w:rsid w:val="00E41FCA"/>
    <w:rsid w:val="00E4338D"/>
    <w:rsid w:val="00E5333C"/>
    <w:rsid w:val="00E55A02"/>
    <w:rsid w:val="00E5695A"/>
    <w:rsid w:val="00E56B67"/>
    <w:rsid w:val="00E575C3"/>
    <w:rsid w:val="00E577F3"/>
    <w:rsid w:val="00E61F13"/>
    <w:rsid w:val="00E657F2"/>
    <w:rsid w:val="00E66468"/>
    <w:rsid w:val="00E70EB2"/>
    <w:rsid w:val="00E72F7E"/>
    <w:rsid w:val="00E7554A"/>
    <w:rsid w:val="00E758AF"/>
    <w:rsid w:val="00E77570"/>
    <w:rsid w:val="00E8048F"/>
    <w:rsid w:val="00E806E3"/>
    <w:rsid w:val="00E82E8A"/>
    <w:rsid w:val="00E84935"/>
    <w:rsid w:val="00E87A28"/>
    <w:rsid w:val="00E92F89"/>
    <w:rsid w:val="00E9432A"/>
    <w:rsid w:val="00E96C2F"/>
    <w:rsid w:val="00EA3C95"/>
    <w:rsid w:val="00EA502F"/>
    <w:rsid w:val="00EB521D"/>
    <w:rsid w:val="00EC2601"/>
    <w:rsid w:val="00EC2FBE"/>
    <w:rsid w:val="00EC4107"/>
    <w:rsid w:val="00EC54D9"/>
    <w:rsid w:val="00EC7530"/>
    <w:rsid w:val="00ED37EE"/>
    <w:rsid w:val="00ED42D8"/>
    <w:rsid w:val="00ED4881"/>
    <w:rsid w:val="00EE39E9"/>
    <w:rsid w:val="00EE5CF6"/>
    <w:rsid w:val="00EF08AC"/>
    <w:rsid w:val="00EF695A"/>
    <w:rsid w:val="00F0342A"/>
    <w:rsid w:val="00F03998"/>
    <w:rsid w:val="00F03C62"/>
    <w:rsid w:val="00F07303"/>
    <w:rsid w:val="00F07783"/>
    <w:rsid w:val="00F15364"/>
    <w:rsid w:val="00F162AA"/>
    <w:rsid w:val="00F305B2"/>
    <w:rsid w:val="00F4002B"/>
    <w:rsid w:val="00F42EA5"/>
    <w:rsid w:val="00F45B8F"/>
    <w:rsid w:val="00F502FD"/>
    <w:rsid w:val="00F50E47"/>
    <w:rsid w:val="00F61AED"/>
    <w:rsid w:val="00F61F94"/>
    <w:rsid w:val="00F62F84"/>
    <w:rsid w:val="00F63772"/>
    <w:rsid w:val="00F673AC"/>
    <w:rsid w:val="00F71E1A"/>
    <w:rsid w:val="00F767AF"/>
    <w:rsid w:val="00F76C4C"/>
    <w:rsid w:val="00F76D68"/>
    <w:rsid w:val="00F84AA2"/>
    <w:rsid w:val="00F8561C"/>
    <w:rsid w:val="00F86395"/>
    <w:rsid w:val="00F90055"/>
    <w:rsid w:val="00F96088"/>
    <w:rsid w:val="00FA0C74"/>
    <w:rsid w:val="00FA0FC6"/>
    <w:rsid w:val="00FA6730"/>
    <w:rsid w:val="00FC48CC"/>
    <w:rsid w:val="00FC6926"/>
    <w:rsid w:val="00FD09AB"/>
    <w:rsid w:val="00FD17BC"/>
    <w:rsid w:val="00FD1C2E"/>
    <w:rsid w:val="00FD2768"/>
    <w:rsid w:val="00FD4D2D"/>
    <w:rsid w:val="00FD50D6"/>
    <w:rsid w:val="00FD5F2A"/>
    <w:rsid w:val="00FE091C"/>
    <w:rsid w:val="00FE230C"/>
    <w:rsid w:val="00FE2741"/>
    <w:rsid w:val="00FE7653"/>
    <w:rsid w:val="00FF177C"/>
    <w:rsid w:val="00FF3147"/>
    <w:rsid w:val="00FF48D4"/>
    <w:rsid w:val="00FF4C22"/>
    <w:rsid w:val="00FF724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1FF0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935"/>
    <w:pPr>
      <w:jc w:val="both"/>
    </w:pPr>
    <w:rPr>
      <w:rFonts w:ascii="Arial" w:hAnsi="Arial"/>
      <w:sz w:val="22"/>
      <w:lang w:val="es-ES" w:eastAsia="es-ES"/>
    </w:rPr>
  </w:style>
  <w:style w:type="paragraph" w:styleId="Ttulo1">
    <w:name w:val="heading 1"/>
    <w:basedOn w:val="Normal"/>
    <w:next w:val="Normal"/>
    <w:autoRedefine/>
    <w:qFormat/>
    <w:rsid w:val="00081287"/>
    <w:pPr>
      <w:keepNext/>
      <w:ind w:left="432" w:hanging="432"/>
      <w:jc w:val="center"/>
      <w:outlineLvl w:val="0"/>
    </w:pPr>
    <w:rPr>
      <w:b/>
      <w:caps/>
      <w:sz w:val="24"/>
    </w:rPr>
  </w:style>
  <w:style w:type="paragraph" w:styleId="Ttulo2">
    <w:name w:val="heading 2"/>
    <w:basedOn w:val="Normal"/>
    <w:next w:val="Normal"/>
    <w:qFormat/>
    <w:rsid w:val="00983CDC"/>
    <w:pPr>
      <w:keepNext/>
      <w:numPr>
        <w:ilvl w:val="1"/>
        <w:numId w:val="1"/>
      </w:numPr>
      <w:spacing w:before="60" w:after="40"/>
      <w:outlineLvl w:val="1"/>
    </w:pPr>
    <w:rPr>
      <w:b/>
      <w:smallCaps/>
      <w:sz w:val="24"/>
    </w:rPr>
  </w:style>
  <w:style w:type="paragraph" w:styleId="Ttulo3">
    <w:name w:val="heading 3"/>
    <w:basedOn w:val="Normal"/>
    <w:next w:val="Normal"/>
    <w:qFormat/>
    <w:rsid w:val="00F4002B"/>
    <w:pPr>
      <w:keepNext/>
      <w:numPr>
        <w:ilvl w:val="2"/>
        <w:numId w:val="1"/>
      </w:numPr>
      <w:spacing w:before="240" w:after="60"/>
      <w:outlineLvl w:val="2"/>
    </w:pPr>
    <w:rPr>
      <w:sz w:val="24"/>
    </w:rPr>
  </w:style>
  <w:style w:type="paragraph" w:styleId="Ttulo4">
    <w:name w:val="heading 4"/>
    <w:basedOn w:val="Normal"/>
    <w:next w:val="Normal"/>
    <w:qFormat/>
    <w:rsid w:val="00F4002B"/>
    <w:pPr>
      <w:keepNext/>
      <w:numPr>
        <w:ilvl w:val="3"/>
        <w:numId w:val="1"/>
      </w:numPr>
      <w:spacing w:before="240" w:after="60"/>
      <w:outlineLvl w:val="3"/>
    </w:pPr>
    <w:rPr>
      <w:b/>
      <w:sz w:val="24"/>
    </w:rPr>
  </w:style>
  <w:style w:type="paragraph" w:styleId="Ttulo5">
    <w:name w:val="heading 5"/>
    <w:basedOn w:val="Normal"/>
    <w:next w:val="Normal"/>
    <w:qFormat/>
    <w:rsid w:val="00F4002B"/>
    <w:pPr>
      <w:numPr>
        <w:ilvl w:val="4"/>
        <w:numId w:val="1"/>
      </w:numPr>
      <w:spacing w:before="240" w:after="60"/>
      <w:outlineLvl w:val="4"/>
    </w:pPr>
  </w:style>
  <w:style w:type="paragraph" w:styleId="Ttulo6">
    <w:name w:val="heading 6"/>
    <w:basedOn w:val="Normal"/>
    <w:next w:val="Normal"/>
    <w:qFormat/>
    <w:rsid w:val="00F4002B"/>
    <w:pPr>
      <w:numPr>
        <w:ilvl w:val="5"/>
        <w:numId w:val="1"/>
      </w:numPr>
      <w:spacing w:before="240" w:after="60"/>
      <w:outlineLvl w:val="5"/>
    </w:pPr>
    <w:rPr>
      <w:i/>
    </w:rPr>
  </w:style>
  <w:style w:type="paragraph" w:styleId="Ttulo7">
    <w:name w:val="heading 7"/>
    <w:basedOn w:val="Normal"/>
    <w:next w:val="Normal"/>
    <w:qFormat/>
    <w:rsid w:val="00F4002B"/>
    <w:pPr>
      <w:numPr>
        <w:ilvl w:val="6"/>
        <w:numId w:val="1"/>
      </w:numPr>
      <w:spacing w:before="240" w:after="60"/>
      <w:outlineLvl w:val="6"/>
    </w:pPr>
  </w:style>
  <w:style w:type="paragraph" w:styleId="Ttulo8">
    <w:name w:val="heading 8"/>
    <w:basedOn w:val="Normal"/>
    <w:next w:val="Normal"/>
    <w:qFormat/>
    <w:rsid w:val="00F4002B"/>
    <w:pPr>
      <w:numPr>
        <w:ilvl w:val="7"/>
        <w:numId w:val="1"/>
      </w:numPr>
      <w:spacing w:before="240" w:after="60"/>
      <w:outlineLvl w:val="7"/>
    </w:pPr>
    <w:rPr>
      <w:i/>
    </w:rPr>
  </w:style>
  <w:style w:type="paragraph" w:styleId="Ttulo9">
    <w:name w:val="heading 9"/>
    <w:basedOn w:val="Normal"/>
    <w:next w:val="Normal"/>
    <w:qFormat/>
    <w:rsid w:val="00F4002B"/>
    <w:pPr>
      <w:numPr>
        <w:ilvl w:val="8"/>
        <w:numId w:val="1"/>
      </w:numPr>
      <w:spacing w:before="240" w:after="60"/>
      <w:outlineLvl w:val="8"/>
    </w:pPr>
    <w:rPr>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F4002B"/>
    <w:pPr>
      <w:tabs>
        <w:tab w:val="center" w:pos="4252"/>
        <w:tab w:val="right" w:pos="8504"/>
      </w:tabs>
    </w:pPr>
  </w:style>
  <w:style w:type="paragraph" w:styleId="Piedepgina">
    <w:name w:val="footer"/>
    <w:basedOn w:val="Normal"/>
    <w:link w:val="PiedepginaCar"/>
    <w:rsid w:val="00F4002B"/>
    <w:pPr>
      <w:tabs>
        <w:tab w:val="center" w:pos="4252"/>
        <w:tab w:val="right" w:pos="8504"/>
      </w:tabs>
    </w:pPr>
  </w:style>
  <w:style w:type="paragraph" w:styleId="Textoindependiente">
    <w:name w:val="Body Text"/>
    <w:basedOn w:val="Normal"/>
    <w:link w:val="TextoindependienteCar"/>
    <w:rsid w:val="00F4002B"/>
    <w:rPr>
      <w:rFonts w:ascii="Futura Md BT" w:hAnsi="Futura Md BT"/>
      <w:sz w:val="24"/>
    </w:rPr>
  </w:style>
  <w:style w:type="character" w:styleId="Nmerodepgina">
    <w:name w:val="page number"/>
    <w:basedOn w:val="Fuentedeprrafopredeter"/>
    <w:rsid w:val="00F4002B"/>
  </w:style>
  <w:style w:type="character" w:styleId="Hipervnculo">
    <w:name w:val="Hyperlink"/>
    <w:uiPriority w:val="99"/>
    <w:rsid w:val="00983CDC"/>
    <w:rPr>
      <w:caps/>
      <w:color w:val="0000FF"/>
      <w:u w:val="single"/>
    </w:rPr>
  </w:style>
  <w:style w:type="paragraph" w:styleId="Sangradetextonormal">
    <w:name w:val="Body Text Indent"/>
    <w:basedOn w:val="Normal"/>
    <w:rsid w:val="00F4002B"/>
    <w:pPr>
      <w:spacing w:before="240"/>
      <w:ind w:left="284"/>
    </w:pPr>
    <w:rPr>
      <w:rFonts w:ascii="Swis721 Md BT" w:hAnsi="Swis721 Md BT"/>
      <w:lang w:val="es-MX"/>
    </w:rPr>
  </w:style>
  <w:style w:type="paragraph" w:styleId="Textoindependiente2">
    <w:name w:val="Body Text 2"/>
    <w:basedOn w:val="Normal"/>
    <w:rsid w:val="00F4002B"/>
    <w:rPr>
      <w:sz w:val="24"/>
      <w:lang w:val="es-MX"/>
    </w:rPr>
  </w:style>
  <w:style w:type="character" w:styleId="Textoennegrita">
    <w:name w:val="Strong"/>
    <w:uiPriority w:val="22"/>
    <w:qFormat/>
    <w:rsid w:val="00F4002B"/>
    <w:rPr>
      <w:b/>
    </w:rPr>
  </w:style>
  <w:style w:type="paragraph" w:styleId="Sangra2detindependiente">
    <w:name w:val="Body Text Indent 2"/>
    <w:basedOn w:val="Normal"/>
    <w:rsid w:val="00F4002B"/>
    <w:pPr>
      <w:tabs>
        <w:tab w:val="left" w:pos="284"/>
      </w:tabs>
      <w:ind w:left="284" w:hanging="284"/>
    </w:pPr>
    <w:rPr>
      <w:snapToGrid w:val="0"/>
      <w:sz w:val="24"/>
      <w:lang w:val="es-ES_tradnl"/>
    </w:rPr>
  </w:style>
  <w:style w:type="paragraph" w:styleId="Sangra3detindependiente">
    <w:name w:val="Body Text Indent 3"/>
    <w:basedOn w:val="Normal"/>
    <w:rsid w:val="00F4002B"/>
    <w:pPr>
      <w:tabs>
        <w:tab w:val="num" w:pos="284"/>
      </w:tabs>
      <w:ind w:left="284"/>
    </w:pPr>
    <w:rPr>
      <w:snapToGrid w:val="0"/>
      <w:sz w:val="24"/>
      <w:lang w:val="es-ES_tradnl"/>
    </w:rPr>
  </w:style>
  <w:style w:type="paragraph" w:styleId="Epgrafe">
    <w:name w:val="caption"/>
    <w:basedOn w:val="Normal"/>
    <w:next w:val="Normal"/>
    <w:qFormat/>
    <w:rsid w:val="00F4002B"/>
    <w:pPr>
      <w:jc w:val="center"/>
    </w:pPr>
    <w:rPr>
      <w:b/>
    </w:rPr>
  </w:style>
  <w:style w:type="paragraph" w:styleId="TDC1">
    <w:name w:val="toc 1"/>
    <w:basedOn w:val="Normal"/>
    <w:next w:val="Normal"/>
    <w:autoRedefine/>
    <w:uiPriority w:val="39"/>
    <w:rsid w:val="00B00546"/>
    <w:pPr>
      <w:spacing w:before="120"/>
      <w:jc w:val="left"/>
    </w:pPr>
    <w:rPr>
      <w:b/>
      <w:bCs/>
      <w:sz w:val="20"/>
    </w:rPr>
  </w:style>
  <w:style w:type="paragraph" w:styleId="Textodeglobo">
    <w:name w:val="Balloon Text"/>
    <w:basedOn w:val="Normal"/>
    <w:link w:val="TextodegloboCar"/>
    <w:rsid w:val="00B714E5"/>
    <w:rPr>
      <w:rFonts w:ascii="Tahoma" w:hAnsi="Tahoma"/>
      <w:sz w:val="16"/>
      <w:szCs w:val="16"/>
    </w:rPr>
  </w:style>
  <w:style w:type="character" w:customStyle="1" w:styleId="TextodegloboCar">
    <w:name w:val="Texto de globo Car"/>
    <w:link w:val="Textodeglobo"/>
    <w:rsid w:val="00B714E5"/>
    <w:rPr>
      <w:rFonts w:ascii="Tahoma" w:hAnsi="Tahoma" w:cs="Tahoma"/>
      <w:sz w:val="16"/>
      <w:szCs w:val="16"/>
      <w:lang w:val="es-ES" w:eastAsia="es-ES"/>
    </w:rPr>
  </w:style>
  <w:style w:type="paragraph" w:styleId="TDC3">
    <w:name w:val="toc 3"/>
    <w:basedOn w:val="Normal"/>
    <w:next w:val="Normal"/>
    <w:autoRedefine/>
    <w:uiPriority w:val="39"/>
    <w:rsid w:val="00B00546"/>
    <w:pPr>
      <w:ind w:left="440"/>
      <w:jc w:val="left"/>
    </w:pPr>
    <w:rPr>
      <w:sz w:val="20"/>
    </w:rPr>
  </w:style>
  <w:style w:type="paragraph" w:styleId="NormalWeb">
    <w:name w:val="Normal (Web)"/>
    <w:basedOn w:val="Normal"/>
    <w:uiPriority w:val="99"/>
    <w:unhideWhenUsed/>
    <w:rsid w:val="00F53451"/>
    <w:pPr>
      <w:spacing w:before="100" w:beforeAutospacing="1" w:after="100" w:afterAutospacing="1"/>
    </w:pPr>
    <w:rPr>
      <w:sz w:val="24"/>
      <w:szCs w:val="24"/>
      <w:lang w:val="es-CO" w:eastAsia="es-CO"/>
    </w:rPr>
  </w:style>
  <w:style w:type="paragraph" w:styleId="Ttulo">
    <w:name w:val="Title"/>
    <w:basedOn w:val="Normal"/>
    <w:next w:val="Normal"/>
    <w:link w:val="TtuloCar"/>
    <w:qFormat/>
    <w:rsid w:val="00835B48"/>
    <w:pPr>
      <w:spacing w:before="240" w:after="60"/>
      <w:jc w:val="center"/>
      <w:outlineLvl w:val="0"/>
    </w:pPr>
    <w:rPr>
      <w:b/>
      <w:bCs/>
      <w:kern w:val="28"/>
      <w:sz w:val="24"/>
      <w:szCs w:val="32"/>
    </w:rPr>
  </w:style>
  <w:style w:type="character" w:customStyle="1" w:styleId="TtuloCar">
    <w:name w:val="Título Car"/>
    <w:link w:val="Ttulo"/>
    <w:rsid w:val="00835B48"/>
    <w:rPr>
      <w:rFonts w:ascii="Arial" w:hAnsi="Arial"/>
      <w:b/>
      <w:bCs/>
      <w:kern w:val="28"/>
      <w:sz w:val="24"/>
      <w:szCs w:val="32"/>
      <w:lang w:val="es-ES" w:eastAsia="es-ES"/>
    </w:rPr>
  </w:style>
  <w:style w:type="paragraph" w:customStyle="1" w:styleId="EstiloIzquierda03">
    <w:name w:val="Estilo Izquierda:  0.3&quot;"/>
    <w:basedOn w:val="Normal"/>
    <w:rsid w:val="005A4168"/>
    <w:pPr>
      <w:ind w:left="432"/>
    </w:pPr>
  </w:style>
  <w:style w:type="table" w:styleId="Tablaconcuadrcula">
    <w:name w:val="Table Grid"/>
    <w:basedOn w:val="Tablanormal"/>
    <w:rsid w:val="00C468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rsid w:val="00577C1A"/>
    <w:pPr>
      <w:ind w:left="283" w:hanging="283"/>
      <w:contextualSpacing/>
    </w:pPr>
  </w:style>
  <w:style w:type="paragraph" w:styleId="Listaconvietas2">
    <w:name w:val="List Bullet 2"/>
    <w:basedOn w:val="Normal"/>
    <w:rsid w:val="00577C1A"/>
    <w:pPr>
      <w:numPr>
        <w:numId w:val="12"/>
      </w:numPr>
      <w:contextualSpacing/>
    </w:pPr>
  </w:style>
  <w:style w:type="paragraph" w:styleId="TDC2">
    <w:name w:val="toc 2"/>
    <w:basedOn w:val="Normal"/>
    <w:next w:val="Normal"/>
    <w:autoRedefine/>
    <w:uiPriority w:val="39"/>
    <w:rsid w:val="00B00546"/>
    <w:pPr>
      <w:ind w:left="220"/>
      <w:jc w:val="left"/>
    </w:pPr>
    <w:rPr>
      <w:i/>
      <w:iCs/>
      <w:sz w:val="20"/>
    </w:rPr>
  </w:style>
  <w:style w:type="paragraph" w:styleId="Prrafodelista">
    <w:name w:val="List Paragraph"/>
    <w:basedOn w:val="Normal"/>
    <w:uiPriority w:val="34"/>
    <w:qFormat/>
    <w:rsid w:val="008E4D85"/>
    <w:pPr>
      <w:ind w:left="720"/>
      <w:contextualSpacing/>
    </w:pPr>
  </w:style>
  <w:style w:type="paragraph" w:styleId="TDC4">
    <w:name w:val="toc 4"/>
    <w:basedOn w:val="Normal"/>
    <w:next w:val="Normal"/>
    <w:autoRedefine/>
    <w:rsid w:val="00B00546"/>
    <w:pPr>
      <w:ind w:left="660"/>
      <w:jc w:val="left"/>
    </w:pPr>
    <w:rPr>
      <w:sz w:val="20"/>
    </w:rPr>
  </w:style>
  <w:style w:type="paragraph" w:styleId="TDC5">
    <w:name w:val="toc 5"/>
    <w:basedOn w:val="Normal"/>
    <w:next w:val="Normal"/>
    <w:autoRedefine/>
    <w:rsid w:val="00B00546"/>
    <w:pPr>
      <w:ind w:left="880"/>
      <w:jc w:val="left"/>
    </w:pPr>
    <w:rPr>
      <w:rFonts w:asciiTheme="minorHAnsi" w:hAnsiTheme="minorHAnsi"/>
      <w:sz w:val="20"/>
    </w:rPr>
  </w:style>
  <w:style w:type="paragraph" w:styleId="TDC6">
    <w:name w:val="toc 6"/>
    <w:basedOn w:val="Normal"/>
    <w:next w:val="Normal"/>
    <w:autoRedefine/>
    <w:rsid w:val="00B00546"/>
    <w:pPr>
      <w:ind w:left="1100"/>
      <w:jc w:val="left"/>
    </w:pPr>
    <w:rPr>
      <w:rFonts w:asciiTheme="minorHAnsi" w:hAnsiTheme="minorHAnsi"/>
      <w:sz w:val="20"/>
    </w:rPr>
  </w:style>
  <w:style w:type="paragraph" w:styleId="TDC7">
    <w:name w:val="toc 7"/>
    <w:basedOn w:val="Normal"/>
    <w:next w:val="Normal"/>
    <w:autoRedefine/>
    <w:rsid w:val="00B00546"/>
    <w:pPr>
      <w:ind w:left="1320"/>
      <w:jc w:val="left"/>
    </w:pPr>
    <w:rPr>
      <w:rFonts w:asciiTheme="minorHAnsi" w:hAnsiTheme="minorHAnsi"/>
      <w:sz w:val="20"/>
    </w:rPr>
  </w:style>
  <w:style w:type="paragraph" w:styleId="TDC8">
    <w:name w:val="toc 8"/>
    <w:basedOn w:val="Normal"/>
    <w:next w:val="Normal"/>
    <w:autoRedefine/>
    <w:rsid w:val="00B00546"/>
    <w:pPr>
      <w:ind w:left="1540"/>
      <w:jc w:val="left"/>
    </w:pPr>
    <w:rPr>
      <w:rFonts w:asciiTheme="minorHAnsi" w:hAnsiTheme="minorHAnsi"/>
      <w:sz w:val="20"/>
    </w:rPr>
  </w:style>
  <w:style w:type="paragraph" w:styleId="TDC9">
    <w:name w:val="toc 9"/>
    <w:basedOn w:val="Normal"/>
    <w:next w:val="Normal"/>
    <w:autoRedefine/>
    <w:rsid w:val="00B00546"/>
    <w:pPr>
      <w:ind w:left="1760"/>
      <w:jc w:val="left"/>
    </w:pPr>
    <w:rPr>
      <w:rFonts w:asciiTheme="minorHAnsi" w:hAnsiTheme="minorHAnsi"/>
      <w:sz w:val="20"/>
    </w:rPr>
  </w:style>
  <w:style w:type="character" w:customStyle="1" w:styleId="PiedepginaCar">
    <w:name w:val="Pie de página Car"/>
    <w:basedOn w:val="Fuentedeprrafopredeter"/>
    <w:link w:val="Piedepgina"/>
    <w:rsid w:val="00FC6926"/>
    <w:rPr>
      <w:rFonts w:ascii="Arial" w:hAnsi="Arial"/>
      <w:sz w:val="22"/>
      <w:lang w:val="es-ES" w:eastAsia="es-ES"/>
    </w:rPr>
  </w:style>
  <w:style w:type="character" w:customStyle="1" w:styleId="TextoindependienteCar">
    <w:name w:val="Texto independiente Car"/>
    <w:basedOn w:val="Fuentedeprrafopredeter"/>
    <w:link w:val="Textoindependiente"/>
    <w:rsid w:val="00FC6926"/>
    <w:rPr>
      <w:rFonts w:ascii="Futura Md BT" w:hAnsi="Futura Md BT"/>
      <w:sz w:val="24"/>
      <w:lang w:val="es-ES" w:eastAsia="es-ES"/>
    </w:rPr>
  </w:style>
  <w:style w:type="paragraph" w:customStyle="1" w:styleId="ecxmsonormal">
    <w:name w:val="ecxmsonormal"/>
    <w:basedOn w:val="Normal"/>
    <w:rsid w:val="00D12E57"/>
    <w:pPr>
      <w:spacing w:after="324"/>
      <w:jc w:val="left"/>
    </w:pPr>
    <w:rPr>
      <w:rFonts w:ascii="Times New Roman" w:hAnsi="Times New Roman"/>
      <w:sz w:val="24"/>
      <w:szCs w:val="24"/>
      <w:lang w:val="es-CO"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O" w:eastAsia="es-C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935"/>
    <w:pPr>
      <w:jc w:val="both"/>
    </w:pPr>
    <w:rPr>
      <w:rFonts w:ascii="Arial" w:hAnsi="Arial"/>
      <w:sz w:val="22"/>
      <w:lang w:val="es-ES" w:eastAsia="es-ES"/>
    </w:rPr>
  </w:style>
  <w:style w:type="paragraph" w:styleId="Ttulo1">
    <w:name w:val="heading 1"/>
    <w:basedOn w:val="Normal"/>
    <w:next w:val="Normal"/>
    <w:autoRedefine/>
    <w:qFormat/>
    <w:rsid w:val="00081287"/>
    <w:pPr>
      <w:keepNext/>
      <w:ind w:left="432" w:hanging="432"/>
      <w:jc w:val="center"/>
      <w:outlineLvl w:val="0"/>
    </w:pPr>
    <w:rPr>
      <w:b/>
      <w:caps/>
      <w:sz w:val="24"/>
    </w:rPr>
  </w:style>
  <w:style w:type="paragraph" w:styleId="Ttulo2">
    <w:name w:val="heading 2"/>
    <w:basedOn w:val="Normal"/>
    <w:next w:val="Normal"/>
    <w:qFormat/>
    <w:rsid w:val="00983CDC"/>
    <w:pPr>
      <w:keepNext/>
      <w:numPr>
        <w:ilvl w:val="1"/>
        <w:numId w:val="1"/>
      </w:numPr>
      <w:spacing w:before="60" w:after="40"/>
      <w:outlineLvl w:val="1"/>
    </w:pPr>
    <w:rPr>
      <w:b/>
      <w:smallCaps/>
      <w:sz w:val="24"/>
    </w:rPr>
  </w:style>
  <w:style w:type="paragraph" w:styleId="Ttulo3">
    <w:name w:val="heading 3"/>
    <w:basedOn w:val="Normal"/>
    <w:next w:val="Normal"/>
    <w:qFormat/>
    <w:rsid w:val="00F4002B"/>
    <w:pPr>
      <w:keepNext/>
      <w:numPr>
        <w:ilvl w:val="2"/>
        <w:numId w:val="1"/>
      </w:numPr>
      <w:spacing w:before="240" w:after="60"/>
      <w:outlineLvl w:val="2"/>
    </w:pPr>
    <w:rPr>
      <w:sz w:val="24"/>
    </w:rPr>
  </w:style>
  <w:style w:type="paragraph" w:styleId="Ttulo4">
    <w:name w:val="heading 4"/>
    <w:basedOn w:val="Normal"/>
    <w:next w:val="Normal"/>
    <w:qFormat/>
    <w:rsid w:val="00F4002B"/>
    <w:pPr>
      <w:keepNext/>
      <w:numPr>
        <w:ilvl w:val="3"/>
        <w:numId w:val="1"/>
      </w:numPr>
      <w:spacing w:before="240" w:after="60"/>
      <w:outlineLvl w:val="3"/>
    </w:pPr>
    <w:rPr>
      <w:b/>
      <w:sz w:val="24"/>
    </w:rPr>
  </w:style>
  <w:style w:type="paragraph" w:styleId="Ttulo5">
    <w:name w:val="heading 5"/>
    <w:basedOn w:val="Normal"/>
    <w:next w:val="Normal"/>
    <w:qFormat/>
    <w:rsid w:val="00F4002B"/>
    <w:pPr>
      <w:numPr>
        <w:ilvl w:val="4"/>
        <w:numId w:val="1"/>
      </w:numPr>
      <w:spacing w:before="240" w:after="60"/>
      <w:outlineLvl w:val="4"/>
    </w:pPr>
  </w:style>
  <w:style w:type="paragraph" w:styleId="Ttulo6">
    <w:name w:val="heading 6"/>
    <w:basedOn w:val="Normal"/>
    <w:next w:val="Normal"/>
    <w:qFormat/>
    <w:rsid w:val="00F4002B"/>
    <w:pPr>
      <w:numPr>
        <w:ilvl w:val="5"/>
        <w:numId w:val="1"/>
      </w:numPr>
      <w:spacing w:before="240" w:after="60"/>
      <w:outlineLvl w:val="5"/>
    </w:pPr>
    <w:rPr>
      <w:i/>
    </w:rPr>
  </w:style>
  <w:style w:type="paragraph" w:styleId="Ttulo7">
    <w:name w:val="heading 7"/>
    <w:basedOn w:val="Normal"/>
    <w:next w:val="Normal"/>
    <w:qFormat/>
    <w:rsid w:val="00F4002B"/>
    <w:pPr>
      <w:numPr>
        <w:ilvl w:val="6"/>
        <w:numId w:val="1"/>
      </w:numPr>
      <w:spacing w:before="240" w:after="60"/>
      <w:outlineLvl w:val="6"/>
    </w:pPr>
  </w:style>
  <w:style w:type="paragraph" w:styleId="Ttulo8">
    <w:name w:val="heading 8"/>
    <w:basedOn w:val="Normal"/>
    <w:next w:val="Normal"/>
    <w:qFormat/>
    <w:rsid w:val="00F4002B"/>
    <w:pPr>
      <w:numPr>
        <w:ilvl w:val="7"/>
        <w:numId w:val="1"/>
      </w:numPr>
      <w:spacing w:before="240" w:after="60"/>
      <w:outlineLvl w:val="7"/>
    </w:pPr>
    <w:rPr>
      <w:i/>
    </w:rPr>
  </w:style>
  <w:style w:type="paragraph" w:styleId="Ttulo9">
    <w:name w:val="heading 9"/>
    <w:basedOn w:val="Normal"/>
    <w:next w:val="Normal"/>
    <w:qFormat/>
    <w:rsid w:val="00F4002B"/>
    <w:pPr>
      <w:numPr>
        <w:ilvl w:val="8"/>
        <w:numId w:val="1"/>
      </w:numPr>
      <w:spacing w:before="240" w:after="60"/>
      <w:outlineLvl w:val="8"/>
    </w:pPr>
    <w:rPr>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F4002B"/>
    <w:pPr>
      <w:tabs>
        <w:tab w:val="center" w:pos="4252"/>
        <w:tab w:val="right" w:pos="8504"/>
      </w:tabs>
    </w:pPr>
  </w:style>
  <w:style w:type="paragraph" w:styleId="Piedepgina">
    <w:name w:val="footer"/>
    <w:basedOn w:val="Normal"/>
    <w:link w:val="PiedepginaCar"/>
    <w:rsid w:val="00F4002B"/>
    <w:pPr>
      <w:tabs>
        <w:tab w:val="center" w:pos="4252"/>
        <w:tab w:val="right" w:pos="8504"/>
      </w:tabs>
    </w:pPr>
  </w:style>
  <w:style w:type="paragraph" w:styleId="Textoindependiente">
    <w:name w:val="Body Text"/>
    <w:basedOn w:val="Normal"/>
    <w:link w:val="TextoindependienteCar"/>
    <w:rsid w:val="00F4002B"/>
    <w:rPr>
      <w:rFonts w:ascii="Futura Md BT" w:hAnsi="Futura Md BT"/>
      <w:sz w:val="24"/>
    </w:rPr>
  </w:style>
  <w:style w:type="character" w:styleId="Nmerodepgina">
    <w:name w:val="page number"/>
    <w:basedOn w:val="Fuentedeprrafopredeter"/>
    <w:rsid w:val="00F4002B"/>
  </w:style>
  <w:style w:type="character" w:styleId="Hipervnculo">
    <w:name w:val="Hyperlink"/>
    <w:uiPriority w:val="99"/>
    <w:rsid w:val="00983CDC"/>
    <w:rPr>
      <w:caps/>
      <w:color w:val="0000FF"/>
      <w:u w:val="single"/>
    </w:rPr>
  </w:style>
  <w:style w:type="paragraph" w:styleId="Sangradetextonormal">
    <w:name w:val="Body Text Indent"/>
    <w:basedOn w:val="Normal"/>
    <w:rsid w:val="00F4002B"/>
    <w:pPr>
      <w:spacing w:before="240"/>
      <w:ind w:left="284"/>
    </w:pPr>
    <w:rPr>
      <w:rFonts w:ascii="Swis721 Md BT" w:hAnsi="Swis721 Md BT"/>
      <w:lang w:val="es-MX"/>
    </w:rPr>
  </w:style>
  <w:style w:type="paragraph" w:styleId="Textoindependiente2">
    <w:name w:val="Body Text 2"/>
    <w:basedOn w:val="Normal"/>
    <w:rsid w:val="00F4002B"/>
    <w:rPr>
      <w:sz w:val="24"/>
      <w:lang w:val="es-MX"/>
    </w:rPr>
  </w:style>
  <w:style w:type="character" w:styleId="Textoennegrita">
    <w:name w:val="Strong"/>
    <w:uiPriority w:val="22"/>
    <w:qFormat/>
    <w:rsid w:val="00F4002B"/>
    <w:rPr>
      <w:b/>
    </w:rPr>
  </w:style>
  <w:style w:type="paragraph" w:styleId="Sangra2detindependiente">
    <w:name w:val="Body Text Indent 2"/>
    <w:basedOn w:val="Normal"/>
    <w:rsid w:val="00F4002B"/>
    <w:pPr>
      <w:tabs>
        <w:tab w:val="left" w:pos="284"/>
      </w:tabs>
      <w:ind w:left="284" w:hanging="284"/>
    </w:pPr>
    <w:rPr>
      <w:snapToGrid w:val="0"/>
      <w:sz w:val="24"/>
      <w:lang w:val="es-ES_tradnl"/>
    </w:rPr>
  </w:style>
  <w:style w:type="paragraph" w:styleId="Sangra3detindependiente">
    <w:name w:val="Body Text Indent 3"/>
    <w:basedOn w:val="Normal"/>
    <w:rsid w:val="00F4002B"/>
    <w:pPr>
      <w:tabs>
        <w:tab w:val="num" w:pos="284"/>
      </w:tabs>
      <w:ind w:left="284"/>
    </w:pPr>
    <w:rPr>
      <w:snapToGrid w:val="0"/>
      <w:sz w:val="24"/>
      <w:lang w:val="es-ES_tradnl"/>
    </w:rPr>
  </w:style>
  <w:style w:type="paragraph" w:styleId="Epgrafe">
    <w:name w:val="caption"/>
    <w:basedOn w:val="Normal"/>
    <w:next w:val="Normal"/>
    <w:qFormat/>
    <w:rsid w:val="00F4002B"/>
    <w:pPr>
      <w:jc w:val="center"/>
    </w:pPr>
    <w:rPr>
      <w:b/>
    </w:rPr>
  </w:style>
  <w:style w:type="paragraph" w:styleId="TDC1">
    <w:name w:val="toc 1"/>
    <w:basedOn w:val="Normal"/>
    <w:next w:val="Normal"/>
    <w:autoRedefine/>
    <w:uiPriority w:val="39"/>
    <w:rsid w:val="00B00546"/>
    <w:pPr>
      <w:spacing w:before="120"/>
      <w:jc w:val="left"/>
    </w:pPr>
    <w:rPr>
      <w:b/>
      <w:bCs/>
      <w:sz w:val="20"/>
    </w:rPr>
  </w:style>
  <w:style w:type="paragraph" w:styleId="Textodeglobo">
    <w:name w:val="Balloon Text"/>
    <w:basedOn w:val="Normal"/>
    <w:link w:val="TextodegloboCar"/>
    <w:rsid w:val="00B714E5"/>
    <w:rPr>
      <w:rFonts w:ascii="Tahoma" w:hAnsi="Tahoma"/>
      <w:sz w:val="16"/>
      <w:szCs w:val="16"/>
    </w:rPr>
  </w:style>
  <w:style w:type="character" w:customStyle="1" w:styleId="TextodegloboCar">
    <w:name w:val="Texto de globo Car"/>
    <w:link w:val="Textodeglobo"/>
    <w:rsid w:val="00B714E5"/>
    <w:rPr>
      <w:rFonts w:ascii="Tahoma" w:hAnsi="Tahoma" w:cs="Tahoma"/>
      <w:sz w:val="16"/>
      <w:szCs w:val="16"/>
      <w:lang w:val="es-ES" w:eastAsia="es-ES"/>
    </w:rPr>
  </w:style>
  <w:style w:type="paragraph" w:styleId="TDC3">
    <w:name w:val="toc 3"/>
    <w:basedOn w:val="Normal"/>
    <w:next w:val="Normal"/>
    <w:autoRedefine/>
    <w:uiPriority w:val="39"/>
    <w:rsid w:val="00B00546"/>
    <w:pPr>
      <w:ind w:left="440"/>
      <w:jc w:val="left"/>
    </w:pPr>
    <w:rPr>
      <w:sz w:val="20"/>
    </w:rPr>
  </w:style>
  <w:style w:type="paragraph" w:styleId="NormalWeb">
    <w:name w:val="Normal (Web)"/>
    <w:basedOn w:val="Normal"/>
    <w:uiPriority w:val="99"/>
    <w:unhideWhenUsed/>
    <w:rsid w:val="00F53451"/>
    <w:pPr>
      <w:spacing w:before="100" w:beforeAutospacing="1" w:after="100" w:afterAutospacing="1"/>
    </w:pPr>
    <w:rPr>
      <w:sz w:val="24"/>
      <w:szCs w:val="24"/>
      <w:lang w:val="es-CO" w:eastAsia="es-CO"/>
    </w:rPr>
  </w:style>
  <w:style w:type="paragraph" w:styleId="Ttulo">
    <w:name w:val="Title"/>
    <w:basedOn w:val="Normal"/>
    <w:next w:val="Normal"/>
    <w:link w:val="TtuloCar"/>
    <w:qFormat/>
    <w:rsid w:val="00835B48"/>
    <w:pPr>
      <w:spacing w:before="240" w:after="60"/>
      <w:jc w:val="center"/>
      <w:outlineLvl w:val="0"/>
    </w:pPr>
    <w:rPr>
      <w:b/>
      <w:bCs/>
      <w:kern w:val="28"/>
      <w:sz w:val="24"/>
      <w:szCs w:val="32"/>
    </w:rPr>
  </w:style>
  <w:style w:type="character" w:customStyle="1" w:styleId="TtuloCar">
    <w:name w:val="Título Car"/>
    <w:link w:val="Ttulo"/>
    <w:rsid w:val="00835B48"/>
    <w:rPr>
      <w:rFonts w:ascii="Arial" w:hAnsi="Arial"/>
      <w:b/>
      <w:bCs/>
      <w:kern w:val="28"/>
      <w:sz w:val="24"/>
      <w:szCs w:val="32"/>
      <w:lang w:val="es-ES" w:eastAsia="es-ES"/>
    </w:rPr>
  </w:style>
  <w:style w:type="paragraph" w:customStyle="1" w:styleId="EstiloIzquierda03">
    <w:name w:val="Estilo Izquierda:  0.3&quot;"/>
    <w:basedOn w:val="Normal"/>
    <w:rsid w:val="005A4168"/>
    <w:pPr>
      <w:ind w:left="432"/>
    </w:pPr>
  </w:style>
  <w:style w:type="table" w:styleId="Tablaconcuadrcula">
    <w:name w:val="Table Grid"/>
    <w:basedOn w:val="Tablanormal"/>
    <w:rsid w:val="00C468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rsid w:val="00577C1A"/>
    <w:pPr>
      <w:ind w:left="283" w:hanging="283"/>
      <w:contextualSpacing/>
    </w:pPr>
  </w:style>
  <w:style w:type="paragraph" w:styleId="Listaconvietas2">
    <w:name w:val="List Bullet 2"/>
    <w:basedOn w:val="Normal"/>
    <w:rsid w:val="00577C1A"/>
    <w:pPr>
      <w:numPr>
        <w:numId w:val="12"/>
      </w:numPr>
      <w:contextualSpacing/>
    </w:pPr>
  </w:style>
  <w:style w:type="paragraph" w:styleId="TDC2">
    <w:name w:val="toc 2"/>
    <w:basedOn w:val="Normal"/>
    <w:next w:val="Normal"/>
    <w:autoRedefine/>
    <w:uiPriority w:val="39"/>
    <w:rsid w:val="00B00546"/>
    <w:pPr>
      <w:ind w:left="220"/>
      <w:jc w:val="left"/>
    </w:pPr>
    <w:rPr>
      <w:i/>
      <w:iCs/>
      <w:sz w:val="20"/>
    </w:rPr>
  </w:style>
  <w:style w:type="paragraph" w:styleId="Prrafodelista">
    <w:name w:val="List Paragraph"/>
    <w:basedOn w:val="Normal"/>
    <w:uiPriority w:val="34"/>
    <w:qFormat/>
    <w:rsid w:val="008E4D85"/>
    <w:pPr>
      <w:ind w:left="720"/>
      <w:contextualSpacing/>
    </w:pPr>
  </w:style>
  <w:style w:type="paragraph" w:styleId="TDC4">
    <w:name w:val="toc 4"/>
    <w:basedOn w:val="Normal"/>
    <w:next w:val="Normal"/>
    <w:autoRedefine/>
    <w:rsid w:val="00B00546"/>
    <w:pPr>
      <w:ind w:left="660"/>
      <w:jc w:val="left"/>
    </w:pPr>
    <w:rPr>
      <w:sz w:val="20"/>
    </w:rPr>
  </w:style>
  <w:style w:type="paragraph" w:styleId="TDC5">
    <w:name w:val="toc 5"/>
    <w:basedOn w:val="Normal"/>
    <w:next w:val="Normal"/>
    <w:autoRedefine/>
    <w:rsid w:val="00B00546"/>
    <w:pPr>
      <w:ind w:left="880"/>
      <w:jc w:val="left"/>
    </w:pPr>
    <w:rPr>
      <w:rFonts w:asciiTheme="minorHAnsi" w:hAnsiTheme="minorHAnsi"/>
      <w:sz w:val="20"/>
    </w:rPr>
  </w:style>
  <w:style w:type="paragraph" w:styleId="TDC6">
    <w:name w:val="toc 6"/>
    <w:basedOn w:val="Normal"/>
    <w:next w:val="Normal"/>
    <w:autoRedefine/>
    <w:rsid w:val="00B00546"/>
    <w:pPr>
      <w:ind w:left="1100"/>
      <w:jc w:val="left"/>
    </w:pPr>
    <w:rPr>
      <w:rFonts w:asciiTheme="minorHAnsi" w:hAnsiTheme="minorHAnsi"/>
      <w:sz w:val="20"/>
    </w:rPr>
  </w:style>
  <w:style w:type="paragraph" w:styleId="TDC7">
    <w:name w:val="toc 7"/>
    <w:basedOn w:val="Normal"/>
    <w:next w:val="Normal"/>
    <w:autoRedefine/>
    <w:rsid w:val="00B00546"/>
    <w:pPr>
      <w:ind w:left="1320"/>
      <w:jc w:val="left"/>
    </w:pPr>
    <w:rPr>
      <w:rFonts w:asciiTheme="minorHAnsi" w:hAnsiTheme="minorHAnsi"/>
      <w:sz w:val="20"/>
    </w:rPr>
  </w:style>
  <w:style w:type="paragraph" w:styleId="TDC8">
    <w:name w:val="toc 8"/>
    <w:basedOn w:val="Normal"/>
    <w:next w:val="Normal"/>
    <w:autoRedefine/>
    <w:rsid w:val="00B00546"/>
    <w:pPr>
      <w:ind w:left="1540"/>
      <w:jc w:val="left"/>
    </w:pPr>
    <w:rPr>
      <w:rFonts w:asciiTheme="minorHAnsi" w:hAnsiTheme="minorHAnsi"/>
      <w:sz w:val="20"/>
    </w:rPr>
  </w:style>
  <w:style w:type="paragraph" w:styleId="TDC9">
    <w:name w:val="toc 9"/>
    <w:basedOn w:val="Normal"/>
    <w:next w:val="Normal"/>
    <w:autoRedefine/>
    <w:rsid w:val="00B00546"/>
    <w:pPr>
      <w:ind w:left="1760"/>
      <w:jc w:val="left"/>
    </w:pPr>
    <w:rPr>
      <w:rFonts w:asciiTheme="minorHAnsi" w:hAnsiTheme="minorHAnsi"/>
      <w:sz w:val="20"/>
    </w:rPr>
  </w:style>
  <w:style w:type="character" w:customStyle="1" w:styleId="PiedepginaCar">
    <w:name w:val="Pie de página Car"/>
    <w:basedOn w:val="Fuentedeprrafopredeter"/>
    <w:link w:val="Piedepgina"/>
    <w:rsid w:val="00FC6926"/>
    <w:rPr>
      <w:rFonts w:ascii="Arial" w:hAnsi="Arial"/>
      <w:sz w:val="22"/>
      <w:lang w:val="es-ES" w:eastAsia="es-ES"/>
    </w:rPr>
  </w:style>
  <w:style w:type="character" w:customStyle="1" w:styleId="TextoindependienteCar">
    <w:name w:val="Texto independiente Car"/>
    <w:basedOn w:val="Fuentedeprrafopredeter"/>
    <w:link w:val="Textoindependiente"/>
    <w:rsid w:val="00FC6926"/>
    <w:rPr>
      <w:rFonts w:ascii="Futura Md BT" w:hAnsi="Futura Md BT"/>
      <w:sz w:val="24"/>
      <w:lang w:val="es-ES" w:eastAsia="es-ES"/>
    </w:rPr>
  </w:style>
  <w:style w:type="paragraph" w:customStyle="1" w:styleId="ecxmsonormal">
    <w:name w:val="ecxmsonormal"/>
    <w:basedOn w:val="Normal"/>
    <w:rsid w:val="00D12E57"/>
    <w:pPr>
      <w:spacing w:after="324"/>
      <w:jc w:val="left"/>
    </w:pPr>
    <w:rPr>
      <w:rFonts w:ascii="Times New Roman" w:hAnsi="Times New Roman"/>
      <w:sz w:val="24"/>
      <w:szCs w:val="24"/>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670942">
      <w:bodyDiv w:val="1"/>
      <w:marLeft w:val="0"/>
      <w:marRight w:val="0"/>
      <w:marTop w:val="0"/>
      <w:marBottom w:val="0"/>
      <w:divBdr>
        <w:top w:val="none" w:sz="0" w:space="0" w:color="auto"/>
        <w:left w:val="none" w:sz="0" w:space="0" w:color="auto"/>
        <w:bottom w:val="none" w:sz="0" w:space="0" w:color="auto"/>
        <w:right w:val="none" w:sz="0" w:space="0" w:color="auto"/>
      </w:divBdr>
    </w:div>
    <w:div w:id="955332789">
      <w:bodyDiv w:val="1"/>
      <w:marLeft w:val="0"/>
      <w:marRight w:val="0"/>
      <w:marTop w:val="0"/>
      <w:marBottom w:val="0"/>
      <w:divBdr>
        <w:top w:val="none" w:sz="0" w:space="0" w:color="auto"/>
        <w:left w:val="none" w:sz="0" w:space="0" w:color="auto"/>
        <w:bottom w:val="none" w:sz="0" w:space="0" w:color="auto"/>
        <w:right w:val="none" w:sz="0" w:space="0" w:color="auto"/>
      </w:divBdr>
    </w:div>
    <w:div w:id="1137603985">
      <w:bodyDiv w:val="1"/>
      <w:marLeft w:val="0"/>
      <w:marRight w:val="0"/>
      <w:marTop w:val="0"/>
      <w:marBottom w:val="0"/>
      <w:divBdr>
        <w:top w:val="none" w:sz="0" w:space="0" w:color="auto"/>
        <w:left w:val="none" w:sz="0" w:space="0" w:color="auto"/>
        <w:bottom w:val="none" w:sz="0" w:space="0" w:color="auto"/>
        <w:right w:val="none" w:sz="0" w:space="0" w:color="auto"/>
      </w:divBdr>
    </w:div>
    <w:div w:id="1289513159">
      <w:bodyDiv w:val="1"/>
      <w:marLeft w:val="0"/>
      <w:marRight w:val="0"/>
      <w:marTop w:val="0"/>
      <w:marBottom w:val="0"/>
      <w:divBdr>
        <w:top w:val="none" w:sz="0" w:space="0" w:color="auto"/>
        <w:left w:val="none" w:sz="0" w:space="0" w:color="auto"/>
        <w:bottom w:val="none" w:sz="0" w:space="0" w:color="auto"/>
        <w:right w:val="none" w:sz="0" w:space="0" w:color="auto"/>
      </w:divBdr>
    </w:div>
    <w:div w:id="1766222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tmp"/></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10F659-4C48-4855-A14F-E71A063B7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1016</Words>
  <Characters>5591</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carlosfcampos</dc:creator>
  <dc:description>30-12-2012 "Modificación del capitulo 8 para incluir las responsabilidades del Equipo Asesor.</dc:description>
  <cp:lastModifiedBy>Interop</cp:lastModifiedBy>
  <cp:revision>2</cp:revision>
  <cp:lastPrinted>2015-06-09T17:15:00Z</cp:lastPrinted>
  <dcterms:created xsi:type="dcterms:W3CDTF">2020-07-07T18:33:00Z</dcterms:created>
  <dcterms:modified xsi:type="dcterms:W3CDTF">2020-07-07T18:33:00Z</dcterms:modified>
</cp:coreProperties>
</file>