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4FD64" w14:textId="7358C300" w:rsidR="00A3259A" w:rsidRPr="007C429F" w:rsidRDefault="00A3259A" w:rsidP="00A978B9">
      <w:pPr>
        <w:ind w:left="709" w:right="474" w:hanging="709"/>
        <w:jc w:val="center"/>
        <w:rPr>
          <w:b/>
        </w:rPr>
      </w:pPr>
      <w:r w:rsidRPr="007C429F">
        <w:rPr>
          <w:b/>
        </w:rPr>
        <w:t xml:space="preserve"> </w:t>
      </w:r>
    </w:p>
    <w:p w14:paraId="02E9DB32" w14:textId="2F3DD5EE" w:rsidR="00A3259A" w:rsidRPr="007C429F" w:rsidRDefault="0038412A" w:rsidP="00B21212">
      <w:pPr>
        <w:jc w:val="center"/>
        <w:rPr>
          <w:b/>
        </w:rPr>
      </w:pPr>
      <w:r w:rsidRPr="007C429F">
        <w:rPr>
          <w:b/>
          <w:noProof/>
          <w:lang w:eastAsia="es-CO"/>
        </w:rPr>
        <w:drawing>
          <wp:anchor distT="0" distB="0" distL="114300" distR="114300" simplePos="0" relativeHeight="251654144" behindDoc="0" locked="0" layoutInCell="0" allowOverlap="1" wp14:anchorId="7DA6148E" wp14:editId="06DA901B">
            <wp:simplePos x="0" y="0"/>
            <wp:positionH relativeFrom="margin">
              <wp:align>center</wp:align>
            </wp:positionH>
            <wp:positionV relativeFrom="paragraph">
              <wp:posOffset>157480</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ACCED" w14:textId="77777777" w:rsidR="00A3259A" w:rsidRPr="007C429F" w:rsidRDefault="00A3259A" w:rsidP="00B21212">
      <w:pPr>
        <w:jc w:val="center"/>
        <w:rPr>
          <w:b/>
        </w:rPr>
      </w:pPr>
    </w:p>
    <w:p w14:paraId="47E4900B" w14:textId="77777777" w:rsidR="00C32E78" w:rsidRPr="007C429F" w:rsidRDefault="00C32E78" w:rsidP="00B21212">
      <w:pPr>
        <w:jc w:val="center"/>
        <w:rPr>
          <w:b/>
        </w:rPr>
      </w:pPr>
    </w:p>
    <w:p w14:paraId="2676CEB7" w14:textId="77777777" w:rsidR="00C32E78" w:rsidRPr="007C429F" w:rsidRDefault="00C32E78" w:rsidP="00B21212">
      <w:pPr>
        <w:jc w:val="center"/>
        <w:rPr>
          <w:b/>
        </w:rPr>
      </w:pPr>
    </w:p>
    <w:p w14:paraId="36E4F85B" w14:textId="36481608" w:rsidR="00A3259A" w:rsidRPr="007C429F" w:rsidRDefault="006115F1" w:rsidP="00B21212">
      <w:pPr>
        <w:jc w:val="center"/>
        <w:rPr>
          <w:b/>
          <w:color w:val="auto"/>
        </w:rPr>
      </w:pPr>
      <w:r>
        <w:rPr>
          <w:b/>
          <w:color w:val="auto"/>
        </w:rPr>
        <w:t xml:space="preserve">SELECCIÓN ABREVIADA DE MENOR </w:t>
      </w:r>
      <w:proofErr w:type="spellStart"/>
      <w:r>
        <w:rPr>
          <w:b/>
          <w:color w:val="auto"/>
        </w:rPr>
        <w:t>CUANTIA</w:t>
      </w:r>
      <w:proofErr w:type="spellEnd"/>
      <w:r w:rsidR="008063A4">
        <w:rPr>
          <w:b/>
          <w:color w:val="auto"/>
        </w:rPr>
        <w:t xml:space="preserve"> OBRA</w:t>
      </w:r>
      <w:r>
        <w:rPr>
          <w:b/>
          <w:color w:val="auto"/>
        </w:rPr>
        <w:t xml:space="preserve"> </w:t>
      </w:r>
      <w:r w:rsidR="00021CE4" w:rsidRPr="007C429F">
        <w:rPr>
          <w:b/>
          <w:color w:val="auto"/>
        </w:rPr>
        <w:t>No. IDU-</w:t>
      </w:r>
      <w:r>
        <w:rPr>
          <w:b/>
          <w:color w:val="auto"/>
        </w:rPr>
        <w:t>SAMC</w:t>
      </w:r>
      <w:r w:rsidR="00021CE4" w:rsidRPr="007C429F">
        <w:rPr>
          <w:b/>
          <w:color w:val="auto"/>
        </w:rPr>
        <w:t>-</w:t>
      </w:r>
      <w:r w:rsidR="00021CE4" w:rsidRPr="007C429F">
        <w:rPr>
          <w:b/>
          <w:color w:val="auto"/>
          <w:highlight w:val="yellow"/>
        </w:rPr>
        <w:t>XXX-XXXX-</w:t>
      </w:r>
      <w:r w:rsidR="00021CE4" w:rsidRPr="007C429F">
        <w:rPr>
          <w:b/>
          <w:color w:val="auto"/>
        </w:rPr>
        <w:t>2018</w:t>
      </w:r>
    </w:p>
    <w:p w14:paraId="0918858A" w14:textId="77777777" w:rsidR="000109B2" w:rsidRPr="007C429F" w:rsidRDefault="000109B2" w:rsidP="00B21212">
      <w:pPr>
        <w:jc w:val="center"/>
        <w:rPr>
          <w:b/>
          <w:color w:val="auto"/>
        </w:rPr>
      </w:pPr>
    </w:p>
    <w:p w14:paraId="0CC7C7BE" w14:textId="77777777" w:rsidR="00C32E78" w:rsidRPr="007C429F" w:rsidRDefault="00C32E78" w:rsidP="00B21212">
      <w:pPr>
        <w:jc w:val="center"/>
        <w:rPr>
          <w:b/>
          <w:color w:val="auto"/>
        </w:rPr>
      </w:pPr>
    </w:p>
    <w:p w14:paraId="674677DF" w14:textId="5CD0531B" w:rsidR="000109B2" w:rsidRPr="007C429F" w:rsidRDefault="00021CE4" w:rsidP="00B21212">
      <w:pPr>
        <w:jc w:val="center"/>
        <w:rPr>
          <w:b/>
          <w:color w:val="auto"/>
        </w:rPr>
      </w:pPr>
      <w:proofErr w:type="spellStart"/>
      <w:proofErr w:type="gramStart"/>
      <w:r w:rsidRPr="007C429F">
        <w:rPr>
          <w:b/>
          <w:color w:val="auto"/>
          <w:highlight w:val="yellow"/>
        </w:rPr>
        <w:t>XXXXXXXXXXXXXXXXXXXXXXXXXX</w:t>
      </w:r>
      <w:proofErr w:type="spellEnd"/>
      <w:r w:rsidRPr="007C429F">
        <w:rPr>
          <w:b/>
          <w:color w:val="auto"/>
          <w:highlight w:val="yellow"/>
        </w:rPr>
        <w:t>(</w:t>
      </w:r>
      <w:proofErr w:type="gramEnd"/>
      <w:r w:rsidRPr="007C429F">
        <w:rPr>
          <w:b/>
          <w:color w:val="auto"/>
          <w:highlight w:val="yellow"/>
        </w:rPr>
        <w:t>OBJETO)</w:t>
      </w:r>
      <w:proofErr w:type="spellStart"/>
      <w:r w:rsidRPr="007C429F">
        <w:rPr>
          <w:b/>
          <w:color w:val="auto"/>
          <w:highlight w:val="yellow"/>
        </w:rPr>
        <w:t>XXXXXXXXXXXXXXXXXXXXXXXXXXXX</w:t>
      </w:r>
      <w:proofErr w:type="spellEnd"/>
    </w:p>
    <w:p w14:paraId="15719A87" w14:textId="77777777" w:rsidR="00A3259A" w:rsidRPr="007C429F" w:rsidRDefault="00A3259A" w:rsidP="00B21212">
      <w:pPr>
        <w:jc w:val="center"/>
        <w:rPr>
          <w:b/>
        </w:rPr>
      </w:pPr>
    </w:p>
    <w:p w14:paraId="4241F1D4" w14:textId="77777777" w:rsidR="00C32E78" w:rsidRPr="007C429F" w:rsidRDefault="00C32E78" w:rsidP="00B21212">
      <w:pPr>
        <w:jc w:val="center"/>
        <w:rPr>
          <w:b/>
        </w:rPr>
      </w:pPr>
    </w:p>
    <w:p w14:paraId="76E7221C" w14:textId="038539EA" w:rsidR="000109B2" w:rsidRPr="007C429F" w:rsidRDefault="00DE32E7" w:rsidP="00B21212">
      <w:pPr>
        <w:jc w:val="center"/>
        <w:rPr>
          <w:b/>
        </w:rPr>
      </w:pPr>
      <w:r w:rsidRPr="00CA7171">
        <w:rPr>
          <w:b/>
          <w:shd w:val="clear" w:color="auto" w:fill="FFFF00"/>
        </w:rPr>
        <w:t>PROYECTO DE</w:t>
      </w:r>
      <w:r>
        <w:rPr>
          <w:b/>
        </w:rPr>
        <w:t xml:space="preserve"> </w:t>
      </w:r>
      <w:r w:rsidR="00A3259A" w:rsidRPr="007C429F">
        <w:rPr>
          <w:b/>
        </w:rPr>
        <w:t>PLIEGO DE CONDICIONES</w:t>
      </w:r>
      <w:r w:rsidR="000109B2" w:rsidRPr="007C429F">
        <w:rPr>
          <w:b/>
        </w:rPr>
        <w:t>.</w:t>
      </w:r>
    </w:p>
    <w:p w14:paraId="1C14930C" w14:textId="77777777" w:rsidR="00011D9D" w:rsidRPr="007C429F" w:rsidRDefault="00011D9D" w:rsidP="00B21212">
      <w:pPr>
        <w:jc w:val="center"/>
        <w:rPr>
          <w:b/>
        </w:rPr>
      </w:pPr>
    </w:p>
    <w:p w14:paraId="5C59E509" w14:textId="77777777" w:rsidR="00C32E78" w:rsidRPr="007C429F" w:rsidRDefault="00C32E78" w:rsidP="00B21212">
      <w:pPr>
        <w:jc w:val="center"/>
        <w:rPr>
          <w:b/>
        </w:rPr>
      </w:pPr>
    </w:p>
    <w:p w14:paraId="7FB47484" w14:textId="77777777" w:rsidR="00C32E78" w:rsidRPr="007C429F" w:rsidRDefault="00C32E78" w:rsidP="00B21212">
      <w:pPr>
        <w:jc w:val="center"/>
        <w:rPr>
          <w:b/>
        </w:rPr>
      </w:pPr>
    </w:p>
    <w:p w14:paraId="48E6DB85" w14:textId="77777777" w:rsidR="00C32E78" w:rsidRPr="007C429F" w:rsidRDefault="00C32E78" w:rsidP="00B21212">
      <w:pPr>
        <w:jc w:val="center"/>
        <w:rPr>
          <w:b/>
        </w:rPr>
      </w:pPr>
    </w:p>
    <w:p w14:paraId="5B8068FD" w14:textId="77777777" w:rsidR="00243BD2" w:rsidRPr="007C429F" w:rsidRDefault="00243BD2" w:rsidP="00B21212">
      <w:pPr>
        <w:jc w:val="center"/>
        <w:rPr>
          <w:b/>
        </w:rPr>
      </w:pPr>
    </w:p>
    <w:p w14:paraId="68488C6C" w14:textId="77777777" w:rsidR="00011D9D" w:rsidRPr="007C429F" w:rsidRDefault="00011D9D" w:rsidP="00B21212">
      <w:pPr>
        <w:jc w:val="center"/>
        <w:rPr>
          <w:b/>
        </w:rPr>
      </w:pPr>
      <w:r w:rsidRPr="007C429F">
        <w:rPr>
          <w:b/>
        </w:rPr>
        <w:t>CONDICIONES ESPECÍFICAS DE CONTRATACIÓN.</w:t>
      </w:r>
    </w:p>
    <w:p w14:paraId="3B92D8DF" w14:textId="77777777" w:rsidR="00210FE9" w:rsidRDefault="00210FE9" w:rsidP="00210FE9">
      <w:pPr>
        <w:suppressAutoHyphens/>
        <w:rPr>
          <w:b/>
          <w:color w:val="000080"/>
        </w:rPr>
      </w:pPr>
    </w:p>
    <w:p w14:paraId="7F12CACF" w14:textId="77777777" w:rsidR="00547558" w:rsidRDefault="00547558" w:rsidP="00210FE9">
      <w:pPr>
        <w:suppressAutoHyphens/>
        <w:rPr>
          <w:b/>
          <w:color w:val="000080"/>
        </w:rPr>
      </w:pPr>
    </w:p>
    <w:p w14:paraId="0B96B549" w14:textId="77777777" w:rsidR="00210FE9" w:rsidRDefault="00210FE9" w:rsidP="00210FE9">
      <w:pPr>
        <w:suppressAutoHyphens/>
        <w:rPr>
          <w:b/>
          <w:color w:val="000080"/>
        </w:rPr>
      </w:pPr>
    </w:p>
    <w:p w14:paraId="0DADBC50" w14:textId="77777777" w:rsidR="00211809" w:rsidRPr="0008139F" w:rsidRDefault="00211809" w:rsidP="00211809">
      <w:pPr>
        <w:shd w:val="clear" w:color="auto" w:fill="D9D9D9"/>
        <w:rPr>
          <w:ins w:id="0" w:author="Juan Gabriel Mendez Cortes" w:date="2018-08-13T14:35:00Z"/>
          <w:b/>
          <w:color w:val="auto"/>
          <w:spacing w:val="-2"/>
        </w:rPr>
      </w:pPr>
      <w:r>
        <w:rPr>
          <w:b/>
          <w:color w:val="auto"/>
          <w:spacing w:val="-2"/>
        </w:rPr>
        <w:t xml:space="preserve">ESTE PROYECTO DE </w:t>
      </w:r>
      <w:r>
        <w:rPr>
          <w:b/>
          <w:caps/>
          <w:color w:val="auto"/>
          <w:spacing w:val="-2"/>
        </w:rPr>
        <w:t xml:space="preserve">PLIEGO DE CONDICIONES </w:t>
      </w:r>
      <w:r>
        <w:rPr>
          <w:b/>
          <w:color w:val="auto"/>
          <w:spacing w:val="-2"/>
        </w:rPr>
        <w:t xml:space="preserve">SE PUBLICA EN SECOP I O II DURANTE EL TÉRMINO </w:t>
      </w:r>
      <w:r w:rsidRPr="00555947">
        <w:rPr>
          <w:b/>
          <w:color w:val="auto"/>
          <w:spacing w:val="-2"/>
        </w:rPr>
        <w:t xml:space="preserve">DE </w:t>
      </w:r>
      <w:r>
        <w:rPr>
          <w:b/>
          <w:color w:val="auto"/>
          <w:spacing w:val="-2"/>
        </w:rPr>
        <w:t>5</w:t>
      </w:r>
      <w:r w:rsidRPr="00555947">
        <w:rPr>
          <w:b/>
          <w:color w:val="auto"/>
          <w:spacing w:val="-2"/>
        </w:rPr>
        <w:t xml:space="preserve"> DÍAS HÁBILES</w:t>
      </w:r>
      <w:r w:rsidRPr="007D6837">
        <w:rPr>
          <w:b/>
          <w:color w:val="auto"/>
          <w:spacing w:val="-2"/>
        </w:rPr>
        <w:t xml:space="preserve"> COMPRENDIDOS</w:t>
      </w:r>
      <w:r>
        <w:rPr>
          <w:b/>
          <w:color w:val="auto"/>
          <w:spacing w:val="-2"/>
        </w:rPr>
        <w:t xml:space="preserve"> ENTRE EL </w:t>
      </w:r>
      <w:r>
        <w:rPr>
          <w:b/>
          <w:color w:val="auto"/>
          <w:spacing w:val="-2"/>
          <w:highlight w:val="yellow"/>
        </w:rPr>
        <w:t>XX</w:t>
      </w:r>
      <w:r>
        <w:rPr>
          <w:b/>
          <w:color w:val="auto"/>
          <w:spacing w:val="-2"/>
        </w:rPr>
        <w:t xml:space="preserve"> Y EL </w:t>
      </w:r>
      <w:r>
        <w:rPr>
          <w:b/>
          <w:color w:val="auto"/>
          <w:spacing w:val="-2"/>
          <w:highlight w:val="yellow"/>
        </w:rPr>
        <w:t>XX</w:t>
      </w:r>
      <w:r>
        <w:rPr>
          <w:b/>
          <w:color w:val="auto"/>
          <w:spacing w:val="-2"/>
        </w:rPr>
        <w:t xml:space="preserve"> DE </w:t>
      </w:r>
      <w:proofErr w:type="spellStart"/>
      <w:r>
        <w:rPr>
          <w:b/>
          <w:color w:val="auto"/>
          <w:spacing w:val="-2"/>
          <w:highlight w:val="yellow"/>
        </w:rPr>
        <w:t>XXXXXXXXXX</w:t>
      </w:r>
      <w:proofErr w:type="spellEnd"/>
      <w:r>
        <w:rPr>
          <w:b/>
          <w:color w:val="auto"/>
          <w:spacing w:val="-2"/>
        </w:rPr>
        <w:t xml:space="preserve"> DE </w:t>
      </w:r>
      <w:proofErr w:type="spellStart"/>
      <w:r>
        <w:rPr>
          <w:b/>
          <w:color w:val="auto"/>
          <w:spacing w:val="-2"/>
          <w:highlight w:val="yellow"/>
        </w:rPr>
        <w:t>XXXX</w:t>
      </w:r>
      <w:proofErr w:type="spellEnd"/>
      <w:r>
        <w:rPr>
          <w:b/>
          <w:color w:val="auto"/>
          <w:spacing w:val="-2"/>
        </w:rPr>
        <w:t xml:space="preserve">, TÉRMINO DURANTE EL CUAL QUIEN ESTÉ INTERESADO Y LAS VEEDURÍAS CIUDADANAS PODRÁN FORMULAR OBSERVACIONES A SU CONTENIDO, DE CONFORMIDAD CON LO ESTABLECIDO </w:t>
      </w:r>
      <w:r w:rsidRPr="007D6837">
        <w:rPr>
          <w:b/>
          <w:color w:val="auto"/>
          <w:spacing w:val="-2"/>
        </w:rPr>
        <w:t xml:space="preserve">EN EL ARTÍCULO 8º DE </w:t>
      </w:r>
      <w:r>
        <w:rPr>
          <w:b/>
          <w:color w:val="auto"/>
          <w:spacing w:val="-2"/>
        </w:rPr>
        <w:t>LA</w:t>
      </w:r>
      <w:r w:rsidRPr="007D6837">
        <w:rPr>
          <w:b/>
          <w:color w:val="auto"/>
          <w:spacing w:val="-2"/>
        </w:rPr>
        <w:t xml:space="preserve"> LEY 1150 DE </w:t>
      </w:r>
      <w:r w:rsidRPr="00800D38">
        <w:rPr>
          <w:b/>
          <w:color w:val="auto"/>
          <w:spacing w:val="-2"/>
        </w:rPr>
        <w:t xml:space="preserve">2007 </w:t>
      </w:r>
      <w:r>
        <w:rPr>
          <w:b/>
          <w:color w:val="auto"/>
          <w:spacing w:val="-2"/>
        </w:rPr>
        <w:t xml:space="preserve">Y ARTICULO </w:t>
      </w:r>
      <w:r w:rsidRPr="00CC257B">
        <w:rPr>
          <w:b/>
          <w:color w:val="auto"/>
          <w:spacing w:val="-2"/>
        </w:rPr>
        <w:t>2.2.1.1.2.1.4.</w:t>
      </w:r>
      <w:r>
        <w:rPr>
          <w:b/>
          <w:color w:val="auto"/>
          <w:spacing w:val="-2"/>
        </w:rPr>
        <w:t xml:space="preserve"> DEL DECRETO 1082 DE 2015. </w:t>
      </w:r>
      <w:r w:rsidRPr="00A2651F">
        <w:rPr>
          <w:b/>
          <w:color w:val="auto"/>
          <w:spacing w:val="-2"/>
        </w:rPr>
        <w:t xml:space="preserve">LAS OBSERVACIONES PODRÁN </w:t>
      </w:r>
      <w:proofErr w:type="spellStart"/>
      <w:r w:rsidRPr="00A2651F">
        <w:rPr>
          <w:b/>
          <w:color w:val="auto"/>
          <w:spacing w:val="-2"/>
        </w:rPr>
        <w:t>PRESENTARSE</w:t>
      </w:r>
      <w:del w:id="1" w:author="Juan Gabriel Mendez Cortes" w:date="2018-08-13T14:35:00Z">
        <w:r w:rsidRPr="00A2651F" w:rsidDel="00EB4FB2">
          <w:rPr>
            <w:b/>
            <w:color w:val="auto"/>
            <w:spacing w:val="-2"/>
          </w:rPr>
          <w:delText xml:space="preserve"> </w:delText>
        </w:r>
      </w:del>
      <w:ins w:id="2" w:author="Juan Gabriel Mendez Cortes" w:date="2018-08-13T14:35:00Z">
        <w:r w:rsidRPr="008F0545">
          <w:rPr>
            <w:b/>
            <w:color w:val="auto"/>
            <w:spacing w:val="-2"/>
          </w:rPr>
          <w:t>POR</w:t>
        </w:r>
        <w:proofErr w:type="spellEnd"/>
        <w:r w:rsidRPr="008F0545">
          <w:rPr>
            <w:b/>
            <w:color w:val="auto"/>
            <w:spacing w:val="-2"/>
          </w:rPr>
          <w:t xml:space="preserve"> INTERNET</w:t>
        </w:r>
        <w:r w:rsidRPr="00330B16">
          <w:rPr>
            <w:rFonts w:ascii="Tahoma" w:hAnsi="Tahoma" w:cs="Tahoma"/>
            <w:b/>
            <w:color w:val="auto"/>
            <w:spacing w:val="-2"/>
          </w:rPr>
          <w:t xml:space="preserve"> (en el sitio </w:t>
        </w:r>
        <w:r>
          <w:fldChar w:fldCharType="begin"/>
        </w:r>
        <w:r>
          <w:instrText xml:space="preserve"> HYPERLINK "https://community.secop.gov.co/STS/Users/Login/Index" </w:instrText>
        </w:r>
        <w:r>
          <w:fldChar w:fldCharType="separate"/>
        </w:r>
        <w:r w:rsidRPr="00F67C42">
          <w:rPr>
            <w:rStyle w:val="Hipervnculo"/>
            <w:rFonts w:ascii="Tahoma" w:hAnsi="Tahoma" w:cs="Tahoma"/>
            <w:b/>
          </w:rPr>
          <w:t>https://community.secop.gov.co/STS/Users/Login/Index</w:t>
        </w:r>
        <w:r>
          <w:rPr>
            <w:rStyle w:val="Hipervnculo"/>
            <w:rFonts w:ascii="Tahoma" w:hAnsi="Tahoma" w:cs="Tahoma"/>
            <w:b/>
          </w:rPr>
          <w:fldChar w:fldCharType="end"/>
        </w:r>
        <w:r w:rsidRPr="00330B16">
          <w:rPr>
            <w:rFonts w:ascii="Tahoma" w:hAnsi="Tahoma" w:cs="Tahoma"/>
            <w:b/>
            <w:color w:val="auto"/>
            <w:spacing w:val="-2"/>
          </w:rPr>
          <w:t>)</w:t>
        </w:r>
        <w:r>
          <w:rPr>
            <w:rFonts w:ascii="Tahoma" w:hAnsi="Tahoma" w:cs="Tahoma"/>
            <w:b/>
            <w:color w:val="auto"/>
            <w:spacing w:val="-2"/>
          </w:rPr>
          <w:t xml:space="preserve">. </w:t>
        </w:r>
        <w:r w:rsidRPr="0008139F">
          <w:rPr>
            <w:b/>
            <w:color w:val="auto"/>
            <w:spacing w:val="-2"/>
          </w:rPr>
          <w:t xml:space="preserve">PARA PROCESOS ADELANTADOS BAJO EL SECOP I: LAS OBSERVACIONES PODRÁN PRESENTARSE MEDIANTE ESCRITO RADICADO EN EL IDU EN LA CALLE 22 No. 6 - 27, PRIMER PISO, OFICINA DE CORRESPONDENCIA, O AL CORREO ELECTRÓNICO </w:t>
        </w:r>
        <w:r>
          <w:fldChar w:fldCharType="begin"/>
        </w:r>
        <w:r>
          <w:instrText xml:space="preserve"> HYPERLINK "mailto:licitaciones@idu.gov.co" </w:instrText>
        </w:r>
        <w:r>
          <w:fldChar w:fldCharType="separate"/>
        </w:r>
        <w:r w:rsidRPr="0008139F">
          <w:rPr>
            <w:rStyle w:val="Hipervnculo"/>
          </w:rPr>
          <w:t>licitaciones@idu.gov.co</w:t>
        </w:r>
        <w:r>
          <w:rPr>
            <w:rStyle w:val="Hipervnculo"/>
          </w:rPr>
          <w:fldChar w:fldCharType="end"/>
        </w:r>
        <w:r w:rsidRPr="0008139F">
          <w:rPr>
            <w:color w:val="auto"/>
          </w:rPr>
          <w:t>.</w:t>
        </w:r>
      </w:ins>
    </w:p>
    <w:p w14:paraId="5D1E13D7" w14:textId="77777777" w:rsidR="00211809" w:rsidRPr="00A2651F" w:rsidDel="00EB4FB2" w:rsidRDefault="00211809" w:rsidP="00211809">
      <w:pPr>
        <w:shd w:val="clear" w:color="auto" w:fill="D9D9D9"/>
        <w:suppressAutoHyphens/>
        <w:rPr>
          <w:del w:id="3" w:author="Juan Gabriel Mendez Cortes" w:date="2018-08-13T14:35:00Z"/>
          <w:b/>
          <w:color w:val="auto"/>
          <w:spacing w:val="-2"/>
        </w:rPr>
      </w:pPr>
      <w:del w:id="4" w:author="Juan Gabriel Mendez Cortes" w:date="2018-08-13T14:35:00Z">
        <w:r w:rsidRPr="00194127" w:rsidDel="00EB4FB2">
          <w:rPr>
            <w:b/>
            <w:color w:val="auto"/>
            <w:spacing w:val="-2"/>
          </w:rPr>
          <w:delText>MEDIANTE ESCRITO RADICADO EN EL IDU EN LA CALLE 22 No. 6 - 27, PRIMER PISO, OFICINA DE CORRESPONDENCIA,</w:delText>
        </w:r>
        <w:r w:rsidDel="00EB4FB2">
          <w:rPr>
            <w:b/>
            <w:color w:val="auto"/>
            <w:spacing w:val="-2"/>
          </w:rPr>
          <w:delText xml:space="preserve"> O AL CORREO ELECTRÓNICO </w:delText>
        </w:r>
        <w:r w:rsidDel="00EB4FB2">
          <w:fldChar w:fldCharType="begin"/>
        </w:r>
        <w:r w:rsidDel="00EB4FB2">
          <w:delInstrText xml:space="preserve"> HYPERLINK "mailto:licitaciones@idu.gov.co" </w:delInstrText>
        </w:r>
        <w:r w:rsidDel="00EB4FB2">
          <w:fldChar w:fldCharType="separate"/>
        </w:r>
        <w:r w:rsidRPr="00ED1A4B" w:rsidDel="00EB4FB2">
          <w:rPr>
            <w:rStyle w:val="Hipervnculo"/>
          </w:rPr>
          <w:delText>licitaciones@idu.gov.co</w:delText>
        </w:r>
        <w:r w:rsidDel="00EB4FB2">
          <w:rPr>
            <w:rStyle w:val="Hipervnculo"/>
          </w:rPr>
          <w:fldChar w:fldCharType="end"/>
        </w:r>
        <w:r w:rsidRPr="00ED1A4B" w:rsidDel="00EB4FB2">
          <w:rPr>
            <w:color w:val="auto"/>
          </w:rPr>
          <w:delText>.</w:delText>
        </w:r>
      </w:del>
    </w:p>
    <w:p w14:paraId="65EC0395" w14:textId="77777777" w:rsidR="00211809" w:rsidRDefault="00211809" w:rsidP="00211809">
      <w:pPr>
        <w:shd w:val="clear" w:color="auto" w:fill="D9D9D9"/>
        <w:rPr>
          <w:b/>
          <w:color w:val="auto"/>
          <w:spacing w:val="-2"/>
        </w:rPr>
      </w:pPr>
    </w:p>
    <w:p w14:paraId="2A525B39" w14:textId="77777777" w:rsidR="00211809" w:rsidRDefault="00211809" w:rsidP="00211809">
      <w:pPr>
        <w:shd w:val="clear" w:color="auto" w:fill="D9D9D9"/>
        <w:suppressAutoHyphens/>
        <w:rPr>
          <w:b/>
          <w:color w:val="auto"/>
          <w:spacing w:val="-2"/>
        </w:rPr>
      </w:pPr>
      <w:r w:rsidRPr="00A2651F">
        <w:rPr>
          <w:b/>
          <w:color w:val="auto"/>
          <w:spacing w:val="-2"/>
        </w:rPr>
        <w:t>LA PUBLICACIÓN DE ESTE PROYECTO DE PLIEGO DE CONDICIONES NO GENERA OBLIGACIÓN PARA EL IDU DE DAR APERTURA AL PROCESO DE SELECCIÓN (INCISO 2</w:t>
      </w:r>
      <w:r>
        <w:rPr>
          <w:b/>
          <w:color w:val="auto"/>
          <w:spacing w:val="-2"/>
        </w:rPr>
        <w:t>, ARTÍCULO 8º, LEY 1150 DE 2007</w:t>
      </w:r>
      <w:r w:rsidRPr="00AA70C1">
        <w:rPr>
          <w:b/>
          <w:color w:val="auto"/>
          <w:spacing w:val="-2"/>
        </w:rPr>
        <w:t xml:space="preserve"> </w:t>
      </w:r>
      <w:r>
        <w:rPr>
          <w:b/>
          <w:color w:val="auto"/>
          <w:spacing w:val="-2"/>
        </w:rPr>
        <w:t>Y</w:t>
      </w:r>
      <w:r w:rsidRPr="00A2651F">
        <w:rPr>
          <w:b/>
          <w:color w:val="auto"/>
          <w:spacing w:val="-2"/>
        </w:rPr>
        <w:t xml:space="preserve"> </w:t>
      </w:r>
      <w:r w:rsidRPr="00800D38">
        <w:rPr>
          <w:b/>
          <w:color w:val="auto"/>
          <w:spacing w:val="-2"/>
        </w:rPr>
        <w:t>DE ACUERDO AL REGLAMENTO VIGENTE</w:t>
      </w:r>
      <w:r>
        <w:rPr>
          <w:b/>
          <w:color w:val="auto"/>
          <w:spacing w:val="-2"/>
        </w:rPr>
        <w:t>)</w:t>
      </w:r>
      <w:r w:rsidRPr="00A2651F">
        <w:rPr>
          <w:b/>
          <w:color w:val="auto"/>
          <w:spacing w:val="-2"/>
        </w:rPr>
        <w:t>. SI EL IDU RESUELVE ADELANTAR EL PROCESO, EL TEXTO DEFINITIVO PODRÁ</w:t>
      </w:r>
      <w:r w:rsidRPr="007D6837">
        <w:rPr>
          <w:b/>
          <w:color w:val="auto"/>
          <w:spacing w:val="-2"/>
        </w:rPr>
        <w:t xml:space="preserve"> SER</w:t>
      </w:r>
      <w:r>
        <w:rPr>
          <w:b/>
          <w:color w:val="auto"/>
          <w:spacing w:val="-2"/>
        </w:rPr>
        <w:t xml:space="preserve"> CONSULTADO A PARTIR DE LA FECHA DE APERTURA RESPECTIVA, EN LA PAGINAS WEB </w:t>
      </w:r>
      <w:hyperlink r:id="rId9" w:history="1">
        <w:r>
          <w:rPr>
            <w:rStyle w:val="Hipervnculo"/>
            <w:b/>
            <w:spacing w:val="-2"/>
          </w:rPr>
          <w:t>WWW.COLOMBIACOMPRA.GOV.CO</w:t>
        </w:r>
      </w:hyperlink>
      <w:r>
        <w:rPr>
          <w:b/>
          <w:color w:val="auto"/>
          <w:spacing w:val="-2"/>
        </w:rPr>
        <w:t xml:space="preserve"> O BIEN EN EL ÁREA DE CONSULTA DEL IDU, </w:t>
      </w:r>
      <w:r w:rsidRPr="004F3140">
        <w:rPr>
          <w:b/>
          <w:color w:val="auto"/>
          <w:spacing w:val="-2"/>
        </w:rPr>
        <w:t>UBICADA EN LA</w:t>
      </w:r>
      <w:r>
        <w:rPr>
          <w:b/>
          <w:color w:val="auto"/>
          <w:spacing w:val="-2"/>
        </w:rPr>
        <w:t xml:space="preserve"> CALLE 22 No. 6-27, PISO 8, EN HORARIO DE 7:00 AM A 4</w:t>
      </w:r>
      <w:r w:rsidRPr="00394010">
        <w:rPr>
          <w:b/>
          <w:color w:val="auto"/>
          <w:spacing w:val="-2"/>
        </w:rPr>
        <w:t>:30 PM,</w:t>
      </w:r>
      <w:r>
        <w:rPr>
          <w:b/>
          <w:color w:val="auto"/>
          <w:spacing w:val="-2"/>
        </w:rPr>
        <w:t xml:space="preserve"> DE LUNES A VIERNES.</w:t>
      </w:r>
    </w:p>
    <w:p w14:paraId="5AF60B4C" w14:textId="77777777" w:rsidR="00210FE9" w:rsidRDefault="00210FE9" w:rsidP="00210FE9">
      <w:pPr>
        <w:suppressAutoHyphens/>
        <w:rPr>
          <w:b/>
          <w:color w:val="000080"/>
        </w:rPr>
      </w:pPr>
    </w:p>
    <w:p w14:paraId="3AEF6F63" w14:textId="77777777" w:rsidR="00C32E78" w:rsidRPr="007C429F" w:rsidRDefault="00C32E78" w:rsidP="00B21212">
      <w:pPr>
        <w:jc w:val="center"/>
        <w:rPr>
          <w:b/>
        </w:rPr>
      </w:pPr>
    </w:p>
    <w:p w14:paraId="0E90F89E" w14:textId="77777777" w:rsidR="00C32E78" w:rsidRPr="007C429F" w:rsidRDefault="00C32E78" w:rsidP="00B21212">
      <w:pPr>
        <w:jc w:val="center"/>
        <w:rPr>
          <w:b/>
        </w:rPr>
      </w:pPr>
    </w:p>
    <w:p w14:paraId="5D0B957C" w14:textId="77777777" w:rsidR="00243BD2" w:rsidRPr="007C429F" w:rsidRDefault="00243BD2" w:rsidP="00B21212">
      <w:pPr>
        <w:jc w:val="center"/>
        <w:rPr>
          <w:b/>
        </w:rPr>
      </w:pPr>
    </w:p>
    <w:p w14:paraId="20729E0D" w14:textId="0CFF5247" w:rsidR="000109B2" w:rsidRPr="007C429F" w:rsidRDefault="000109B2" w:rsidP="00B21212">
      <w:pPr>
        <w:jc w:val="center"/>
        <w:rPr>
          <w:b/>
        </w:rPr>
      </w:pPr>
      <w:r w:rsidRPr="007C429F">
        <w:rPr>
          <w:b/>
        </w:rPr>
        <w:lastRenderedPageBreak/>
        <w:t xml:space="preserve">BOGOTÁ, </w:t>
      </w:r>
      <w:proofErr w:type="spellStart"/>
      <w:r w:rsidR="00021CE4" w:rsidRPr="007C429F">
        <w:rPr>
          <w:b/>
          <w:highlight w:val="yellow"/>
        </w:rPr>
        <w:t>XXXXXX</w:t>
      </w:r>
      <w:proofErr w:type="spellEnd"/>
      <w:r w:rsidR="00021CE4" w:rsidRPr="007C429F">
        <w:rPr>
          <w:b/>
        </w:rPr>
        <w:t xml:space="preserve"> </w:t>
      </w:r>
      <w:r w:rsidRPr="007C429F">
        <w:rPr>
          <w:b/>
        </w:rPr>
        <w:t>2018</w:t>
      </w:r>
    </w:p>
    <w:p w14:paraId="682610B1" w14:textId="77777777" w:rsidR="002A2238" w:rsidRPr="007C429F" w:rsidRDefault="002A2238" w:rsidP="00B21212">
      <w:pPr>
        <w:jc w:val="center"/>
        <w:rPr>
          <w:b/>
        </w:rPr>
      </w:pPr>
    </w:p>
    <w:p w14:paraId="175B4A71" w14:textId="77777777" w:rsidR="00C32E78" w:rsidRPr="007C429F" w:rsidRDefault="00C32E78" w:rsidP="00B21212">
      <w:pPr>
        <w:pStyle w:val="Prrafodelista"/>
        <w:ind w:left="1077"/>
        <w:jc w:val="center"/>
        <w:rPr>
          <w:b/>
        </w:rPr>
      </w:pPr>
      <w:bookmarkStart w:id="5" w:name="_Toc349642855"/>
      <w:bookmarkStart w:id="6" w:name="_Toc349655661"/>
      <w:bookmarkStart w:id="7" w:name="_Toc349656004"/>
      <w:bookmarkStart w:id="8" w:name="_Toc349656107"/>
      <w:bookmarkStart w:id="9" w:name="_Toc349658597"/>
      <w:bookmarkStart w:id="10" w:name="_Toc349663038"/>
      <w:bookmarkStart w:id="11" w:name="_Toc353192984"/>
      <w:bookmarkStart w:id="12" w:name="_Toc353194317"/>
      <w:bookmarkStart w:id="13" w:name="_Toc378950942"/>
      <w:bookmarkStart w:id="14" w:name="_Toc455762725"/>
      <w:bookmarkStart w:id="15" w:name="_Toc456862562"/>
      <w:bookmarkStart w:id="16" w:name="_Toc456862594"/>
      <w:bookmarkStart w:id="17" w:name="_Toc456862713"/>
    </w:p>
    <w:p w14:paraId="2443995C" w14:textId="77777777" w:rsidR="00C32E78" w:rsidRPr="007C429F" w:rsidRDefault="00C32E78" w:rsidP="00B21212">
      <w:pPr>
        <w:pStyle w:val="Prrafodelista"/>
        <w:ind w:left="1077"/>
        <w:jc w:val="center"/>
        <w:rPr>
          <w:b/>
        </w:rPr>
      </w:pPr>
    </w:p>
    <w:p w14:paraId="505F1CC3" w14:textId="77777777" w:rsidR="00C32E78" w:rsidRPr="007C429F" w:rsidRDefault="00C32E78" w:rsidP="00B21212">
      <w:pPr>
        <w:pStyle w:val="Prrafodelista"/>
        <w:ind w:left="1077"/>
        <w:jc w:val="center"/>
        <w:rPr>
          <w:b/>
        </w:rPr>
      </w:pPr>
    </w:p>
    <w:sdt>
      <w:sdtPr>
        <w:rPr>
          <w:rFonts w:ascii="Arial" w:eastAsia="Times New Roman" w:hAnsi="Arial" w:cs="Arial"/>
          <w:color w:val="000000"/>
          <w:sz w:val="20"/>
          <w:szCs w:val="20"/>
          <w:lang w:val="es-ES" w:eastAsia="es-ES"/>
        </w:rPr>
        <w:id w:val="-6369951"/>
        <w:docPartObj>
          <w:docPartGallery w:val="Table of Contents"/>
          <w:docPartUnique/>
        </w:docPartObj>
      </w:sdtPr>
      <w:sdtEndPr>
        <w:rPr>
          <w:b/>
          <w:bCs/>
        </w:rPr>
      </w:sdtEndPr>
      <w:sdtContent>
        <w:p w14:paraId="5AF273A6" w14:textId="25566E3D" w:rsidR="00C112FB" w:rsidRDefault="00C112FB">
          <w:pPr>
            <w:pStyle w:val="TtulodeTDC"/>
            <w:rPr>
              <w:lang w:val="es-ES"/>
            </w:rPr>
          </w:pPr>
          <w:r>
            <w:rPr>
              <w:lang w:val="es-ES"/>
            </w:rPr>
            <w:t>Contenido</w:t>
          </w:r>
        </w:p>
        <w:p w14:paraId="1CE4A656" w14:textId="77777777" w:rsidR="0038412A" w:rsidRPr="0038412A" w:rsidRDefault="0038412A" w:rsidP="0038412A">
          <w:pPr>
            <w:rPr>
              <w:lang w:val="es-ES" w:eastAsia="es-CO"/>
            </w:rPr>
          </w:pPr>
        </w:p>
        <w:p w14:paraId="1713B841" w14:textId="3D0D5674" w:rsidR="00020AD1" w:rsidRDefault="00F0550D">
          <w:pPr>
            <w:pStyle w:val="TDC1"/>
            <w:tabs>
              <w:tab w:val="right" w:leader="dot" w:pos="8828"/>
            </w:tabs>
            <w:rPr>
              <w:rFonts w:eastAsiaTheme="minorEastAsia" w:cstheme="minorBidi"/>
              <w:b w:val="0"/>
              <w:noProof/>
              <w:color w:val="auto"/>
              <w:sz w:val="22"/>
              <w:szCs w:val="22"/>
              <w:lang w:eastAsia="es-CO"/>
            </w:rPr>
          </w:pPr>
          <w:r>
            <w:fldChar w:fldCharType="begin"/>
          </w:r>
          <w:r>
            <w:instrText xml:space="preserve"> TOC \o "1-4" \h \z \u </w:instrText>
          </w:r>
          <w:r>
            <w:fldChar w:fldCharType="separate"/>
          </w:r>
          <w:hyperlink w:anchor="_Toc513824787" w:history="1">
            <w:r w:rsidR="00020AD1" w:rsidRPr="002D76C5">
              <w:rPr>
                <w:rStyle w:val="Hipervnculo"/>
                <w:noProof/>
              </w:rPr>
              <w:t>I.</w:t>
            </w:r>
            <w:r w:rsidR="00020AD1">
              <w:rPr>
                <w:rFonts w:eastAsiaTheme="minorEastAsia" w:cstheme="minorBidi"/>
                <w:b w:val="0"/>
                <w:noProof/>
                <w:color w:val="auto"/>
                <w:sz w:val="22"/>
                <w:szCs w:val="22"/>
                <w:lang w:eastAsia="es-CO"/>
              </w:rPr>
              <w:tab/>
            </w:r>
            <w:r w:rsidR="00020AD1" w:rsidRPr="002D76C5">
              <w:rPr>
                <w:rStyle w:val="Hipervnculo"/>
                <w:noProof/>
              </w:rPr>
              <w:t>INTRODUCCIÓN.</w:t>
            </w:r>
            <w:r w:rsidR="00020AD1">
              <w:rPr>
                <w:noProof/>
                <w:webHidden/>
              </w:rPr>
              <w:tab/>
            </w:r>
            <w:r w:rsidR="00020AD1">
              <w:rPr>
                <w:noProof/>
                <w:webHidden/>
              </w:rPr>
              <w:fldChar w:fldCharType="begin"/>
            </w:r>
            <w:r w:rsidR="00020AD1">
              <w:rPr>
                <w:noProof/>
                <w:webHidden/>
              </w:rPr>
              <w:instrText xml:space="preserve"> PAGEREF _Toc513824787 \h </w:instrText>
            </w:r>
            <w:r w:rsidR="00020AD1">
              <w:rPr>
                <w:noProof/>
                <w:webHidden/>
              </w:rPr>
            </w:r>
            <w:r w:rsidR="00020AD1">
              <w:rPr>
                <w:noProof/>
                <w:webHidden/>
              </w:rPr>
              <w:fldChar w:fldCharType="separate"/>
            </w:r>
            <w:r w:rsidR="00020AD1">
              <w:rPr>
                <w:noProof/>
                <w:webHidden/>
              </w:rPr>
              <w:t>4</w:t>
            </w:r>
            <w:r w:rsidR="00020AD1">
              <w:rPr>
                <w:noProof/>
                <w:webHidden/>
              </w:rPr>
              <w:fldChar w:fldCharType="end"/>
            </w:r>
          </w:hyperlink>
        </w:p>
        <w:p w14:paraId="6A90439E" w14:textId="45A9274F" w:rsidR="00020AD1" w:rsidRDefault="000C1D2F">
          <w:pPr>
            <w:pStyle w:val="TDC2"/>
            <w:tabs>
              <w:tab w:val="right" w:leader="dot" w:pos="8828"/>
            </w:tabs>
            <w:rPr>
              <w:rFonts w:asciiTheme="minorHAnsi" w:eastAsiaTheme="minorEastAsia" w:hAnsiTheme="minorHAnsi" w:cstheme="minorBidi"/>
              <w:b w:val="0"/>
              <w:i w:val="0"/>
              <w:noProof/>
              <w:color w:val="auto"/>
              <w:sz w:val="22"/>
              <w:szCs w:val="22"/>
              <w:lang w:eastAsia="es-CO"/>
            </w:rPr>
          </w:pPr>
          <w:hyperlink w:anchor="_Toc513824788" w:history="1">
            <w:r w:rsidR="00020AD1" w:rsidRPr="002D76C5">
              <w:rPr>
                <w:rStyle w:val="Hipervnculo"/>
                <w:noProof/>
                <w:highlight w:val="yellow"/>
              </w:rPr>
              <w:t>INTRODUCCIÓN</w:t>
            </w:r>
            <w:r w:rsidR="00020AD1">
              <w:rPr>
                <w:noProof/>
                <w:webHidden/>
              </w:rPr>
              <w:tab/>
            </w:r>
            <w:r w:rsidR="00020AD1">
              <w:rPr>
                <w:noProof/>
                <w:webHidden/>
              </w:rPr>
              <w:fldChar w:fldCharType="begin"/>
            </w:r>
            <w:r w:rsidR="00020AD1">
              <w:rPr>
                <w:noProof/>
                <w:webHidden/>
              </w:rPr>
              <w:instrText xml:space="preserve"> PAGEREF _Toc513824788 \h </w:instrText>
            </w:r>
            <w:r w:rsidR="00020AD1">
              <w:rPr>
                <w:noProof/>
                <w:webHidden/>
              </w:rPr>
            </w:r>
            <w:r w:rsidR="00020AD1">
              <w:rPr>
                <w:noProof/>
                <w:webHidden/>
              </w:rPr>
              <w:fldChar w:fldCharType="separate"/>
            </w:r>
            <w:r w:rsidR="00020AD1">
              <w:rPr>
                <w:noProof/>
                <w:webHidden/>
              </w:rPr>
              <w:t>4</w:t>
            </w:r>
            <w:r w:rsidR="00020AD1">
              <w:rPr>
                <w:noProof/>
                <w:webHidden/>
              </w:rPr>
              <w:fldChar w:fldCharType="end"/>
            </w:r>
          </w:hyperlink>
        </w:p>
        <w:p w14:paraId="3B7EF278" w14:textId="2DBEB226" w:rsidR="00020AD1" w:rsidRDefault="000C1D2F">
          <w:pPr>
            <w:pStyle w:val="TDC1"/>
            <w:tabs>
              <w:tab w:val="right" w:leader="dot" w:pos="8828"/>
            </w:tabs>
            <w:rPr>
              <w:rFonts w:eastAsiaTheme="minorEastAsia" w:cstheme="minorBidi"/>
              <w:b w:val="0"/>
              <w:noProof/>
              <w:color w:val="auto"/>
              <w:sz w:val="22"/>
              <w:szCs w:val="22"/>
              <w:lang w:eastAsia="es-CO"/>
            </w:rPr>
          </w:pPr>
          <w:hyperlink w:anchor="_Toc513824789" w:history="1">
            <w:r w:rsidR="00020AD1" w:rsidRPr="002D76C5">
              <w:rPr>
                <w:rStyle w:val="Hipervnculo"/>
                <w:noProof/>
              </w:rPr>
              <w:t>II.</w:t>
            </w:r>
            <w:r w:rsidR="00020AD1">
              <w:rPr>
                <w:rFonts w:eastAsiaTheme="minorEastAsia" w:cstheme="minorBidi"/>
                <w:b w:val="0"/>
                <w:noProof/>
                <w:color w:val="auto"/>
                <w:sz w:val="22"/>
                <w:szCs w:val="22"/>
                <w:lang w:eastAsia="es-CO"/>
              </w:rPr>
              <w:tab/>
            </w:r>
            <w:r w:rsidR="00020AD1" w:rsidRPr="002D76C5">
              <w:rPr>
                <w:rStyle w:val="Hipervnculo"/>
                <w:noProof/>
              </w:rPr>
              <w:t>INFORMACIÓN GENERAL.</w:t>
            </w:r>
            <w:r w:rsidR="00020AD1">
              <w:rPr>
                <w:noProof/>
                <w:webHidden/>
              </w:rPr>
              <w:tab/>
            </w:r>
            <w:r w:rsidR="00020AD1">
              <w:rPr>
                <w:noProof/>
                <w:webHidden/>
              </w:rPr>
              <w:fldChar w:fldCharType="begin"/>
            </w:r>
            <w:r w:rsidR="00020AD1">
              <w:rPr>
                <w:noProof/>
                <w:webHidden/>
              </w:rPr>
              <w:instrText xml:space="preserve"> PAGEREF _Toc513824789 \h </w:instrText>
            </w:r>
            <w:r w:rsidR="00020AD1">
              <w:rPr>
                <w:noProof/>
                <w:webHidden/>
              </w:rPr>
            </w:r>
            <w:r w:rsidR="00020AD1">
              <w:rPr>
                <w:noProof/>
                <w:webHidden/>
              </w:rPr>
              <w:fldChar w:fldCharType="separate"/>
            </w:r>
            <w:r w:rsidR="00020AD1">
              <w:rPr>
                <w:noProof/>
                <w:webHidden/>
              </w:rPr>
              <w:t>4</w:t>
            </w:r>
            <w:r w:rsidR="00020AD1">
              <w:rPr>
                <w:noProof/>
                <w:webHidden/>
              </w:rPr>
              <w:fldChar w:fldCharType="end"/>
            </w:r>
          </w:hyperlink>
        </w:p>
        <w:p w14:paraId="1028B8EB" w14:textId="185EFE0C" w:rsidR="00020AD1" w:rsidRDefault="000C1D2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790" w:history="1">
            <w:r w:rsidR="00020AD1" w:rsidRPr="002D76C5">
              <w:rPr>
                <w:rStyle w:val="Hipervnculo"/>
                <w:noProof/>
              </w:rPr>
              <w:t>2.1</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NÚMERO DEL PROCESO.</w:t>
            </w:r>
            <w:r w:rsidR="00020AD1">
              <w:rPr>
                <w:noProof/>
                <w:webHidden/>
              </w:rPr>
              <w:tab/>
            </w:r>
            <w:r w:rsidR="00020AD1">
              <w:rPr>
                <w:noProof/>
                <w:webHidden/>
              </w:rPr>
              <w:fldChar w:fldCharType="begin"/>
            </w:r>
            <w:r w:rsidR="00020AD1">
              <w:rPr>
                <w:noProof/>
                <w:webHidden/>
              </w:rPr>
              <w:instrText xml:space="preserve"> PAGEREF _Toc513824790 \h </w:instrText>
            </w:r>
            <w:r w:rsidR="00020AD1">
              <w:rPr>
                <w:noProof/>
                <w:webHidden/>
              </w:rPr>
            </w:r>
            <w:r w:rsidR="00020AD1">
              <w:rPr>
                <w:noProof/>
                <w:webHidden/>
              </w:rPr>
              <w:fldChar w:fldCharType="separate"/>
            </w:r>
            <w:r w:rsidR="00020AD1">
              <w:rPr>
                <w:noProof/>
                <w:webHidden/>
              </w:rPr>
              <w:t>4</w:t>
            </w:r>
            <w:r w:rsidR="00020AD1">
              <w:rPr>
                <w:noProof/>
                <w:webHidden/>
              </w:rPr>
              <w:fldChar w:fldCharType="end"/>
            </w:r>
          </w:hyperlink>
        </w:p>
        <w:p w14:paraId="054AC240" w14:textId="0112FC5F" w:rsidR="00020AD1" w:rsidRDefault="000C1D2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791" w:history="1">
            <w:r w:rsidR="00020AD1" w:rsidRPr="002D76C5">
              <w:rPr>
                <w:rStyle w:val="Hipervnculo"/>
                <w:noProof/>
              </w:rPr>
              <w:t>2.2</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OBJETO DEL PROCESO.</w:t>
            </w:r>
            <w:r w:rsidR="00020AD1">
              <w:rPr>
                <w:noProof/>
                <w:webHidden/>
              </w:rPr>
              <w:tab/>
            </w:r>
            <w:r w:rsidR="00020AD1">
              <w:rPr>
                <w:noProof/>
                <w:webHidden/>
              </w:rPr>
              <w:fldChar w:fldCharType="begin"/>
            </w:r>
            <w:r w:rsidR="00020AD1">
              <w:rPr>
                <w:noProof/>
                <w:webHidden/>
              </w:rPr>
              <w:instrText xml:space="preserve"> PAGEREF _Toc513824791 \h </w:instrText>
            </w:r>
            <w:r w:rsidR="00020AD1">
              <w:rPr>
                <w:noProof/>
                <w:webHidden/>
              </w:rPr>
            </w:r>
            <w:r w:rsidR="00020AD1">
              <w:rPr>
                <w:noProof/>
                <w:webHidden/>
              </w:rPr>
              <w:fldChar w:fldCharType="separate"/>
            </w:r>
            <w:r w:rsidR="00020AD1">
              <w:rPr>
                <w:noProof/>
                <w:webHidden/>
              </w:rPr>
              <w:t>5</w:t>
            </w:r>
            <w:r w:rsidR="00020AD1">
              <w:rPr>
                <w:noProof/>
                <w:webHidden/>
              </w:rPr>
              <w:fldChar w:fldCharType="end"/>
            </w:r>
          </w:hyperlink>
        </w:p>
        <w:p w14:paraId="200AD18A" w14:textId="48516AAD" w:rsidR="00020AD1" w:rsidRDefault="000C1D2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792" w:history="1">
            <w:r w:rsidR="00020AD1" w:rsidRPr="002D76C5">
              <w:rPr>
                <w:rStyle w:val="Hipervnculo"/>
                <w:noProof/>
              </w:rPr>
              <w:t>2.3</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CLASIFICACIÓN DEL BIEN O SERVICIO.</w:t>
            </w:r>
            <w:r w:rsidR="00020AD1">
              <w:rPr>
                <w:noProof/>
                <w:webHidden/>
              </w:rPr>
              <w:tab/>
            </w:r>
            <w:r w:rsidR="00020AD1">
              <w:rPr>
                <w:noProof/>
                <w:webHidden/>
              </w:rPr>
              <w:fldChar w:fldCharType="begin"/>
            </w:r>
            <w:r w:rsidR="00020AD1">
              <w:rPr>
                <w:noProof/>
                <w:webHidden/>
              </w:rPr>
              <w:instrText xml:space="preserve"> PAGEREF _Toc513824792 \h </w:instrText>
            </w:r>
            <w:r w:rsidR="00020AD1">
              <w:rPr>
                <w:noProof/>
                <w:webHidden/>
              </w:rPr>
            </w:r>
            <w:r w:rsidR="00020AD1">
              <w:rPr>
                <w:noProof/>
                <w:webHidden/>
              </w:rPr>
              <w:fldChar w:fldCharType="separate"/>
            </w:r>
            <w:r w:rsidR="00020AD1">
              <w:rPr>
                <w:noProof/>
                <w:webHidden/>
              </w:rPr>
              <w:t>5</w:t>
            </w:r>
            <w:r w:rsidR="00020AD1">
              <w:rPr>
                <w:noProof/>
                <w:webHidden/>
              </w:rPr>
              <w:fldChar w:fldCharType="end"/>
            </w:r>
          </w:hyperlink>
        </w:p>
        <w:p w14:paraId="5A156F20" w14:textId="3152D104" w:rsidR="00020AD1" w:rsidRDefault="000C1D2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793" w:history="1">
            <w:r w:rsidR="00020AD1" w:rsidRPr="002D76C5">
              <w:rPr>
                <w:rStyle w:val="Hipervnculo"/>
                <w:noProof/>
              </w:rPr>
              <w:t>2.4</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PLAN ANUAL DE ADQUISICIONES.</w:t>
            </w:r>
            <w:r w:rsidR="00020AD1">
              <w:rPr>
                <w:noProof/>
                <w:webHidden/>
              </w:rPr>
              <w:tab/>
            </w:r>
            <w:r w:rsidR="00020AD1">
              <w:rPr>
                <w:noProof/>
                <w:webHidden/>
              </w:rPr>
              <w:fldChar w:fldCharType="begin"/>
            </w:r>
            <w:r w:rsidR="00020AD1">
              <w:rPr>
                <w:noProof/>
                <w:webHidden/>
              </w:rPr>
              <w:instrText xml:space="preserve"> PAGEREF _Toc513824793 \h </w:instrText>
            </w:r>
            <w:r w:rsidR="00020AD1">
              <w:rPr>
                <w:noProof/>
                <w:webHidden/>
              </w:rPr>
            </w:r>
            <w:r w:rsidR="00020AD1">
              <w:rPr>
                <w:noProof/>
                <w:webHidden/>
              </w:rPr>
              <w:fldChar w:fldCharType="separate"/>
            </w:r>
            <w:r w:rsidR="00020AD1">
              <w:rPr>
                <w:noProof/>
                <w:webHidden/>
              </w:rPr>
              <w:t>5</w:t>
            </w:r>
            <w:r w:rsidR="00020AD1">
              <w:rPr>
                <w:noProof/>
                <w:webHidden/>
              </w:rPr>
              <w:fldChar w:fldCharType="end"/>
            </w:r>
          </w:hyperlink>
        </w:p>
        <w:p w14:paraId="03551038" w14:textId="0F9107D1" w:rsidR="00020AD1" w:rsidRDefault="000C1D2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794" w:history="1">
            <w:r w:rsidR="00020AD1" w:rsidRPr="002D76C5">
              <w:rPr>
                <w:rStyle w:val="Hipervnculo"/>
                <w:noProof/>
              </w:rPr>
              <w:t>2.5</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TIPO DE CONTRATO.</w:t>
            </w:r>
            <w:r w:rsidR="00020AD1">
              <w:rPr>
                <w:noProof/>
                <w:webHidden/>
              </w:rPr>
              <w:tab/>
            </w:r>
            <w:r w:rsidR="00020AD1">
              <w:rPr>
                <w:noProof/>
                <w:webHidden/>
              </w:rPr>
              <w:fldChar w:fldCharType="begin"/>
            </w:r>
            <w:r w:rsidR="00020AD1">
              <w:rPr>
                <w:noProof/>
                <w:webHidden/>
              </w:rPr>
              <w:instrText xml:space="preserve"> PAGEREF _Toc513824794 \h </w:instrText>
            </w:r>
            <w:r w:rsidR="00020AD1">
              <w:rPr>
                <w:noProof/>
                <w:webHidden/>
              </w:rPr>
            </w:r>
            <w:r w:rsidR="00020AD1">
              <w:rPr>
                <w:noProof/>
                <w:webHidden/>
              </w:rPr>
              <w:fldChar w:fldCharType="separate"/>
            </w:r>
            <w:r w:rsidR="00020AD1">
              <w:rPr>
                <w:noProof/>
                <w:webHidden/>
              </w:rPr>
              <w:t>5</w:t>
            </w:r>
            <w:r w:rsidR="00020AD1">
              <w:rPr>
                <w:noProof/>
                <w:webHidden/>
              </w:rPr>
              <w:fldChar w:fldCharType="end"/>
            </w:r>
          </w:hyperlink>
        </w:p>
        <w:p w14:paraId="715BF5E7" w14:textId="3D2A3E95" w:rsidR="00020AD1" w:rsidRDefault="000C1D2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795" w:history="1">
            <w:r w:rsidR="00020AD1" w:rsidRPr="002D76C5">
              <w:rPr>
                <w:rStyle w:val="Hipervnculo"/>
                <w:noProof/>
              </w:rPr>
              <w:t>2.6</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DURACIÓN ESTIMADA DEL CONTRATO.</w:t>
            </w:r>
            <w:r w:rsidR="00020AD1">
              <w:rPr>
                <w:noProof/>
                <w:webHidden/>
              </w:rPr>
              <w:tab/>
            </w:r>
            <w:r w:rsidR="00020AD1">
              <w:rPr>
                <w:noProof/>
                <w:webHidden/>
              </w:rPr>
              <w:fldChar w:fldCharType="begin"/>
            </w:r>
            <w:r w:rsidR="00020AD1">
              <w:rPr>
                <w:noProof/>
                <w:webHidden/>
              </w:rPr>
              <w:instrText xml:space="preserve"> PAGEREF _Toc513824795 \h </w:instrText>
            </w:r>
            <w:r w:rsidR="00020AD1">
              <w:rPr>
                <w:noProof/>
                <w:webHidden/>
              </w:rPr>
            </w:r>
            <w:r w:rsidR="00020AD1">
              <w:rPr>
                <w:noProof/>
                <w:webHidden/>
              </w:rPr>
              <w:fldChar w:fldCharType="separate"/>
            </w:r>
            <w:r w:rsidR="00020AD1">
              <w:rPr>
                <w:noProof/>
                <w:webHidden/>
              </w:rPr>
              <w:t>5</w:t>
            </w:r>
            <w:r w:rsidR="00020AD1">
              <w:rPr>
                <w:noProof/>
                <w:webHidden/>
              </w:rPr>
              <w:fldChar w:fldCharType="end"/>
            </w:r>
          </w:hyperlink>
        </w:p>
        <w:p w14:paraId="6FF59CA6" w14:textId="17E87916" w:rsidR="00020AD1" w:rsidRDefault="000C1D2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796" w:history="1">
            <w:r w:rsidR="00020AD1" w:rsidRPr="002D76C5">
              <w:rPr>
                <w:rStyle w:val="Hipervnculo"/>
                <w:noProof/>
              </w:rPr>
              <w:t>2.7</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DIRECCIÓN DE NOTIFICACIONES</w:t>
            </w:r>
            <w:r w:rsidR="00020AD1">
              <w:rPr>
                <w:noProof/>
                <w:webHidden/>
              </w:rPr>
              <w:tab/>
            </w:r>
            <w:r w:rsidR="00020AD1">
              <w:rPr>
                <w:noProof/>
                <w:webHidden/>
              </w:rPr>
              <w:fldChar w:fldCharType="begin"/>
            </w:r>
            <w:r w:rsidR="00020AD1">
              <w:rPr>
                <w:noProof/>
                <w:webHidden/>
              </w:rPr>
              <w:instrText xml:space="preserve"> PAGEREF _Toc513824796 \h </w:instrText>
            </w:r>
            <w:r w:rsidR="00020AD1">
              <w:rPr>
                <w:noProof/>
                <w:webHidden/>
              </w:rPr>
            </w:r>
            <w:r w:rsidR="00020AD1">
              <w:rPr>
                <w:noProof/>
                <w:webHidden/>
              </w:rPr>
              <w:fldChar w:fldCharType="separate"/>
            </w:r>
            <w:r w:rsidR="00020AD1">
              <w:rPr>
                <w:noProof/>
                <w:webHidden/>
              </w:rPr>
              <w:t>6</w:t>
            </w:r>
            <w:r w:rsidR="00020AD1">
              <w:rPr>
                <w:noProof/>
                <w:webHidden/>
              </w:rPr>
              <w:fldChar w:fldCharType="end"/>
            </w:r>
          </w:hyperlink>
        </w:p>
        <w:p w14:paraId="3C877548" w14:textId="5F3140A4" w:rsidR="00020AD1" w:rsidRDefault="000C1D2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797" w:history="1">
            <w:r w:rsidR="00020AD1" w:rsidRPr="002D76C5">
              <w:rPr>
                <w:rStyle w:val="Hipervnculo"/>
                <w:noProof/>
              </w:rPr>
              <w:t>2.8</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ACUERDOS COMERCIALES.</w:t>
            </w:r>
            <w:r w:rsidR="00020AD1">
              <w:rPr>
                <w:noProof/>
                <w:webHidden/>
              </w:rPr>
              <w:tab/>
            </w:r>
            <w:r w:rsidR="00020AD1">
              <w:rPr>
                <w:noProof/>
                <w:webHidden/>
              </w:rPr>
              <w:fldChar w:fldCharType="begin"/>
            </w:r>
            <w:r w:rsidR="00020AD1">
              <w:rPr>
                <w:noProof/>
                <w:webHidden/>
              </w:rPr>
              <w:instrText xml:space="preserve"> PAGEREF _Toc513824797 \h </w:instrText>
            </w:r>
            <w:r w:rsidR="00020AD1">
              <w:rPr>
                <w:noProof/>
                <w:webHidden/>
              </w:rPr>
            </w:r>
            <w:r w:rsidR="00020AD1">
              <w:rPr>
                <w:noProof/>
                <w:webHidden/>
              </w:rPr>
              <w:fldChar w:fldCharType="separate"/>
            </w:r>
            <w:r w:rsidR="00020AD1">
              <w:rPr>
                <w:noProof/>
                <w:webHidden/>
              </w:rPr>
              <w:t>6</w:t>
            </w:r>
            <w:r w:rsidR="00020AD1">
              <w:rPr>
                <w:noProof/>
                <w:webHidden/>
              </w:rPr>
              <w:fldChar w:fldCharType="end"/>
            </w:r>
          </w:hyperlink>
        </w:p>
        <w:p w14:paraId="33AB1111" w14:textId="5C4F3AB9" w:rsidR="00020AD1" w:rsidRDefault="000C1D2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798" w:history="1">
            <w:r w:rsidR="00020AD1" w:rsidRPr="002D76C5">
              <w:rPr>
                <w:rStyle w:val="Hipervnculo"/>
                <w:noProof/>
              </w:rPr>
              <w:t>2.9</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MIPYMES.</w:t>
            </w:r>
            <w:r w:rsidR="00020AD1">
              <w:rPr>
                <w:noProof/>
                <w:webHidden/>
              </w:rPr>
              <w:tab/>
            </w:r>
            <w:r w:rsidR="00020AD1">
              <w:rPr>
                <w:noProof/>
                <w:webHidden/>
              </w:rPr>
              <w:fldChar w:fldCharType="begin"/>
            </w:r>
            <w:r w:rsidR="00020AD1">
              <w:rPr>
                <w:noProof/>
                <w:webHidden/>
              </w:rPr>
              <w:instrText xml:space="preserve"> PAGEREF _Toc513824798 \h </w:instrText>
            </w:r>
            <w:r w:rsidR="00020AD1">
              <w:rPr>
                <w:noProof/>
                <w:webHidden/>
              </w:rPr>
            </w:r>
            <w:r w:rsidR="00020AD1">
              <w:rPr>
                <w:noProof/>
                <w:webHidden/>
              </w:rPr>
              <w:fldChar w:fldCharType="separate"/>
            </w:r>
            <w:r w:rsidR="00020AD1">
              <w:rPr>
                <w:noProof/>
                <w:webHidden/>
              </w:rPr>
              <w:t>6</w:t>
            </w:r>
            <w:r w:rsidR="00020AD1">
              <w:rPr>
                <w:noProof/>
                <w:webHidden/>
              </w:rPr>
              <w:fldChar w:fldCharType="end"/>
            </w:r>
          </w:hyperlink>
        </w:p>
        <w:p w14:paraId="44BA7EB6" w14:textId="2A61F32E" w:rsidR="00020AD1" w:rsidRDefault="000C1D2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799" w:history="1">
            <w:r w:rsidR="00020AD1" w:rsidRPr="002D76C5">
              <w:rPr>
                <w:rStyle w:val="Hipervnculo"/>
                <w:noProof/>
              </w:rPr>
              <w:t>2.10</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VERIFICACIÓN DE LA CONDICIÓN DE MIPYME</w:t>
            </w:r>
            <w:r w:rsidR="00020AD1">
              <w:rPr>
                <w:noProof/>
                <w:webHidden/>
              </w:rPr>
              <w:tab/>
            </w:r>
            <w:r w:rsidR="00020AD1">
              <w:rPr>
                <w:noProof/>
                <w:webHidden/>
              </w:rPr>
              <w:fldChar w:fldCharType="begin"/>
            </w:r>
            <w:r w:rsidR="00020AD1">
              <w:rPr>
                <w:noProof/>
                <w:webHidden/>
              </w:rPr>
              <w:instrText xml:space="preserve"> PAGEREF _Toc513824799 \h </w:instrText>
            </w:r>
            <w:r w:rsidR="00020AD1">
              <w:rPr>
                <w:noProof/>
                <w:webHidden/>
              </w:rPr>
            </w:r>
            <w:r w:rsidR="00020AD1">
              <w:rPr>
                <w:noProof/>
                <w:webHidden/>
              </w:rPr>
              <w:fldChar w:fldCharType="separate"/>
            </w:r>
            <w:r w:rsidR="00020AD1">
              <w:rPr>
                <w:noProof/>
                <w:webHidden/>
              </w:rPr>
              <w:t>7</w:t>
            </w:r>
            <w:r w:rsidR="00020AD1">
              <w:rPr>
                <w:noProof/>
                <w:webHidden/>
              </w:rPr>
              <w:fldChar w:fldCharType="end"/>
            </w:r>
          </w:hyperlink>
        </w:p>
        <w:p w14:paraId="419BD52C" w14:textId="6FB0950F" w:rsidR="00020AD1" w:rsidRDefault="000C1D2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00" w:history="1">
            <w:r w:rsidR="00020AD1" w:rsidRPr="002D76C5">
              <w:rPr>
                <w:rStyle w:val="Hipervnculo"/>
                <w:noProof/>
                <w:highlight w:val="yellow"/>
              </w:rPr>
              <w:t>2.11</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highlight w:val="yellow"/>
              </w:rPr>
              <w:t>ACREDITACIÓN DE LA CONDICIÓN MIPYMES Y DE LOS REQUISITOS MÍNIMOS DEL DECRETO 1082 DE 2015 PARA LA LIMITACIÓN DEL PROCESO.</w:t>
            </w:r>
            <w:r w:rsidR="00020AD1">
              <w:rPr>
                <w:noProof/>
                <w:webHidden/>
              </w:rPr>
              <w:tab/>
            </w:r>
            <w:r w:rsidR="00020AD1">
              <w:rPr>
                <w:noProof/>
                <w:webHidden/>
              </w:rPr>
              <w:fldChar w:fldCharType="begin"/>
            </w:r>
            <w:r w:rsidR="00020AD1">
              <w:rPr>
                <w:noProof/>
                <w:webHidden/>
              </w:rPr>
              <w:instrText xml:space="preserve"> PAGEREF _Toc513824800 \h </w:instrText>
            </w:r>
            <w:r w:rsidR="00020AD1">
              <w:rPr>
                <w:noProof/>
                <w:webHidden/>
              </w:rPr>
            </w:r>
            <w:r w:rsidR="00020AD1">
              <w:rPr>
                <w:noProof/>
                <w:webHidden/>
              </w:rPr>
              <w:fldChar w:fldCharType="separate"/>
            </w:r>
            <w:r w:rsidR="00020AD1">
              <w:rPr>
                <w:noProof/>
                <w:webHidden/>
              </w:rPr>
              <w:t>7</w:t>
            </w:r>
            <w:r w:rsidR="00020AD1">
              <w:rPr>
                <w:noProof/>
                <w:webHidden/>
              </w:rPr>
              <w:fldChar w:fldCharType="end"/>
            </w:r>
          </w:hyperlink>
        </w:p>
        <w:p w14:paraId="124DD6A6" w14:textId="268D400C" w:rsidR="00020AD1" w:rsidRDefault="000C1D2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01" w:history="1">
            <w:r w:rsidR="00020AD1" w:rsidRPr="002D76C5">
              <w:rPr>
                <w:rStyle w:val="Hipervnculo"/>
                <w:noProof/>
                <w:highlight w:val="yellow"/>
              </w:rPr>
              <w:t>2.12</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highlight w:val="yellow"/>
              </w:rPr>
              <w:t>ACREDITACIÓN DE LA CONDICIÓN DE MIPYME</w:t>
            </w:r>
            <w:r w:rsidR="00020AD1">
              <w:rPr>
                <w:noProof/>
                <w:webHidden/>
              </w:rPr>
              <w:tab/>
            </w:r>
            <w:r w:rsidR="00020AD1">
              <w:rPr>
                <w:noProof/>
                <w:webHidden/>
              </w:rPr>
              <w:fldChar w:fldCharType="begin"/>
            </w:r>
            <w:r w:rsidR="00020AD1">
              <w:rPr>
                <w:noProof/>
                <w:webHidden/>
              </w:rPr>
              <w:instrText xml:space="preserve"> PAGEREF _Toc513824801 \h </w:instrText>
            </w:r>
            <w:r w:rsidR="00020AD1">
              <w:rPr>
                <w:noProof/>
                <w:webHidden/>
              </w:rPr>
            </w:r>
            <w:r w:rsidR="00020AD1">
              <w:rPr>
                <w:noProof/>
                <w:webHidden/>
              </w:rPr>
              <w:fldChar w:fldCharType="separate"/>
            </w:r>
            <w:r w:rsidR="00020AD1">
              <w:rPr>
                <w:noProof/>
                <w:webHidden/>
              </w:rPr>
              <w:t>8</w:t>
            </w:r>
            <w:r w:rsidR="00020AD1">
              <w:rPr>
                <w:noProof/>
                <w:webHidden/>
              </w:rPr>
              <w:fldChar w:fldCharType="end"/>
            </w:r>
          </w:hyperlink>
        </w:p>
        <w:p w14:paraId="4F3053BA" w14:textId="1AE4B168" w:rsidR="00020AD1" w:rsidRDefault="000C1D2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02" w:history="1">
            <w:r w:rsidR="00020AD1" w:rsidRPr="002D76C5">
              <w:rPr>
                <w:rStyle w:val="Hipervnculo"/>
                <w:noProof/>
              </w:rPr>
              <w:t>2.13</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CRONOGRAMA DEL PROCESO.</w:t>
            </w:r>
            <w:r w:rsidR="00020AD1">
              <w:rPr>
                <w:noProof/>
                <w:webHidden/>
              </w:rPr>
              <w:tab/>
            </w:r>
            <w:r w:rsidR="00020AD1">
              <w:rPr>
                <w:noProof/>
                <w:webHidden/>
              </w:rPr>
              <w:fldChar w:fldCharType="begin"/>
            </w:r>
            <w:r w:rsidR="00020AD1">
              <w:rPr>
                <w:noProof/>
                <w:webHidden/>
              </w:rPr>
              <w:instrText xml:space="preserve"> PAGEREF _Toc513824802 \h </w:instrText>
            </w:r>
            <w:r w:rsidR="00020AD1">
              <w:rPr>
                <w:noProof/>
                <w:webHidden/>
              </w:rPr>
            </w:r>
            <w:r w:rsidR="00020AD1">
              <w:rPr>
                <w:noProof/>
                <w:webHidden/>
              </w:rPr>
              <w:fldChar w:fldCharType="separate"/>
            </w:r>
            <w:r w:rsidR="00020AD1">
              <w:rPr>
                <w:noProof/>
                <w:webHidden/>
              </w:rPr>
              <w:t>8</w:t>
            </w:r>
            <w:r w:rsidR="00020AD1">
              <w:rPr>
                <w:noProof/>
                <w:webHidden/>
              </w:rPr>
              <w:fldChar w:fldCharType="end"/>
            </w:r>
          </w:hyperlink>
        </w:p>
        <w:p w14:paraId="0C08F3F8" w14:textId="333AFF79" w:rsidR="00020AD1" w:rsidRDefault="000C1D2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03" w:history="1">
            <w:r w:rsidR="00020AD1" w:rsidRPr="002D76C5">
              <w:rPr>
                <w:rStyle w:val="Hipervnculo"/>
                <w:noProof/>
              </w:rPr>
              <w:t>2.14</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ANTICIPO</w:t>
            </w:r>
            <w:r w:rsidR="00020AD1">
              <w:rPr>
                <w:noProof/>
                <w:webHidden/>
              </w:rPr>
              <w:tab/>
            </w:r>
            <w:r w:rsidR="00020AD1">
              <w:rPr>
                <w:noProof/>
                <w:webHidden/>
              </w:rPr>
              <w:fldChar w:fldCharType="begin"/>
            </w:r>
            <w:r w:rsidR="00020AD1">
              <w:rPr>
                <w:noProof/>
                <w:webHidden/>
              </w:rPr>
              <w:instrText xml:space="preserve"> PAGEREF _Toc513824803 \h </w:instrText>
            </w:r>
            <w:r w:rsidR="00020AD1">
              <w:rPr>
                <w:noProof/>
                <w:webHidden/>
              </w:rPr>
            </w:r>
            <w:r w:rsidR="00020AD1">
              <w:rPr>
                <w:noProof/>
                <w:webHidden/>
              </w:rPr>
              <w:fldChar w:fldCharType="separate"/>
            </w:r>
            <w:r w:rsidR="00020AD1">
              <w:rPr>
                <w:noProof/>
                <w:webHidden/>
              </w:rPr>
              <w:t>10</w:t>
            </w:r>
            <w:r w:rsidR="00020AD1">
              <w:rPr>
                <w:noProof/>
                <w:webHidden/>
              </w:rPr>
              <w:fldChar w:fldCharType="end"/>
            </w:r>
          </w:hyperlink>
        </w:p>
        <w:p w14:paraId="4E842C10" w14:textId="20DA9D9D" w:rsidR="00020AD1" w:rsidRDefault="000C1D2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04" w:history="1">
            <w:r w:rsidR="00020AD1" w:rsidRPr="002D76C5">
              <w:rPr>
                <w:rStyle w:val="Hipervnculo"/>
                <w:noProof/>
              </w:rPr>
              <w:t>2.15</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GARANTÍAS.</w:t>
            </w:r>
            <w:r w:rsidR="00020AD1">
              <w:rPr>
                <w:noProof/>
                <w:webHidden/>
              </w:rPr>
              <w:tab/>
            </w:r>
            <w:r w:rsidR="00020AD1">
              <w:rPr>
                <w:noProof/>
                <w:webHidden/>
              </w:rPr>
              <w:fldChar w:fldCharType="begin"/>
            </w:r>
            <w:r w:rsidR="00020AD1">
              <w:rPr>
                <w:noProof/>
                <w:webHidden/>
              </w:rPr>
              <w:instrText xml:space="preserve"> PAGEREF _Toc513824804 \h </w:instrText>
            </w:r>
            <w:r w:rsidR="00020AD1">
              <w:rPr>
                <w:noProof/>
                <w:webHidden/>
              </w:rPr>
            </w:r>
            <w:r w:rsidR="00020AD1">
              <w:rPr>
                <w:noProof/>
                <w:webHidden/>
              </w:rPr>
              <w:fldChar w:fldCharType="separate"/>
            </w:r>
            <w:r w:rsidR="00020AD1">
              <w:rPr>
                <w:noProof/>
                <w:webHidden/>
              </w:rPr>
              <w:t>11</w:t>
            </w:r>
            <w:r w:rsidR="00020AD1">
              <w:rPr>
                <w:noProof/>
                <w:webHidden/>
              </w:rPr>
              <w:fldChar w:fldCharType="end"/>
            </w:r>
          </w:hyperlink>
        </w:p>
        <w:p w14:paraId="3F9B39C7" w14:textId="0F05ADAD" w:rsidR="00020AD1" w:rsidRDefault="000C1D2F">
          <w:pPr>
            <w:pStyle w:val="TDC4"/>
            <w:tabs>
              <w:tab w:val="right" w:leader="dot" w:pos="8828"/>
            </w:tabs>
            <w:rPr>
              <w:rFonts w:eastAsiaTheme="minorEastAsia" w:cstheme="minorBidi"/>
              <w:i w:val="0"/>
              <w:noProof/>
              <w:color w:val="auto"/>
              <w:sz w:val="22"/>
              <w:szCs w:val="22"/>
              <w:lang w:eastAsia="es-CO"/>
            </w:rPr>
          </w:pPr>
          <w:hyperlink w:anchor="_Toc513824805" w:history="1">
            <w:r w:rsidR="00020AD1" w:rsidRPr="002D76C5">
              <w:rPr>
                <w:rStyle w:val="Hipervnculo"/>
                <w:noProof/>
              </w:rPr>
              <w:t>2.15.1 GARANTÍA ÚNICA DE CUMPLIMIENTO</w:t>
            </w:r>
            <w:r w:rsidR="00020AD1">
              <w:rPr>
                <w:noProof/>
                <w:webHidden/>
              </w:rPr>
              <w:tab/>
            </w:r>
            <w:r w:rsidR="00020AD1">
              <w:rPr>
                <w:noProof/>
                <w:webHidden/>
              </w:rPr>
              <w:fldChar w:fldCharType="begin"/>
            </w:r>
            <w:r w:rsidR="00020AD1">
              <w:rPr>
                <w:noProof/>
                <w:webHidden/>
              </w:rPr>
              <w:instrText xml:space="preserve"> PAGEREF _Toc513824805 \h </w:instrText>
            </w:r>
            <w:r w:rsidR="00020AD1">
              <w:rPr>
                <w:noProof/>
                <w:webHidden/>
              </w:rPr>
            </w:r>
            <w:r w:rsidR="00020AD1">
              <w:rPr>
                <w:noProof/>
                <w:webHidden/>
              </w:rPr>
              <w:fldChar w:fldCharType="separate"/>
            </w:r>
            <w:r w:rsidR="00020AD1">
              <w:rPr>
                <w:noProof/>
                <w:webHidden/>
              </w:rPr>
              <w:t>11</w:t>
            </w:r>
            <w:r w:rsidR="00020AD1">
              <w:rPr>
                <w:noProof/>
                <w:webHidden/>
              </w:rPr>
              <w:fldChar w:fldCharType="end"/>
            </w:r>
          </w:hyperlink>
        </w:p>
        <w:p w14:paraId="41046A93" w14:textId="237F39DC" w:rsidR="00020AD1" w:rsidRDefault="000C1D2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06" w:history="1">
            <w:r w:rsidR="00020AD1" w:rsidRPr="002D76C5">
              <w:rPr>
                <w:rStyle w:val="Hipervnculo"/>
                <w:noProof/>
              </w:rPr>
              <w:t>2.16</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VISITA AL LUGAR DE EJECUCIÓN.</w:t>
            </w:r>
            <w:r w:rsidR="00020AD1">
              <w:rPr>
                <w:noProof/>
                <w:webHidden/>
              </w:rPr>
              <w:tab/>
            </w:r>
            <w:r w:rsidR="00020AD1">
              <w:rPr>
                <w:noProof/>
                <w:webHidden/>
              </w:rPr>
              <w:fldChar w:fldCharType="begin"/>
            </w:r>
            <w:r w:rsidR="00020AD1">
              <w:rPr>
                <w:noProof/>
                <w:webHidden/>
              </w:rPr>
              <w:instrText xml:space="preserve"> PAGEREF _Toc513824806 \h </w:instrText>
            </w:r>
            <w:r w:rsidR="00020AD1">
              <w:rPr>
                <w:noProof/>
                <w:webHidden/>
              </w:rPr>
            </w:r>
            <w:r w:rsidR="00020AD1">
              <w:rPr>
                <w:noProof/>
                <w:webHidden/>
              </w:rPr>
              <w:fldChar w:fldCharType="separate"/>
            </w:r>
            <w:r w:rsidR="00020AD1">
              <w:rPr>
                <w:noProof/>
                <w:webHidden/>
              </w:rPr>
              <w:t>11</w:t>
            </w:r>
            <w:r w:rsidR="00020AD1">
              <w:rPr>
                <w:noProof/>
                <w:webHidden/>
              </w:rPr>
              <w:fldChar w:fldCharType="end"/>
            </w:r>
          </w:hyperlink>
        </w:p>
        <w:p w14:paraId="617956BA" w14:textId="2EC5D0E1" w:rsidR="00020AD1" w:rsidRDefault="000C1D2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07" w:history="1">
            <w:r w:rsidR="00020AD1" w:rsidRPr="002D76C5">
              <w:rPr>
                <w:rStyle w:val="Hipervnculo"/>
                <w:noProof/>
              </w:rPr>
              <w:t>2.17</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SELECCIÓN ABREVIADA DE MENOR CUANTÍA POR GRUPOS (LOTES).</w:t>
            </w:r>
            <w:r w:rsidR="00020AD1">
              <w:rPr>
                <w:noProof/>
                <w:webHidden/>
              </w:rPr>
              <w:tab/>
            </w:r>
            <w:r w:rsidR="00020AD1">
              <w:rPr>
                <w:noProof/>
                <w:webHidden/>
              </w:rPr>
              <w:fldChar w:fldCharType="begin"/>
            </w:r>
            <w:r w:rsidR="00020AD1">
              <w:rPr>
                <w:noProof/>
                <w:webHidden/>
              </w:rPr>
              <w:instrText xml:space="preserve"> PAGEREF _Toc513824807 \h </w:instrText>
            </w:r>
            <w:r w:rsidR="00020AD1">
              <w:rPr>
                <w:noProof/>
                <w:webHidden/>
              </w:rPr>
            </w:r>
            <w:r w:rsidR="00020AD1">
              <w:rPr>
                <w:noProof/>
                <w:webHidden/>
              </w:rPr>
              <w:fldChar w:fldCharType="separate"/>
            </w:r>
            <w:r w:rsidR="00020AD1">
              <w:rPr>
                <w:noProof/>
                <w:webHidden/>
              </w:rPr>
              <w:t>12</w:t>
            </w:r>
            <w:r w:rsidR="00020AD1">
              <w:rPr>
                <w:noProof/>
                <w:webHidden/>
              </w:rPr>
              <w:fldChar w:fldCharType="end"/>
            </w:r>
          </w:hyperlink>
        </w:p>
        <w:p w14:paraId="070108CC" w14:textId="0FC2AA0B" w:rsidR="00020AD1" w:rsidRDefault="000C1D2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08" w:history="1">
            <w:r w:rsidR="00020AD1" w:rsidRPr="002D76C5">
              <w:rPr>
                <w:rStyle w:val="Hipervnculo"/>
                <w:noProof/>
              </w:rPr>
              <w:t>2.18</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PRECIOS.</w:t>
            </w:r>
            <w:r w:rsidR="00020AD1">
              <w:rPr>
                <w:noProof/>
                <w:webHidden/>
              </w:rPr>
              <w:tab/>
            </w:r>
            <w:r w:rsidR="00020AD1">
              <w:rPr>
                <w:noProof/>
                <w:webHidden/>
              </w:rPr>
              <w:fldChar w:fldCharType="begin"/>
            </w:r>
            <w:r w:rsidR="00020AD1">
              <w:rPr>
                <w:noProof/>
                <w:webHidden/>
              </w:rPr>
              <w:instrText xml:space="preserve"> PAGEREF _Toc513824808 \h </w:instrText>
            </w:r>
            <w:r w:rsidR="00020AD1">
              <w:rPr>
                <w:noProof/>
                <w:webHidden/>
              </w:rPr>
            </w:r>
            <w:r w:rsidR="00020AD1">
              <w:rPr>
                <w:noProof/>
                <w:webHidden/>
              </w:rPr>
              <w:fldChar w:fldCharType="separate"/>
            </w:r>
            <w:r w:rsidR="00020AD1">
              <w:rPr>
                <w:noProof/>
                <w:webHidden/>
              </w:rPr>
              <w:t>12</w:t>
            </w:r>
            <w:r w:rsidR="00020AD1">
              <w:rPr>
                <w:noProof/>
                <w:webHidden/>
              </w:rPr>
              <w:fldChar w:fldCharType="end"/>
            </w:r>
          </w:hyperlink>
        </w:p>
        <w:p w14:paraId="4DBB2AD0" w14:textId="6299B406" w:rsidR="00020AD1" w:rsidRDefault="000C1D2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09" w:history="1">
            <w:r w:rsidR="00020AD1" w:rsidRPr="002D76C5">
              <w:rPr>
                <w:rStyle w:val="Hipervnculo"/>
                <w:noProof/>
              </w:rPr>
              <w:t>2.19</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INFORMACIÓN PRESUPUESTAL.</w:t>
            </w:r>
            <w:r w:rsidR="00020AD1">
              <w:rPr>
                <w:noProof/>
                <w:webHidden/>
              </w:rPr>
              <w:tab/>
            </w:r>
            <w:r w:rsidR="00020AD1">
              <w:rPr>
                <w:noProof/>
                <w:webHidden/>
              </w:rPr>
              <w:fldChar w:fldCharType="begin"/>
            </w:r>
            <w:r w:rsidR="00020AD1">
              <w:rPr>
                <w:noProof/>
                <w:webHidden/>
              </w:rPr>
              <w:instrText xml:space="preserve"> PAGEREF _Toc513824809 \h </w:instrText>
            </w:r>
            <w:r w:rsidR="00020AD1">
              <w:rPr>
                <w:noProof/>
                <w:webHidden/>
              </w:rPr>
            </w:r>
            <w:r w:rsidR="00020AD1">
              <w:rPr>
                <w:noProof/>
                <w:webHidden/>
              </w:rPr>
              <w:fldChar w:fldCharType="separate"/>
            </w:r>
            <w:r w:rsidR="00020AD1">
              <w:rPr>
                <w:noProof/>
                <w:webHidden/>
              </w:rPr>
              <w:t>18</w:t>
            </w:r>
            <w:r w:rsidR="00020AD1">
              <w:rPr>
                <w:noProof/>
                <w:webHidden/>
              </w:rPr>
              <w:fldChar w:fldCharType="end"/>
            </w:r>
          </w:hyperlink>
        </w:p>
        <w:p w14:paraId="206649F4" w14:textId="1A4D10C3" w:rsidR="00020AD1" w:rsidRDefault="000C1D2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10" w:history="1">
            <w:r w:rsidR="00020AD1" w:rsidRPr="002D76C5">
              <w:rPr>
                <w:rStyle w:val="Hipervnculo"/>
                <w:noProof/>
              </w:rPr>
              <w:t>2.20</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DOCUMENTOS DE LA SELECCIÓN ABREVIADA</w:t>
            </w:r>
            <w:r w:rsidR="00020AD1">
              <w:rPr>
                <w:noProof/>
                <w:webHidden/>
              </w:rPr>
              <w:tab/>
            </w:r>
            <w:r w:rsidR="00020AD1">
              <w:rPr>
                <w:noProof/>
                <w:webHidden/>
              </w:rPr>
              <w:fldChar w:fldCharType="begin"/>
            </w:r>
            <w:r w:rsidR="00020AD1">
              <w:rPr>
                <w:noProof/>
                <w:webHidden/>
              </w:rPr>
              <w:instrText xml:space="preserve"> PAGEREF _Toc513824810 \h </w:instrText>
            </w:r>
            <w:r w:rsidR="00020AD1">
              <w:rPr>
                <w:noProof/>
                <w:webHidden/>
              </w:rPr>
            </w:r>
            <w:r w:rsidR="00020AD1">
              <w:rPr>
                <w:noProof/>
                <w:webHidden/>
              </w:rPr>
              <w:fldChar w:fldCharType="separate"/>
            </w:r>
            <w:r w:rsidR="00020AD1">
              <w:rPr>
                <w:noProof/>
                <w:webHidden/>
              </w:rPr>
              <w:t>18</w:t>
            </w:r>
            <w:r w:rsidR="00020AD1">
              <w:rPr>
                <w:noProof/>
                <w:webHidden/>
              </w:rPr>
              <w:fldChar w:fldCharType="end"/>
            </w:r>
          </w:hyperlink>
        </w:p>
        <w:p w14:paraId="0F2FC7B2" w14:textId="7A515AC9" w:rsidR="00020AD1" w:rsidRDefault="000C1D2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11" w:history="1">
            <w:r w:rsidR="00020AD1" w:rsidRPr="002D76C5">
              <w:rPr>
                <w:rStyle w:val="Hipervnculo"/>
                <w:noProof/>
              </w:rPr>
              <w:t>2.21</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ANEXO 12 - PACTO DE TRANSPARENCIA</w:t>
            </w:r>
            <w:r w:rsidR="00020AD1">
              <w:rPr>
                <w:noProof/>
                <w:webHidden/>
              </w:rPr>
              <w:tab/>
            </w:r>
            <w:r w:rsidR="00020AD1">
              <w:rPr>
                <w:noProof/>
                <w:webHidden/>
              </w:rPr>
              <w:fldChar w:fldCharType="begin"/>
            </w:r>
            <w:r w:rsidR="00020AD1">
              <w:rPr>
                <w:noProof/>
                <w:webHidden/>
              </w:rPr>
              <w:instrText xml:space="preserve"> PAGEREF _Toc513824811 \h </w:instrText>
            </w:r>
            <w:r w:rsidR="00020AD1">
              <w:rPr>
                <w:noProof/>
                <w:webHidden/>
              </w:rPr>
            </w:r>
            <w:r w:rsidR="00020AD1">
              <w:rPr>
                <w:noProof/>
                <w:webHidden/>
              </w:rPr>
              <w:fldChar w:fldCharType="separate"/>
            </w:r>
            <w:r w:rsidR="00020AD1">
              <w:rPr>
                <w:noProof/>
                <w:webHidden/>
              </w:rPr>
              <w:t>18</w:t>
            </w:r>
            <w:r w:rsidR="00020AD1">
              <w:rPr>
                <w:noProof/>
                <w:webHidden/>
              </w:rPr>
              <w:fldChar w:fldCharType="end"/>
            </w:r>
          </w:hyperlink>
        </w:p>
        <w:p w14:paraId="370CB807" w14:textId="7E684143" w:rsidR="00020AD1" w:rsidRDefault="000C1D2F">
          <w:pPr>
            <w:pStyle w:val="TDC1"/>
            <w:tabs>
              <w:tab w:val="right" w:leader="dot" w:pos="8828"/>
            </w:tabs>
            <w:rPr>
              <w:rFonts w:eastAsiaTheme="minorEastAsia" w:cstheme="minorBidi"/>
              <w:b w:val="0"/>
              <w:noProof/>
              <w:color w:val="auto"/>
              <w:sz w:val="22"/>
              <w:szCs w:val="22"/>
              <w:lang w:eastAsia="es-CO"/>
            </w:rPr>
          </w:pPr>
          <w:hyperlink w:anchor="_Toc513824812" w:history="1">
            <w:r w:rsidR="00020AD1" w:rsidRPr="002D76C5">
              <w:rPr>
                <w:rStyle w:val="Hipervnculo"/>
                <w:noProof/>
              </w:rPr>
              <w:t>III.</w:t>
            </w:r>
            <w:r w:rsidR="00020AD1">
              <w:rPr>
                <w:rFonts w:eastAsiaTheme="minorEastAsia" w:cstheme="minorBidi"/>
                <w:b w:val="0"/>
                <w:noProof/>
                <w:color w:val="auto"/>
                <w:sz w:val="22"/>
                <w:szCs w:val="22"/>
                <w:lang w:eastAsia="es-CO"/>
              </w:rPr>
              <w:tab/>
            </w:r>
            <w:r w:rsidR="00020AD1" w:rsidRPr="002D76C5">
              <w:rPr>
                <w:rStyle w:val="Hipervnculo"/>
                <w:noProof/>
              </w:rPr>
              <w:t>REQUISITOS HABILITANTES</w:t>
            </w:r>
            <w:r w:rsidR="00020AD1">
              <w:rPr>
                <w:noProof/>
                <w:webHidden/>
              </w:rPr>
              <w:tab/>
            </w:r>
            <w:r w:rsidR="00020AD1">
              <w:rPr>
                <w:noProof/>
                <w:webHidden/>
              </w:rPr>
              <w:fldChar w:fldCharType="begin"/>
            </w:r>
            <w:r w:rsidR="00020AD1">
              <w:rPr>
                <w:noProof/>
                <w:webHidden/>
              </w:rPr>
              <w:instrText xml:space="preserve"> PAGEREF _Toc513824812 \h </w:instrText>
            </w:r>
            <w:r w:rsidR="00020AD1">
              <w:rPr>
                <w:noProof/>
                <w:webHidden/>
              </w:rPr>
            </w:r>
            <w:r w:rsidR="00020AD1">
              <w:rPr>
                <w:noProof/>
                <w:webHidden/>
              </w:rPr>
              <w:fldChar w:fldCharType="separate"/>
            </w:r>
            <w:r w:rsidR="00020AD1">
              <w:rPr>
                <w:noProof/>
                <w:webHidden/>
              </w:rPr>
              <w:t>19</w:t>
            </w:r>
            <w:r w:rsidR="00020AD1">
              <w:rPr>
                <w:noProof/>
                <w:webHidden/>
              </w:rPr>
              <w:fldChar w:fldCharType="end"/>
            </w:r>
          </w:hyperlink>
        </w:p>
        <w:p w14:paraId="7DFCBF81" w14:textId="3F31B10C" w:rsidR="00020AD1" w:rsidRDefault="000C1D2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13" w:history="1">
            <w:r w:rsidR="00020AD1" w:rsidRPr="002D76C5">
              <w:rPr>
                <w:rStyle w:val="Hipervnculo"/>
                <w:noProof/>
              </w:rPr>
              <w:t>3.1</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REGISTRO ÚNICO DE PROPONENTES.</w:t>
            </w:r>
            <w:r w:rsidR="00020AD1">
              <w:rPr>
                <w:noProof/>
                <w:webHidden/>
              </w:rPr>
              <w:tab/>
            </w:r>
            <w:r w:rsidR="00020AD1">
              <w:rPr>
                <w:noProof/>
                <w:webHidden/>
              </w:rPr>
              <w:fldChar w:fldCharType="begin"/>
            </w:r>
            <w:r w:rsidR="00020AD1">
              <w:rPr>
                <w:noProof/>
                <w:webHidden/>
              </w:rPr>
              <w:instrText xml:space="preserve"> PAGEREF _Toc513824813 \h </w:instrText>
            </w:r>
            <w:r w:rsidR="00020AD1">
              <w:rPr>
                <w:noProof/>
                <w:webHidden/>
              </w:rPr>
            </w:r>
            <w:r w:rsidR="00020AD1">
              <w:rPr>
                <w:noProof/>
                <w:webHidden/>
              </w:rPr>
              <w:fldChar w:fldCharType="separate"/>
            </w:r>
            <w:r w:rsidR="00020AD1">
              <w:rPr>
                <w:noProof/>
                <w:webHidden/>
              </w:rPr>
              <w:t>19</w:t>
            </w:r>
            <w:r w:rsidR="00020AD1">
              <w:rPr>
                <w:noProof/>
                <w:webHidden/>
              </w:rPr>
              <w:fldChar w:fldCharType="end"/>
            </w:r>
          </w:hyperlink>
        </w:p>
        <w:p w14:paraId="644BA555" w14:textId="5D14F413" w:rsidR="00020AD1" w:rsidRDefault="000C1D2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14" w:history="1">
            <w:r w:rsidR="00020AD1" w:rsidRPr="002D76C5">
              <w:rPr>
                <w:rStyle w:val="Hipervnculo"/>
                <w:noProof/>
              </w:rPr>
              <w:t>3.2</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REQUISITOS HABILITANTES DE CARÁCTER JURÍDICO.</w:t>
            </w:r>
            <w:r w:rsidR="00020AD1">
              <w:rPr>
                <w:noProof/>
                <w:webHidden/>
              </w:rPr>
              <w:tab/>
            </w:r>
            <w:r w:rsidR="00020AD1">
              <w:rPr>
                <w:noProof/>
                <w:webHidden/>
              </w:rPr>
              <w:fldChar w:fldCharType="begin"/>
            </w:r>
            <w:r w:rsidR="00020AD1">
              <w:rPr>
                <w:noProof/>
                <w:webHidden/>
              </w:rPr>
              <w:instrText xml:space="preserve"> PAGEREF _Toc513824814 \h </w:instrText>
            </w:r>
            <w:r w:rsidR="00020AD1">
              <w:rPr>
                <w:noProof/>
                <w:webHidden/>
              </w:rPr>
            </w:r>
            <w:r w:rsidR="00020AD1">
              <w:rPr>
                <w:noProof/>
                <w:webHidden/>
              </w:rPr>
              <w:fldChar w:fldCharType="separate"/>
            </w:r>
            <w:r w:rsidR="00020AD1">
              <w:rPr>
                <w:noProof/>
                <w:webHidden/>
              </w:rPr>
              <w:t>19</w:t>
            </w:r>
            <w:r w:rsidR="00020AD1">
              <w:rPr>
                <w:noProof/>
                <w:webHidden/>
              </w:rPr>
              <w:fldChar w:fldCharType="end"/>
            </w:r>
          </w:hyperlink>
        </w:p>
        <w:p w14:paraId="45129641" w14:textId="467EDED7" w:rsidR="00020AD1" w:rsidRDefault="000C1D2F">
          <w:pPr>
            <w:pStyle w:val="TDC4"/>
            <w:tabs>
              <w:tab w:val="left" w:pos="1320"/>
              <w:tab w:val="right" w:leader="dot" w:pos="8828"/>
            </w:tabs>
            <w:rPr>
              <w:rFonts w:eastAsiaTheme="minorEastAsia" w:cstheme="minorBidi"/>
              <w:i w:val="0"/>
              <w:noProof/>
              <w:color w:val="auto"/>
              <w:sz w:val="22"/>
              <w:szCs w:val="22"/>
              <w:lang w:eastAsia="es-CO"/>
            </w:rPr>
          </w:pPr>
          <w:hyperlink w:anchor="_Toc513824815" w:history="1">
            <w:r w:rsidR="00020AD1" w:rsidRPr="002D76C5">
              <w:rPr>
                <w:rStyle w:val="Hipervnculo"/>
                <w:noProof/>
                <w14:scene3d>
                  <w14:camera w14:prst="orthographicFront"/>
                  <w14:lightRig w14:rig="threePt" w14:dir="t">
                    <w14:rot w14:lat="0" w14:lon="0" w14:rev="0"/>
                  </w14:lightRig>
                </w14:scene3d>
              </w:rPr>
              <w:t>3.2.1</w:t>
            </w:r>
            <w:r w:rsidR="00020AD1">
              <w:rPr>
                <w:rFonts w:eastAsiaTheme="minorEastAsia" w:cstheme="minorBidi"/>
                <w:i w:val="0"/>
                <w:noProof/>
                <w:color w:val="auto"/>
                <w:sz w:val="22"/>
                <w:szCs w:val="22"/>
                <w:lang w:eastAsia="es-CO"/>
              </w:rPr>
              <w:tab/>
            </w:r>
            <w:r w:rsidR="00020AD1" w:rsidRPr="002D76C5">
              <w:rPr>
                <w:rStyle w:val="Hipervnculo"/>
                <w:noProof/>
              </w:rPr>
              <w:t>ANEXO 1 – CARTA DE PRESENTACIÓN DE LA PROPUESTA.</w:t>
            </w:r>
            <w:r w:rsidR="00020AD1">
              <w:rPr>
                <w:noProof/>
                <w:webHidden/>
              </w:rPr>
              <w:tab/>
            </w:r>
            <w:r w:rsidR="00020AD1">
              <w:rPr>
                <w:noProof/>
                <w:webHidden/>
              </w:rPr>
              <w:fldChar w:fldCharType="begin"/>
            </w:r>
            <w:r w:rsidR="00020AD1">
              <w:rPr>
                <w:noProof/>
                <w:webHidden/>
              </w:rPr>
              <w:instrText xml:space="preserve"> PAGEREF _Toc513824815 \h </w:instrText>
            </w:r>
            <w:r w:rsidR="00020AD1">
              <w:rPr>
                <w:noProof/>
                <w:webHidden/>
              </w:rPr>
            </w:r>
            <w:r w:rsidR="00020AD1">
              <w:rPr>
                <w:noProof/>
                <w:webHidden/>
              </w:rPr>
              <w:fldChar w:fldCharType="separate"/>
            </w:r>
            <w:r w:rsidR="00020AD1">
              <w:rPr>
                <w:noProof/>
                <w:webHidden/>
              </w:rPr>
              <w:t>19</w:t>
            </w:r>
            <w:r w:rsidR="00020AD1">
              <w:rPr>
                <w:noProof/>
                <w:webHidden/>
              </w:rPr>
              <w:fldChar w:fldCharType="end"/>
            </w:r>
          </w:hyperlink>
        </w:p>
        <w:p w14:paraId="751B166C" w14:textId="4148C195" w:rsidR="00020AD1" w:rsidRDefault="000C1D2F">
          <w:pPr>
            <w:pStyle w:val="TDC4"/>
            <w:tabs>
              <w:tab w:val="left" w:pos="1320"/>
              <w:tab w:val="right" w:leader="dot" w:pos="8828"/>
            </w:tabs>
            <w:rPr>
              <w:rFonts w:eastAsiaTheme="minorEastAsia" w:cstheme="minorBidi"/>
              <w:i w:val="0"/>
              <w:noProof/>
              <w:color w:val="auto"/>
              <w:sz w:val="22"/>
              <w:szCs w:val="22"/>
              <w:lang w:eastAsia="es-CO"/>
            </w:rPr>
          </w:pPr>
          <w:hyperlink w:anchor="_Toc513824816" w:history="1">
            <w:r w:rsidR="00020AD1" w:rsidRPr="002D76C5">
              <w:rPr>
                <w:rStyle w:val="Hipervnculo"/>
                <w:noProof/>
                <w14:scene3d>
                  <w14:camera w14:prst="orthographicFront"/>
                  <w14:lightRig w14:rig="threePt" w14:dir="t">
                    <w14:rot w14:lat="0" w14:lon="0" w14:rev="0"/>
                  </w14:lightRig>
                </w14:scene3d>
              </w:rPr>
              <w:t>3.2.2</w:t>
            </w:r>
            <w:r w:rsidR="00020AD1">
              <w:rPr>
                <w:rFonts w:eastAsiaTheme="minorEastAsia" w:cstheme="minorBidi"/>
                <w:i w:val="0"/>
                <w:noProof/>
                <w:color w:val="auto"/>
                <w:sz w:val="22"/>
                <w:szCs w:val="22"/>
                <w:lang w:eastAsia="es-CO"/>
              </w:rPr>
              <w:tab/>
            </w:r>
            <w:r w:rsidR="00020AD1" w:rsidRPr="002D76C5">
              <w:rPr>
                <w:rStyle w:val="Hipervnculo"/>
                <w:noProof/>
              </w:rPr>
              <w:t>CERTIFICADO DE EXISTENCIA Y REPRESENTACIÓN LEGAL Y AUTORIZACIÓN PARA CONTRATAR.</w:t>
            </w:r>
            <w:r w:rsidR="00020AD1">
              <w:rPr>
                <w:noProof/>
                <w:webHidden/>
              </w:rPr>
              <w:tab/>
            </w:r>
            <w:r w:rsidR="00020AD1">
              <w:rPr>
                <w:noProof/>
                <w:webHidden/>
              </w:rPr>
              <w:fldChar w:fldCharType="begin"/>
            </w:r>
            <w:r w:rsidR="00020AD1">
              <w:rPr>
                <w:noProof/>
                <w:webHidden/>
              </w:rPr>
              <w:instrText xml:space="preserve"> PAGEREF _Toc513824816 \h </w:instrText>
            </w:r>
            <w:r w:rsidR="00020AD1">
              <w:rPr>
                <w:noProof/>
                <w:webHidden/>
              </w:rPr>
            </w:r>
            <w:r w:rsidR="00020AD1">
              <w:rPr>
                <w:noProof/>
                <w:webHidden/>
              </w:rPr>
              <w:fldChar w:fldCharType="separate"/>
            </w:r>
            <w:r w:rsidR="00020AD1">
              <w:rPr>
                <w:noProof/>
                <w:webHidden/>
              </w:rPr>
              <w:t>19</w:t>
            </w:r>
            <w:r w:rsidR="00020AD1">
              <w:rPr>
                <w:noProof/>
                <w:webHidden/>
              </w:rPr>
              <w:fldChar w:fldCharType="end"/>
            </w:r>
          </w:hyperlink>
        </w:p>
        <w:p w14:paraId="2B383322" w14:textId="446935FD" w:rsidR="00020AD1" w:rsidRDefault="000C1D2F">
          <w:pPr>
            <w:pStyle w:val="TDC4"/>
            <w:tabs>
              <w:tab w:val="left" w:pos="1320"/>
              <w:tab w:val="right" w:leader="dot" w:pos="8828"/>
            </w:tabs>
            <w:rPr>
              <w:rFonts w:eastAsiaTheme="minorEastAsia" w:cstheme="minorBidi"/>
              <w:i w:val="0"/>
              <w:noProof/>
              <w:color w:val="auto"/>
              <w:sz w:val="22"/>
              <w:szCs w:val="22"/>
              <w:lang w:eastAsia="es-CO"/>
            </w:rPr>
          </w:pPr>
          <w:hyperlink w:anchor="_Toc513824817" w:history="1">
            <w:r w:rsidR="00020AD1" w:rsidRPr="002D76C5">
              <w:rPr>
                <w:rStyle w:val="Hipervnculo"/>
                <w:noProof/>
                <w14:scene3d>
                  <w14:camera w14:prst="orthographicFront"/>
                  <w14:lightRig w14:rig="threePt" w14:dir="t">
                    <w14:rot w14:lat="0" w14:lon="0" w14:rev="0"/>
                  </w14:lightRig>
                </w14:scene3d>
              </w:rPr>
              <w:t>3.2.3</w:t>
            </w:r>
            <w:r w:rsidR="00020AD1">
              <w:rPr>
                <w:rFonts w:eastAsiaTheme="minorEastAsia" w:cstheme="minorBidi"/>
                <w:i w:val="0"/>
                <w:noProof/>
                <w:color w:val="auto"/>
                <w:sz w:val="22"/>
                <w:szCs w:val="22"/>
                <w:lang w:eastAsia="es-CO"/>
              </w:rPr>
              <w:tab/>
            </w:r>
            <w:r w:rsidR="00020AD1" w:rsidRPr="002D76C5">
              <w:rPr>
                <w:rStyle w:val="Hipervnculo"/>
                <w:noProof/>
              </w:rPr>
              <w:t>CÉDULA DE CIUDADANÍA (PROPONENTE PERSONA NATURAL)</w:t>
            </w:r>
            <w:r w:rsidR="00020AD1">
              <w:rPr>
                <w:noProof/>
                <w:webHidden/>
              </w:rPr>
              <w:tab/>
            </w:r>
            <w:r w:rsidR="00020AD1">
              <w:rPr>
                <w:noProof/>
                <w:webHidden/>
              </w:rPr>
              <w:fldChar w:fldCharType="begin"/>
            </w:r>
            <w:r w:rsidR="00020AD1">
              <w:rPr>
                <w:noProof/>
                <w:webHidden/>
              </w:rPr>
              <w:instrText xml:space="preserve"> PAGEREF _Toc513824817 \h </w:instrText>
            </w:r>
            <w:r w:rsidR="00020AD1">
              <w:rPr>
                <w:noProof/>
                <w:webHidden/>
              </w:rPr>
            </w:r>
            <w:r w:rsidR="00020AD1">
              <w:rPr>
                <w:noProof/>
                <w:webHidden/>
              </w:rPr>
              <w:fldChar w:fldCharType="separate"/>
            </w:r>
            <w:r w:rsidR="00020AD1">
              <w:rPr>
                <w:noProof/>
                <w:webHidden/>
              </w:rPr>
              <w:t>19</w:t>
            </w:r>
            <w:r w:rsidR="00020AD1">
              <w:rPr>
                <w:noProof/>
                <w:webHidden/>
              </w:rPr>
              <w:fldChar w:fldCharType="end"/>
            </w:r>
          </w:hyperlink>
        </w:p>
        <w:p w14:paraId="260E699B" w14:textId="1A65772F" w:rsidR="00020AD1" w:rsidRDefault="000C1D2F">
          <w:pPr>
            <w:pStyle w:val="TDC4"/>
            <w:tabs>
              <w:tab w:val="left" w:pos="1320"/>
              <w:tab w:val="right" w:leader="dot" w:pos="8828"/>
            </w:tabs>
            <w:rPr>
              <w:rFonts w:eastAsiaTheme="minorEastAsia" w:cstheme="minorBidi"/>
              <w:i w:val="0"/>
              <w:noProof/>
              <w:color w:val="auto"/>
              <w:sz w:val="22"/>
              <w:szCs w:val="22"/>
              <w:lang w:eastAsia="es-CO"/>
            </w:rPr>
          </w:pPr>
          <w:hyperlink w:anchor="_Toc513824818" w:history="1">
            <w:r w:rsidR="00020AD1" w:rsidRPr="002D76C5">
              <w:rPr>
                <w:rStyle w:val="Hipervnculo"/>
                <w:noProof/>
                <w14:scene3d>
                  <w14:camera w14:prst="orthographicFront"/>
                  <w14:lightRig w14:rig="threePt" w14:dir="t">
                    <w14:rot w14:lat="0" w14:lon="0" w14:rev="0"/>
                  </w14:lightRig>
                </w14:scene3d>
              </w:rPr>
              <w:t>3.2.4</w:t>
            </w:r>
            <w:r w:rsidR="00020AD1">
              <w:rPr>
                <w:rFonts w:eastAsiaTheme="minorEastAsia" w:cstheme="minorBidi"/>
                <w:i w:val="0"/>
                <w:noProof/>
                <w:color w:val="auto"/>
                <w:sz w:val="22"/>
                <w:szCs w:val="22"/>
                <w:lang w:eastAsia="es-CO"/>
              </w:rPr>
              <w:tab/>
            </w:r>
            <w:r w:rsidR="00020AD1" w:rsidRPr="002D76C5">
              <w:rPr>
                <w:rStyle w:val="Hipervnculo"/>
                <w:noProof/>
              </w:rPr>
              <w:t>ANEXO 13 - DOCUMENTO CONSTITUCIÓN DE CONSORCIO Y/O UNIÓN TEMPORAL</w:t>
            </w:r>
            <w:r w:rsidR="00020AD1">
              <w:rPr>
                <w:noProof/>
                <w:webHidden/>
              </w:rPr>
              <w:tab/>
            </w:r>
            <w:r w:rsidR="00020AD1">
              <w:rPr>
                <w:noProof/>
                <w:webHidden/>
              </w:rPr>
              <w:fldChar w:fldCharType="begin"/>
            </w:r>
            <w:r w:rsidR="00020AD1">
              <w:rPr>
                <w:noProof/>
                <w:webHidden/>
              </w:rPr>
              <w:instrText xml:space="preserve"> PAGEREF _Toc513824818 \h </w:instrText>
            </w:r>
            <w:r w:rsidR="00020AD1">
              <w:rPr>
                <w:noProof/>
                <w:webHidden/>
              </w:rPr>
            </w:r>
            <w:r w:rsidR="00020AD1">
              <w:rPr>
                <w:noProof/>
                <w:webHidden/>
              </w:rPr>
              <w:fldChar w:fldCharType="separate"/>
            </w:r>
            <w:r w:rsidR="00020AD1">
              <w:rPr>
                <w:noProof/>
                <w:webHidden/>
              </w:rPr>
              <w:t>19</w:t>
            </w:r>
            <w:r w:rsidR="00020AD1">
              <w:rPr>
                <w:noProof/>
                <w:webHidden/>
              </w:rPr>
              <w:fldChar w:fldCharType="end"/>
            </w:r>
          </w:hyperlink>
        </w:p>
        <w:p w14:paraId="11F63960" w14:textId="521FFA8F" w:rsidR="00020AD1" w:rsidRDefault="000C1D2F">
          <w:pPr>
            <w:pStyle w:val="TDC4"/>
            <w:tabs>
              <w:tab w:val="left" w:pos="1320"/>
              <w:tab w:val="right" w:leader="dot" w:pos="8828"/>
            </w:tabs>
            <w:rPr>
              <w:rFonts w:eastAsiaTheme="minorEastAsia" w:cstheme="minorBidi"/>
              <w:i w:val="0"/>
              <w:noProof/>
              <w:color w:val="auto"/>
              <w:sz w:val="22"/>
              <w:szCs w:val="22"/>
              <w:lang w:eastAsia="es-CO"/>
            </w:rPr>
          </w:pPr>
          <w:hyperlink w:anchor="_Toc513824819" w:history="1">
            <w:r w:rsidR="00020AD1" w:rsidRPr="002D76C5">
              <w:rPr>
                <w:rStyle w:val="Hipervnculo"/>
                <w:noProof/>
                <w14:scene3d>
                  <w14:camera w14:prst="orthographicFront"/>
                  <w14:lightRig w14:rig="threePt" w14:dir="t">
                    <w14:rot w14:lat="0" w14:lon="0" w14:rev="0"/>
                  </w14:lightRig>
                </w14:scene3d>
              </w:rPr>
              <w:t>3.2.5</w:t>
            </w:r>
            <w:r w:rsidR="00020AD1">
              <w:rPr>
                <w:rFonts w:eastAsiaTheme="minorEastAsia" w:cstheme="minorBidi"/>
                <w:i w:val="0"/>
                <w:noProof/>
                <w:color w:val="auto"/>
                <w:sz w:val="22"/>
                <w:szCs w:val="22"/>
                <w:lang w:eastAsia="es-CO"/>
              </w:rPr>
              <w:tab/>
            </w:r>
            <w:r w:rsidR="00020AD1" w:rsidRPr="002D76C5">
              <w:rPr>
                <w:rStyle w:val="Hipervnculo"/>
                <w:noProof/>
              </w:rPr>
              <w:t>GARANTÍA DE SERIEDAD DE LA PROPUESTA.</w:t>
            </w:r>
            <w:r w:rsidR="00020AD1">
              <w:rPr>
                <w:noProof/>
                <w:webHidden/>
              </w:rPr>
              <w:tab/>
            </w:r>
            <w:r w:rsidR="00020AD1">
              <w:rPr>
                <w:noProof/>
                <w:webHidden/>
              </w:rPr>
              <w:fldChar w:fldCharType="begin"/>
            </w:r>
            <w:r w:rsidR="00020AD1">
              <w:rPr>
                <w:noProof/>
                <w:webHidden/>
              </w:rPr>
              <w:instrText xml:space="preserve"> PAGEREF _Toc513824819 \h </w:instrText>
            </w:r>
            <w:r w:rsidR="00020AD1">
              <w:rPr>
                <w:noProof/>
                <w:webHidden/>
              </w:rPr>
            </w:r>
            <w:r w:rsidR="00020AD1">
              <w:rPr>
                <w:noProof/>
                <w:webHidden/>
              </w:rPr>
              <w:fldChar w:fldCharType="separate"/>
            </w:r>
            <w:r w:rsidR="00020AD1">
              <w:rPr>
                <w:noProof/>
                <w:webHidden/>
              </w:rPr>
              <w:t>20</w:t>
            </w:r>
            <w:r w:rsidR="00020AD1">
              <w:rPr>
                <w:noProof/>
                <w:webHidden/>
              </w:rPr>
              <w:fldChar w:fldCharType="end"/>
            </w:r>
          </w:hyperlink>
        </w:p>
        <w:p w14:paraId="2E03D817" w14:textId="61E8F021" w:rsidR="00020AD1" w:rsidRDefault="000C1D2F">
          <w:pPr>
            <w:pStyle w:val="TDC4"/>
            <w:tabs>
              <w:tab w:val="left" w:pos="1320"/>
              <w:tab w:val="right" w:leader="dot" w:pos="8828"/>
            </w:tabs>
            <w:rPr>
              <w:rFonts w:eastAsiaTheme="minorEastAsia" w:cstheme="minorBidi"/>
              <w:i w:val="0"/>
              <w:noProof/>
              <w:color w:val="auto"/>
              <w:sz w:val="22"/>
              <w:szCs w:val="22"/>
              <w:lang w:eastAsia="es-CO"/>
            </w:rPr>
          </w:pPr>
          <w:hyperlink w:anchor="_Toc513824820" w:history="1">
            <w:r w:rsidR="00020AD1" w:rsidRPr="002D76C5">
              <w:rPr>
                <w:rStyle w:val="Hipervnculo"/>
                <w:noProof/>
                <w14:scene3d>
                  <w14:camera w14:prst="orthographicFront"/>
                  <w14:lightRig w14:rig="threePt" w14:dir="t">
                    <w14:rot w14:lat="0" w14:lon="0" w14:rev="0"/>
                  </w14:lightRig>
                </w14:scene3d>
              </w:rPr>
              <w:t>3.2.6</w:t>
            </w:r>
            <w:r w:rsidR="00020AD1">
              <w:rPr>
                <w:rFonts w:eastAsiaTheme="minorEastAsia" w:cstheme="minorBidi"/>
                <w:i w:val="0"/>
                <w:noProof/>
                <w:color w:val="auto"/>
                <w:sz w:val="22"/>
                <w:szCs w:val="22"/>
                <w:lang w:eastAsia="es-CO"/>
              </w:rPr>
              <w:tab/>
            </w:r>
            <w:r w:rsidR="00020AD1" w:rsidRPr="002D76C5">
              <w:rPr>
                <w:rStyle w:val="Hipervnculo"/>
                <w:noProof/>
              </w:rPr>
              <w:t>ANEXO 6 - PARAFISCALES JURÍDICAS</w:t>
            </w:r>
            <w:r w:rsidR="00020AD1">
              <w:rPr>
                <w:noProof/>
                <w:webHidden/>
              </w:rPr>
              <w:tab/>
            </w:r>
            <w:r w:rsidR="00020AD1">
              <w:rPr>
                <w:noProof/>
                <w:webHidden/>
              </w:rPr>
              <w:fldChar w:fldCharType="begin"/>
            </w:r>
            <w:r w:rsidR="00020AD1">
              <w:rPr>
                <w:noProof/>
                <w:webHidden/>
              </w:rPr>
              <w:instrText xml:space="preserve"> PAGEREF _Toc513824820 \h </w:instrText>
            </w:r>
            <w:r w:rsidR="00020AD1">
              <w:rPr>
                <w:noProof/>
                <w:webHidden/>
              </w:rPr>
            </w:r>
            <w:r w:rsidR="00020AD1">
              <w:rPr>
                <w:noProof/>
                <w:webHidden/>
              </w:rPr>
              <w:fldChar w:fldCharType="separate"/>
            </w:r>
            <w:r w:rsidR="00020AD1">
              <w:rPr>
                <w:noProof/>
                <w:webHidden/>
              </w:rPr>
              <w:t>20</w:t>
            </w:r>
            <w:r w:rsidR="00020AD1">
              <w:rPr>
                <w:noProof/>
                <w:webHidden/>
              </w:rPr>
              <w:fldChar w:fldCharType="end"/>
            </w:r>
          </w:hyperlink>
        </w:p>
        <w:p w14:paraId="6485B761" w14:textId="6465B0B6" w:rsidR="00020AD1" w:rsidRDefault="000C1D2F">
          <w:pPr>
            <w:pStyle w:val="TDC4"/>
            <w:tabs>
              <w:tab w:val="left" w:pos="1320"/>
              <w:tab w:val="right" w:leader="dot" w:pos="8828"/>
            </w:tabs>
            <w:rPr>
              <w:rFonts w:eastAsiaTheme="minorEastAsia" w:cstheme="minorBidi"/>
              <w:i w:val="0"/>
              <w:noProof/>
              <w:color w:val="auto"/>
              <w:sz w:val="22"/>
              <w:szCs w:val="22"/>
              <w:lang w:eastAsia="es-CO"/>
            </w:rPr>
          </w:pPr>
          <w:hyperlink w:anchor="_Toc513824821" w:history="1">
            <w:r w:rsidR="00020AD1" w:rsidRPr="002D76C5">
              <w:rPr>
                <w:rStyle w:val="Hipervnculo"/>
                <w:noProof/>
                <w14:scene3d>
                  <w14:camera w14:prst="orthographicFront"/>
                  <w14:lightRig w14:rig="threePt" w14:dir="t">
                    <w14:rot w14:lat="0" w14:lon="0" w14:rev="0"/>
                  </w14:lightRig>
                </w14:scene3d>
              </w:rPr>
              <w:t>3.2.7</w:t>
            </w:r>
            <w:r w:rsidR="00020AD1">
              <w:rPr>
                <w:rFonts w:eastAsiaTheme="minorEastAsia" w:cstheme="minorBidi"/>
                <w:i w:val="0"/>
                <w:noProof/>
                <w:color w:val="auto"/>
                <w:sz w:val="22"/>
                <w:szCs w:val="22"/>
                <w:lang w:eastAsia="es-CO"/>
              </w:rPr>
              <w:tab/>
            </w:r>
            <w:r w:rsidR="00020AD1" w:rsidRPr="002D76C5">
              <w:rPr>
                <w:rStyle w:val="Hipervnculo"/>
                <w:noProof/>
              </w:rPr>
              <w:t>ANEXO 7 - PARAFISCALES NATURALES</w:t>
            </w:r>
            <w:r w:rsidR="00020AD1">
              <w:rPr>
                <w:noProof/>
                <w:webHidden/>
              </w:rPr>
              <w:tab/>
            </w:r>
            <w:r w:rsidR="00020AD1">
              <w:rPr>
                <w:noProof/>
                <w:webHidden/>
              </w:rPr>
              <w:fldChar w:fldCharType="begin"/>
            </w:r>
            <w:r w:rsidR="00020AD1">
              <w:rPr>
                <w:noProof/>
                <w:webHidden/>
              </w:rPr>
              <w:instrText xml:space="preserve"> PAGEREF _Toc513824821 \h </w:instrText>
            </w:r>
            <w:r w:rsidR="00020AD1">
              <w:rPr>
                <w:noProof/>
                <w:webHidden/>
              </w:rPr>
            </w:r>
            <w:r w:rsidR="00020AD1">
              <w:rPr>
                <w:noProof/>
                <w:webHidden/>
              </w:rPr>
              <w:fldChar w:fldCharType="separate"/>
            </w:r>
            <w:r w:rsidR="00020AD1">
              <w:rPr>
                <w:noProof/>
                <w:webHidden/>
              </w:rPr>
              <w:t>20</w:t>
            </w:r>
            <w:r w:rsidR="00020AD1">
              <w:rPr>
                <w:noProof/>
                <w:webHidden/>
              </w:rPr>
              <w:fldChar w:fldCharType="end"/>
            </w:r>
          </w:hyperlink>
        </w:p>
        <w:p w14:paraId="78D8F9F3" w14:textId="12482B03" w:rsidR="00020AD1" w:rsidRDefault="000C1D2F">
          <w:pPr>
            <w:pStyle w:val="TDC4"/>
            <w:tabs>
              <w:tab w:val="left" w:pos="1320"/>
              <w:tab w:val="right" w:leader="dot" w:pos="8828"/>
            </w:tabs>
            <w:rPr>
              <w:rFonts w:eastAsiaTheme="minorEastAsia" w:cstheme="minorBidi"/>
              <w:i w:val="0"/>
              <w:noProof/>
              <w:color w:val="auto"/>
              <w:sz w:val="22"/>
              <w:szCs w:val="22"/>
              <w:lang w:eastAsia="es-CO"/>
            </w:rPr>
          </w:pPr>
          <w:hyperlink w:anchor="_Toc513824822" w:history="1">
            <w:r w:rsidR="00020AD1" w:rsidRPr="002D76C5">
              <w:rPr>
                <w:rStyle w:val="Hipervnculo"/>
                <w:noProof/>
                <w14:scene3d>
                  <w14:camera w14:prst="orthographicFront"/>
                  <w14:lightRig w14:rig="threePt" w14:dir="t">
                    <w14:rot w14:lat="0" w14:lon="0" w14:rev="0"/>
                  </w14:lightRig>
                </w14:scene3d>
              </w:rPr>
              <w:t>3.2.8</w:t>
            </w:r>
            <w:r w:rsidR="00020AD1">
              <w:rPr>
                <w:rFonts w:eastAsiaTheme="minorEastAsia" w:cstheme="minorBidi"/>
                <w:i w:val="0"/>
                <w:noProof/>
                <w:color w:val="auto"/>
                <w:sz w:val="22"/>
                <w:szCs w:val="22"/>
                <w:lang w:eastAsia="es-CO"/>
              </w:rPr>
              <w:tab/>
            </w:r>
            <w:r w:rsidR="00020AD1" w:rsidRPr="002D76C5">
              <w:rPr>
                <w:rStyle w:val="Hipervnculo"/>
                <w:noProof/>
              </w:rPr>
              <w:t>VERIFICACIÓN DE LA CONDICIÓN DE MIPYME</w:t>
            </w:r>
            <w:r w:rsidR="00020AD1">
              <w:rPr>
                <w:noProof/>
                <w:webHidden/>
              </w:rPr>
              <w:tab/>
            </w:r>
            <w:r w:rsidR="00020AD1">
              <w:rPr>
                <w:noProof/>
                <w:webHidden/>
              </w:rPr>
              <w:fldChar w:fldCharType="begin"/>
            </w:r>
            <w:r w:rsidR="00020AD1">
              <w:rPr>
                <w:noProof/>
                <w:webHidden/>
              </w:rPr>
              <w:instrText xml:space="preserve"> PAGEREF _Toc513824822 \h </w:instrText>
            </w:r>
            <w:r w:rsidR="00020AD1">
              <w:rPr>
                <w:noProof/>
                <w:webHidden/>
              </w:rPr>
            </w:r>
            <w:r w:rsidR="00020AD1">
              <w:rPr>
                <w:noProof/>
                <w:webHidden/>
              </w:rPr>
              <w:fldChar w:fldCharType="separate"/>
            </w:r>
            <w:r w:rsidR="00020AD1">
              <w:rPr>
                <w:noProof/>
                <w:webHidden/>
              </w:rPr>
              <w:t>20</w:t>
            </w:r>
            <w:r w:rsidR="00020AD1">
              <w:rPr>
                <w:noProof/>
                <w:webHidden/>
              </w:rPr>
              <w:fldChar w:fldCharType="end"/>
            </w:r>
          </w:hyperlink>
        </w:p>
        <w:p w14:paraId="36F9C6D4" w14:textId="73E8642D" w:rsidR="00020AD1" w:rsidRDefault="000C1D2F">
          <w:pPr>
            <w:pStyle w:val="TDC4"/>
            <w:tabs>
              <w:tab w:val="left" w:pos="1320"/>
              <w:tab w:val="right" w:leader="dot" w:pos="8828"/>
            </w:tabs>
            <w:rPr>
              <w:rFonts w:eastAsiaTheme="minorEastAsia" w:cstheme="minorBidi"/>
              <w:i w:val="0"/>
              <w:noProof/>
              <w:color w:val="auto"/>
              <w:sz w:val="22"/>
              <w:szCs w:val="22"/>
              <w:lang w:eastAsia="es-CO"/>
            </w:rPr>
          </w:pPr>
          <w:hyperlink w:anchor="_Toc513824823" w:history="1">
            <w:r w:rsidR="00020AD1" w:rsidRPr="002D76C5">
              <w:rPr>
                <w:rStyle w:val="Hipervnculo"/>
                <w:noProof/>
                <w14:scene3d>
                  <w14:camera w14:prst="orthographicFront"/>
                  <w14:lightRig w14:rig="threePt" w14:dir="t">
                    <w14:rot w14:lat="0" w14:lon="0" w14:rev="0"/>
                  </w14:lightRig>
                </w14:scene3d>
              </w:rPr>
              <w:t>3.2.9</w:t>
            </w:r>
            <w:r w:rsidR="00020AD1">
              <w:rPr>
                <w:rFonts w:eastAsiaTheme="minorEastAsia" w:cstheme="minorBidi"/>
                <w:i w:val="0"/>
                <w:noProof/>
                <w:color w:val="auto"/>
                <w:sz w:val="22"/>
                <w:szCs w:val="22"/>
                <w:lang w:eastAsia="es-CO"/>
              </w:rPr>
              <w:tab/>
            </w:r>
            <w:r w:rsidR="00020AD1" w:rsidRPr="002D76C5">
              <w:rPr>
                <w:rStyle w:val="Hipervnculo"/>
                <w:noProof/>
              </w:rPr>
              <w:t>ANTECEDENTES FISCALES, DISCIPLINARIOS Y PENALES</w:t>
            </w:r>
            <w:r w:rsidR="00020AD1">
              <w:rPr>
                <w:noProof/>
                <w:webHidden/>
              </w:rPr>
              <w:tab/>
            </w:r>
            <w:r w:rsidR="00020AD1">
              <w:rPr>
                <w:noProof/>
                <w:webHidden/>
              </w:rPr>
              <w:fldChar w:fldCharType="begin"/>
            </w:r>
            <w:r w:rsidR="00020AD1">
              <w:rPr>
                <w:noProof/>
                <w:webHidden/>
              </w:rPr>
              <w:instrText xml:space="preserve"> PAGEREF _Toc513824823 \h </w:instrText>
            </w:r>
            <w:r w:rsidR="00020AD1">
              <w:rPr>
                <w:noProof/>
                <w:webHidden/>
              </w:rPr>
            </w:r>
            <w:r w:rsidR="00020AD1">
              <w:rPr>
                <w:noProof/>
                <w:webHidden/>
              </w:rPr>
              <w:fldChar w:fldCharType="separate"/>
            </w:r>
            <w:r w:rsidR="00020AD1">
              <w:rPr>
                <w:noProof/>
                <w:webHidden/>
              </w:rPr>
              <w:t>20</w:t>
            </w:r>
            <w:r w:rsidR="00020AD1">
              <w:rPr>
                <w:noProof/>
                <w:webHidden/>
              </w:rPr>
              <w:fldChar w:fldCharType="end"/>
            </w:r>
          </w:hyperlink>
        </w:p>
        <w:p w14:paraId="274D8E0E" w14:textId="30B9D12A" w:rsidR="00020AD1" w:rsidRDefault="000C1D2F">
          <w:pPr>
            <w:pStyle w:val="TDC4"/>
            <w:tabs>
              <w:tab w:val="left" w:pos="1540"/>
              <w:tab w:val="right" w:leader="dot" w:pos="8828"/>
            </w:tabs>
            <w:rPr>
              <w:rFonts w:eastAsiaTheme="minorEastAsia" w:cstheme="minorBidi"/>
              <w:i w:val="0"/>
              <w:noProof/>
              <w:color w:val="auto"/>
              <w:sz w:val="22"/>
              <w:szCs w:val="22"/>
              <w:lang w:eastAsia="es-CO"/>
            </w:rPr>
          </w:pPr>
          <w:hyperlink w:anchor="_Toc513824824" w:history="1">
            <w:r w:rsidR="00020AD1" w:rsidRPr="002D76C5">
              <w:rPr>
                <w:rStyle w:val="Hipervnculo"/>
                <w:noProof/>
                <w14:scene3d>
                  <w14:camera w14:prst="orthographicFront"/>
                  <w14:lightRig w14:rig="threePt" w14:dir="t">
                    <w14:rot w14:lat="0" w14:lon="0" w14:rev="0"/>
                  </w14:lightRig>
                </w14:scene3d>
              </w:rPr>
              <w:t>3.2.10</w:t>
            </w:r>
            <w:r w:rsidR="00020AD1">
              <w:rPr>
                <w:rFonts w:eastAsiaTheme="minorEastAsia" w:cstheme="minorBidi"/>
                <w:i w:val="0"/>
                <w:noProof/>
                <w:color w:val="auto"/>
                <w:sz w:val="22"/>
                <w:szCs w:val="22"/>
                <w:lang w:eastAsia="es-CO"/>
              </w:rPr>
              <w:tab/>
            </w:r>
            <w:r w:rsidR="00020AD1" w:rsidRPr="002D76C5">
              <w:rPr>
                <w:rStyle w:val="Hipervnculo"/>
                <w:noProof/>
              </w:rPr>
              <w:t>MULTAS POR INFRACCIONES AL CÓDIGO DE POLICÍA</w:t>
            </w:r>
            <w:r w:rsidR="00020AD1">
              <w:rPr>
                <w:noProof/>
                <w:webHidden/>
              </w:rPr>
              <w:tab/>
            </w:r>
            <w:r w:rsidR="00020AD1">
              <w:rPr>
                <w:noProof/>
                <w:webHidden/>
              </w:rPr>
              <w:fldChar w:fldCharType="begin"/>
            </w:r>
            <w:r w:rsidR="00020AD1">
              <w:rPr>
                <w:noProof/>
                <w:webHidden/>
              </w:rPr>
              <w:instrText xml:space="preserve"> PAGEREF _Toc513824824 \h </w:instrText>
            </w:r>
            <w:r w:rsidR="00020AD1">
              <w:rPr>
                <w:noProof/>
                <w:webHidden/>
              </w:rPr>
            </w:r>
            <w:r w:rsidR="00020AD1">
              <w:rPr>
                <w:noProof/>
                <w:webHidden/>
              </w:rPr>
              <w:fldChar w:fldCharType="separate"/>
            </w:r>
            <w:r w:rsidR="00020AD1">
              <w:rPr>
                <w:noProof/>
                <w:webHidden/>
              </w:rPr>
              <w:t>21</w:t>
            </w:r>
            <w:r w:rsidR="00020AD1">
              <w:rPr>
                <w:noProof/>
                <w:webHidden/>
              </w:rPr>
              <w:fldChar w:fldCharType="end"/>
            </w:r>
          </w:hyperlink>
        </w:p>
        <w:p w14:paraId="654F7D29" w14:textId="05D1DA95" w:rsidR="00020AD1" w:rsidRDefault="000C1D2F">
          <w:pPr>
            <w:pStyle w:val="TDC4"/>
            <w:tabs>
              <w:tab w:val="left" w:pos="1540"/>
              <w:tab w:val="right" w:leader="dot" w:pos="8828"/>
            </w:tabs>
            <w:rPr>
              <w:rFonts w:eastAsiaTheme="minorEastAsia" w:cstheme="minorBidi"/>
              <w:i w:val="0"/>
              <w:noProof/>
              <w:color w:val="auto"/>
              <w:sz w:val="22"/>
              <w:szCs w:val="22"/>
              <w:lang w:eastAsia="es-CO"/>
            </w:rPr>
          </w:pPr>
          <w:hyperlink w:anchor="_Toc513824825" w:history="1">
            <w:r w:rsidR="00020AD1" w:rsidRPr="002D76C5">
              <w:rPr>
                <w:rStyle w:val="Hipervnculo"/>
                <w:noProof/>
                <w14:scene3d>
                  <w14:camera w14:prst="orthographicFront"/>
                  <w14:lightRig w14:rig="threePt" w14:dir="t">
                    <w14:rot w14:lat="0" w14:lon="0" w14:rev="0"/>
                  </w14:lightRig>
                </w14:scene3d>
              </w:rPr>
              <w:t>3.2.11</w:t>
            </w:r>
            <w:r w:rsidR="00020AD1">
              <w:rPr>
                <w:rFonts w:eastAsiaTheme="minorEastAsia" w:cstheme="minorBidi"/>
                <w:i w:val="0"/>
                <w:noProof/>
                <w:color w:val="auto"/>
                <w:sz w:val="22"/>
                <w:szCs w:val="22"/>
                <w:lang w:eastAsia="es-CO"/>
              </w:rPr>
              <w:tab/>
            </w:r>
            <w:r w:rsidR="00020AD1" w:rsidRPr="002D76C5">
              <w:rPr>
                <w:rStyle w:val="Hipervnculo"/>
                <w:noProof/>
              </w:rPr>
              <w:t>PERSONAS JURÍDICAS PRIVADAS EXTRANJERAS Y PERSONAS NATURALES EXTRANJERAS</w:t>
            </w:r>
            <w:r w:rsidR="00020AD1">
              <w:rPr>
                <w:noProof/>
                <w:webHidden/>
              </w:rPr>
              <w:tab/>
            </w:r>
            <w:r w:rsidR="00020AD1">
              <w:rPr>
                <w:noProof/>
                <w:webHidden/>
              </w:rPr>
              <w:fldChar w:fldCharType="begin"/>
            </w:r>
            <w:r w:rsidR="00020AD1">
              <w:rPr>
                <w:noProof/>
                <w:webHidden/>
              </w:rPr>
              <w:instrText xml:space="preserve"> PAGEREF _Toc513824825 \h </w:instrText>
            </w:r>
            <w:r w:rsidR="00020AD1">
              <w:rPr>
                <w:noProof/>
                <w:webHidden/>
              </w:rPr>
            </w:r>
            <w:r w:rsidR="00020AD1">
              <w:rPr>
                <w:noProof/>
                <w:webHidden/>
              </w:rPr>
              <w:fldChar w:fldCharType="separate"/>
            </w:r>
            <w:r w:rsidR="00020AD1">
              <w:rPr>
                <w:noProof/>
                <w:webHidden/>
              </w:rPr>
              <w:t>21</w:t>
            </w:r>
            <w:r w:rsidR="00020AD1">
              <w:rPr>
                <w:noProof/>
                <w:webHidden/>
              </w:rPr>
              <w:fldChar w:fldCharType="end"/>
            </w:r>
          </w:hyperlink>
        </w:p>
        <w:p w14:paraId="35817213" w14:textId="57EAEFD1" w:rsidR="00020AD1" w:rsidRDefault="000C1D2F">
          <w:pPr>
            <w:pStyle w:val="TDC4"/>
            <w:tabs>
              <w:tab w:val="left" w:pos="1540"/>
              <w:tab w:val="right" w:leader="dot" w:pos="8828"/>
            </w:tabs>
            <w:rPr>
              <w:rFonts w:eastAsiaTheme="minorEastAsia" w:cstheme="minorBidi"/>
              <w:i w:val="0"/>
              <w:noProof/>
              <w:color w:val="auto"/>
              <w:sz w:val="22"/>
              <w:szCs w:val="22"/>
              <w:lang w:eastAsia="es-CO"/>
            </w:rPr>
          </w:pPr>
          <w:hyperlink w:anchor="_Toc513824826" w:history="1">
            <w:r w:rsidR="00020AD1" w:rsidRPr="002D76C5">
              <w:rPr>
                <w:rStyle w:val="Hipervnculo"/>
                <w:noProof/>
                <w14:scene3d>
                  <w14:camera w14:prst="orthographicFront"/>
                  <w14:lightRig w14:rig="threePt" w14:dir="t">
                    <w14:rot w14:lat="0" w14:lon="0" w14:rev="0"/>
                  </w14:lightRig>
                </w14:scene3d>
              </w:rPr>
              <w:t>3.2.12</w:t>
            </w:r>
            <w:r w:rsidR="00020AD1">
              <w:rPr>
                <w:rFonts w:eastAsiaTheme="minorEastAsia" w:cstheme="minorBidi"/>
                <w:i w:val="0"/>
                <w:noProof/>
                <w:color w:val="auto"/>
                <w:sz w:val="22"/>
                <w:szCs w:val="22"/>
                <w:lang w:eastAsia="es-CO"/>
              </w:rPr>
              <w:tab/>
            </w:r>
            <w:r w:rsidR="00020AD1" w:rsidRPr="002D76C5">
              <w:rPr>
                <w:rStyle w:val="Hipervnculo"/>
                <w:noProof/>
              </w:rPr>
              <w:t>CUMPLIMIENTO DE LAS DISPOSICIONES CONTENIDAS EN EL DECRETO 1072 DE 2015 PARA EMPRESAS CON MÁXIMO DIEZ (10) TRABAJADORES O MÁS DE DIEZ (10) TRABAJADORES</w:t>
            </w:r>
            <w:r w:rsidR="00020AD1">
              <w:rPr>
                <w:noProof/>
                <w:webHidden/>
              </w:rPr>
              <w:tab/>
            </w:r>
            <w:r w:rsidR="00020AD1">
              <w:rPr>
                <w:noProof/>
                <w:webHidden/>
              </w:rPr>
              <w:fldChar w:fldCharType="begin"/>
            </w:r>
            <w:r w:rsidR="00020AD1">
              <w:rPr>
                <w:noProof/>
                <w:webHidden/>
              </w:rPr>
              <w:instrText xml:space="preserve"> PAGEREF _Toc513824826 \h </w:instrText>
            </w:r>
            <w:r w:rsidR="00020AD1">
              <w:rPr>
                <w:noProof/>
                <w:webHidden/>
              </w:rPr>
            </w:r>
            <w:r w:rsidR="00020AD1">
              <w:rPr>
                <w:noProof/>
                <w:webHidden/>
              </w:rPr>
              <w:fldChar w:fldCharType="separate"/>
            </w:r>
            <w:r w:rsidR="00020AD1">
              <w:rPr>
                <w:noProof/>
                <w:webHidden/>
              </w:rPr>
              <w:t>21</w:t>
            </w:r>
            <w:r w:rsidR="00020AD1">
              <w:rPr>
                <w:noProof/>
                <w:webHidden/>
              </w:rPr>
              <w:fldChar w:fldCharType="end"/>
            </w:r>
          </w:hyperlink>
        </w:p>
        <w:p w14:paraId="4202171F" w14:textId="3B677ADF" w:rsidR="00020AD1" w:rsidRDefault="000C1D2F">
          <w:pPr>
            <w:pStyle w:val="TDC4"/>
            <w:tabs>
              <w:tab w:val="left" w:pos="1540"/>
              <w:tab w:val="right" w:leader="dot" w:pos="8828"/>
            </w:tabs>
            <w:rPr>
              <w:rFonts w:eastAsiaTheme="minorEastAsia" w:cstheme="minorBidi"/>
              <w:i w:val="0"/>
              <w:noProof/>
              <w:color w:val="auto"/>
              <w:sz w:val="22"/>
              <w:szCs w:val="22"/>
              <w:lang w:eastAsia="es-CO"/>
            </w:rPr>
          </w:pPr>
          <w:hyperlink w:anchor="_Toc513824827" w:history="1">
            <w:r w:rsidR="00020AD1" w:rsidRPr="002D76C5">
              <w:rPr>
                <w:rStyle w:val="Hipervnculo"/>
                <w:noProof/>
                <w14:scene3d>
                  <w14:camera w14:prst="orthographicFront"/>
                  <w14:lightRig w14:rig="threePt" w14:dir="t">
                    <w14:rot w14:lat="0" w14:lon="0" w14:rev="0"/>
                  </w14:lightRig>
                </w14:scene3d>
              </w:rPr>
              <w:t>3.2.13</w:t>
            </w:r>
            <w:r w:rsidR="00020AD1">
              <w:rPr>
                <w:rFonts w:eastAsiaTheme="minorEastAsia" w:cstheme="minorBidi"/>
                <w:i w:val="0"/>
                <w:noProof/>
                <w:color w:val="auto"/>
                <w:sz w:val="22"/>
                <w:szCs w:val="22"/>
                <w:lang w:eastAsia="es-CO"/>
              </w:rPr>
              <w:tab/>
            </w:r>
            <w:r w:rsidR="00020AD1" w:rsidRPr="002D76C5">
              <w:rPr>
                <w:rStyle w:val="Hipervnculo"/>
                <w:noProof/>
              </w:rPr>
              <w:t>ANEXO 4 - MINUTA DE FIANZA</w:t>
            </w:r>
            <w:r w:rsidR="00020AD1">
              <w:rPr>
                <w:noProof/>
                <w:webHidden/>
              </w:rPr>
              <w:tab/>
            </w:r>
            <w:r w:rsidR="00020AD1">
              <w:rPr>
                <w:noProof/>
                <w:webHidden/>
              </w:rPr>
              <w:fldChar w:fldCharType="begin"/>
            </w:r>
            <w:r w:rsidR="00020AD1">
              <w:rPr>
                <w:noProof/>
                <w:webHidden/>
              </w:rPr>
              <w:instrText xml:space="preserve"> PAGEREF _Toc513824827 \h </w:instrText>
            </w:r>
            <w:r w:rsidR="00020AD1">
              <w:rPr>
                <w:noProof/>
                <w:webHidden/>
              </w:rPr>
            </w:r>
            <w:r w:rsidR="00020AD1">
              <w:rPr>
                <w:noProof/>
                <w:webHidden/>
              </w:rPr>
              <w:fldChar w:fldCharType="separate"/>
            </w:r>
            <w:r w:rsidR="00020AD1">
              <w:rPr>
                <w:noProof/>
                <w:webHidden/>
              </w:rPr>
              <w:t>21</w:t>
            </w:r>
            <w:r w:rsidR="00020AD1">
              <w:rPr>
                <w:noProof/>
                <w:webHidden/>
              </w:rPr>
              <w:fldChar w:fldCharType="end"/>
            </w:r>
          </w:hyperlink>
        </w:p>
        <w:p w14:paraId="653DE065" w14:textId="24BB85AB" w:rsidR="00020AD1" w:rsidRDefault="000C1D2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28" w:history="1">
            <w:r w:rsidR="00020AD1" w:rsidRPr="002D76C5">
              <w:rPr>
                <w:rStyle w:val="Hipervnculo"/>
                <w:noProof/>
              </w:rPr>
              <w:t>3.3</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REQUISITOS HABILITANTES DE CARÁCTER TÉCNICO.</w:t>
            </w:r>
            <w:r w:rsidR="00020AD1">
              <w:rPr>
                <w:noProof/>
                <w:webHidden/>
              </w:rPr>
              <w:tab/>
            </w:r>
            <w:r w:rsidR="00020AD1">
              <w:rPr>
                <w:noProof/>
                <w:webHidden/>
              </w:rPr>
              <w:fldChar w:fldCharType="begin"/>
            </w:r>
            <w:r w:rsidR="00020AD1">
              <w:rPr>
                <w:noProof/>
                <w:webHidden/>
              </w:rPr>
              <w:instrText xml:space="preserve"> PAGEREF _Toc513824828 \h </w:instrText>
            </w:r>
            <w:r w:rsidR="00020AD1">
              <w:rPr>
                <w:noProof/>
                <w:webHidden/>
              </w:rPr>
            </w:r>
            <w:r w:rsidR="00020AD1">
              <w:rPr>
                <w:noProof/>
                <w:webHidden/>
              </w:rPr>
              <w:fldChar w:fldCharType="separate"/>
            </w:r>
            <w:r w:rsidR="00020AD1">
              <w:rPr>
                <w:noProof/>
                <w:webHidden/>
              </w:rPr>
              <w:t>21</w:t>
            </w:r>
            <w:r w:rsidR="00020AD1">
              <w:rPr>
                <w:noProof/>
                <w:webHidden/>
              </w:rPr>
              <w:fldChar w:fldCharType="end"/>
            </w:r>
          </w:hyperlink>
        </w:p>
        <w:p w14:paraId="11D65E42" w14:textId="28452828" w:rsidR="00020AD1" w:rsidRDefault="000C1D2F">
          <w:pPr>
            <w:pStyle w:val="TDC4"/>
            <w:tabs>
              <w:tab w:val="left" w:pos="1320"/>
              <w:tab w:val="right" w:leader="dot" w:pos="8828"/>
            </w:tabs>
            <w:rPr>
              <w:rFonts w:eastAsiaTheme="minorEastAsia" w:cstheme="minorBidi"/>
              <w:i w:val="0"/>
              <w:noProof/>
              <w:color w:val="auto"/>
              <w:sz w:val="22"/>
              <w:szCs w:val="22"/>
              <w:lang w:eastAsia="es-CO"/>
            </w:rPr>
          </w:pPr>
          <w:hyperlink w:anchor="_Toc513824829" w:history="1">
            <w:r w:rsidR="00020AD1" w:rsidRPr="002D76C5">
              <w:rPr>
                <w:rStyle w:val="Hipervnculo"/>
                <w:noProof/>
                <w14:scene3d>
                  <w14:camera w14:prst="orthographicFront"/>
                  <w14:lightRig w14:rig="threePt" w14:dir="t">
                    <w14:rot w14:lat="0" w14:lon="0" w14:rev="0"/>
                  </w14:lightRig>
                </w14:scene3d>
              </w:rPr>
              <w:t>3.3.1</w:t>
            </w:r>
            <w:r w:rsidR="00020AD1">
              <w:rPr>
                <w:rFonts w:eastAsiaTheme="minorEastAsia" w:cstheme="minorBidi"/>
                <w:i w:val="0"/>
                <w:noProof/>
                <w:color w:val="auto"/>
                <w:sz w:val="22"/>
                <w:szCs w:val="22"/>
                <w:lang w:eastAsia="es-CO"/>
              </w:rPr>
              <w:tab/>
            </w:r>
            <w:r w:rsidR="00020AD1" w:rsidRPr="002D76C5">
              <w:rPr>
                <w:rStyle w:val="Hipervnculo"/>
                <w:noProof/>
              </w:rPr>
              <w:t>EXPERIENCIA DEL PROPONENTE</w:t>
            </w:r>
            <w:r w:rsidR="00020AD1">
              <w:rPr>
                <w:noProof/>
                <w:webHidden/>
              </w:rPr>
              <w:tab/>
            </w:r>
            <w:r w:rsidR="00020AD1">
              <w:rPr>
                <w:noProof/>
                <w:webHidden/>
              </w:rPr>
              <w:fldChar w:fldCharType="begin"/>
            </w:r>
            <w:r w:rsidR="00020AD1">
              <w:rPr>
                <w:noProof/>
                <w:webHidden/>
              </w:rPr>
              <w:instrText xml:space="preserve"> PAGEREF _Toc513824829 \h </w:instrText>
            </w:r>
            <w:r w:rsidR="00020AD1">
              <w:rPr>
                <w:noProof/>
                <w:webHidden/>
              </w:rPr>
            </w:r>
            <w:r w:rsidR="00020AD1">
              <w:rPr>
                <w:noProof/>
                <w:webHidden/>
              </w:rPr>
              <w:fldChar w:fldCharType="separate"/>
            </w:r>
            <w:r w:rsidR="00020AD1">
              <w:rPr>
                <w:noProof/>
                <w:webHidden/>
              </w:rPr>
              <w:t>21</w:t>
            </w:r>
            <w:r w:rsidR="00020AD1">
              <w:rPr>
                <w:noProof/>
                <w:webHidden/>
              </w:rPr>
              <w:fldChar w:fldCharType="end"/>
            </w:r>
          </w:hyperlink>
        </w:p>
        <w:p w14:paraId="67EABC1A" w14:textId="01886C75" w:rsidR="00020AD1" w:rsidRDefault="000C1D2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30" w:history="1">
            <w:r w:rsidR="00020AD1" w:rsidRPr="002D76C5">
              <w:rPr>
                <w:rStyle w:val="Hipervnculo"/>
                <w:noProof/>
              </w:rPr>
              <w:t>3.4</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REQUISITOS HABILITANTES DE CARÁCTER FINANCIERO.</w:t>
            </w:r>
            <w:r w:rsidR="00020AD1">
              <w:rPr>
                <w:noProof/>
                <w:webHidden/>
              </w:rPr>
              <w:tab/>
            </w:r>
            <w:r w:rsidR="00020AD1">
              <w:rPr>
                <w:noProof/>
                <w:webHidden/>
              </w:rPr>
              <w:fldChar w:fldCharType="begin"/>
            </w:r>
            <w:r w:rsidR="00020AD1">
              <w:rPr>
                <w:noProof/>
                <w:webHidden/>
              </w:rPr>
              <w:instrText xml:space="preserve"> PAGEREF _Toc513824830 \h </w:instrText>
            </w:r>
            <w:r w:rsidR="00020AD1">
              <w:rPr>
                <w:noProof/>
                <w:webHidden/>
              </w:rPr>
            </w:r>
            <w:r w:rsidR="00020AD1">
              <w:rPr>
                <w:noProof/>
                <w:webHidden/>
              </w:rPr>
              <w:fldChar w:fldCharType="separate"/>
            </w:r>
            <w:r w:rsidR="00020AD1">
              <w:rPr>
                <w:noProof/>
                <w:webHidden/>
              </w:rPr>
              <w:t>24</w:t>
            </w:r>
            <w:r w:rsidR="00020AD1">
              <w:rPr>
                <w:noProof/>
                <w:webHidden/>
              </w:rPr>
              <w:fldChar w:fldCharType="end"/>
            </w:r>
          </w:hyperlink>
        </w:p>
        <w:p w14:paraId="333F1F24" w14:textId="18356DC4" w:rsidR="00020AD1" w:rsidRDefault="000C1D2F">
          <w:pPr>
            <w:pStyle w:val="TDC4"/>
            <w:tabs>
              <w:tab w:val="left" w:pos="1320"/>
              <w:tab w:val="right" w:leader="dot" w:pos="8828"/>
            </w:tabs>
            <w:rPr>
              <w:rFonts w:eastAsiaTheme="minorEastAsia" w:cstheme="minorBidi"/>
              <w:i w:val="0"/>
              <w:noProof/>
              <w:color w:val="auto"/>
              <w:sz w:val="22"/>
              <w:szCs w:val="22"/>
              <w:lang w:eastAsia="es-CO"/>
            </w:rPr>
          </w:pPr>
          <w:hyperlink w:anchor="_Toc513824831" w:history="1">
            <w:r w:rsidR="00020AD1" w:rsidRPr="002D76C5">
              <w:rPr>
                <w:rStyle w:val="Hipervnculo"/>
                <w:noProof/>
                <w14:scene3d>
                  <w14:camera w14:prst="orthographicFront"/>
                  <w14:lightRig w14:rig="threePt" w14:dir="t">
                    <w14:rot w14:lat="0" w14:lon="0" w14:rev="0"/>
                  </w14:lightRig>
                </w14:scene3d>
              </w:rPr>
              <w:t>3.4.1</w:t>
            </w:r>
            <w:r w:rsidR="00020AD1">
              <w:rPr>
                <w:rFonts w:eastAsiaTheme="minorEastAsia" w:cstheme="minorBidi"/>
                <w:i w:val="0"/>
                <w:noProof/>
                <w:color w:val="auto"/>
                <w:sz w:val="22"/>
                <w:szCs w:val="22"/>
                <w:lang w:eastAsia="es-CO"/>
              </w:rPr>
              <w:tab/>
            </w:r>
            <w:r w:rsidR="00020AD1" w:rsidRPr="002D76C5">
              <w:rPr>
                <w:rStyle w:val="Hipervnculo"/>
                <w:noProof/>
              </w:rPr>
              <w:t>CAPACIDAD RESIDUAL</w:t>
            </w:r>
            <w:r w:rsidR="00020AD1">
              <w:rPr>
                <w:noProof/>
                <w:webHidden/>
              </w:rPr>
              <w:tab/>
            </w:r>
            <w:r w:rsidR="00020AD1">
              <w:rPr>
                <w:noProof/>
                <w:webHidden/>
              </w:rPr>
              <w:fldChar w:fldCharType="begin"/>
            </w:r>
            <w:r w:rsidR="00020AD1">
              <w:rPr>
                <w:noProof/>
                <w:webHidden/>
              </w:rPr>
              <w:instrText xml:space="preserve"> PAGEREF _Toc513824831 \h </w:instrText>
            </w:r>
            <w:r w:rsidR="00020AD1">
              <w:rPr>
                <w:noProof/>
                <w:webHidden/>
              </w:rPr>
            </w:r>
            <w:r w:rsidR="00020AD1">
              <w:rPr>
                <w:noProof/>
                <w:webHidden/>
              </w:rPr>
              <w:fldChar w:fldCharType="separate"/>
            </w:r>
            <w:r w:rsidR="00020AD1">
              <w:rPr>
                <w:noProof/>
                <w:webHidden/>
              </w:rPr>
              <w:t>24</w:t>
            </w:r>
            <w:r w:rsidR="00020AD1">
              <w:rPr>
                <w:noProof/>
                <w:webHidden/>
              </w:rPr>
              <w:fldChar w:fldCharType="end"/>
            </w:r>
          </w:hyperlink>
        </w:p>
        <w:p w14:paraId="179A7EEC" w14:textId="102AE73E" w:rsidR="00020AD1" w:rsidRDefault="000C1D2F">
          <w:pPr>
            <w:pStyle w:val="TDC4"/>
            <w:tabs>
              <w:tab w:val="left" w:pos="1320"/>
              <w:tab w:val="right" w:leader="dot" w:pos="8828"/>
            </w:tabs>
            <w:rPr>
              <w:rFonts w:eastAsiaTheme="minorEastAsia" w:cstheme="minorBidi"/>
              <w:i w:val="0"/>
              <w:noProof/>
              <w:color w:val="auto"/>
              <w:sz w:val="22"/>
              <w:szCs w:val="22"/>
              <w:lang w:eastAsia="es-CO"/>
            </w:rPr>
          </w:pPr>
          <w:hyperlink w:anchor="_Toc513824832" w:history="1">
            <w:r w:rsidR="00020AD1" w:rsidRPr="002D76C5">
              <w:rPr>
                <w:rStyle w:val="Hipervnculo"/>
                <w:noProof/>
                <w:lang w:eastAsia="es-CO"/>
                <w14:scene3d>
                  <w14:camera w14:prst="orthographicFront"/>
                  <w14:lightRig w14:rig="threePt" w14:dir="t">
                    <w14:rot w14:lat="0" w14:lon="0" w14:rev="0"/>
                  </w14:lightRig>
                </w14:scene3d>
              </w:rPr>
              <w:t>3.4.2</w:t>
            </w:r>
            <w:r w:rsidR="00020AD1">
              <w:rPr>
                <w:rFonts w:eastAsiaTheme="minorEastAsia" w:cstheme="minorBidi"/>
                <w:i w:val="0"/>
                <w:noProof/>
                <w:color w:val="auto"/>
                <w:sz w:val="22"/>
                <w:szCs w:val="22"/>
                <w:lang w:eastAsia="es-CO"/>
              </w:rPr>
              <w:tab/>
            </w:r>
            <w:r w:rsidR="00020AD1" w:rsidRPr="002D76C5">
              <w:rPr>
                <w:rStyle w:val="Hipervnculo"/>
                <w:noProof/>
                <w:lang w:eastAsia="es-CO"/>
              </w:rPr>
              <w:t>CAPACIDAD FINANCIERA Y ORGANIZACIONAL.</w:t>
            </w:r>
            <w:r w:rsidR="00020AD1">
              <w:rPr>
                <w:noProof/>
                <w:webHidden/>
              </w:rPr>
              <w:tab/>
            </w:r>
            <w:r w:rsidR="00020AD1">
              <w:rPr>
                <w:noProof/>
                <w:webHidden/>
              </w:rPr>
              <w:fldChar w:fldCharType="begin"/>
            </w:r>
            <w:r w:rsidR="00020AD1">
              <w:rPr>
                <w:noProof/>
                <w:webHidden/>
              </w:rPr>
              <w:instrText xml:space="preserve"> PAGEREF _Toc513824832 \h </w:instrText>
            </w:r>
            <w:r w:rsidR="00020AD1">
              <w:rPr>
                <w:noProof/>
                <w:webHidden/>
              </w:rPr>
            </w:r>
            <w:r w:rsidR="00020AD1">
              <w:rPr>
                <w:noProof/>
                <w:webHidden/>
              </w:rPr>
              <w:fldChar w:fldCharType="separate"/>
            </w:r>
            <w:r w:rsidR="00020AD1">
              <w:rPr>
                <w:noProof/>
                <w:webHidden/>
              </w:rPr>
              <w:t>25</w:t>
            </w:r>
            <w:r w:rsidR="00020AD1">
              <w:rPr>
                <w:noProof/>
                <w:webHidden/>
              </w:rPr>
              <w:fldChar w:fldCharType="end"/>
            </w:r>
          </w:hyperlink>
        </w:p>
        <w:p w14:paraId="1D03EB38" w14:textId="582D688E" w:rsidR="00020AD1" w:rsidRDefault="000C1D2F">
          <w:pPr>
            <w:pStyle w:val="TDC1"/>
            <w:tabs>
              <w:tab w:val="right" w:leader="dot" w:pos="8828"/>
            </w:tabs>
            <w:rPr>
              <w:rFonts w:eastAsiaTheme="minorEastAsia" w:cstheme="minorBidi"/>
              <w:b w:val="0"/>
              <w:noProof/>
              <w:color w:val="auto"/>
              <w:sz w:val="22"/>
              <w:szCs w:val="22"/>
              <w:lang w:eastAsia="es-CO"/>
            </w:rPr>
          </w:pPr>
          <w:hyperlink w:anchor="_Toc513824833" w:history="1">
            <w:r w:rsidR="00020AD1" w:rsidRPr="002D76C5">
              <w:rPr>
                <w:rStyle w:val="Hipervnculo"/>
                <w:noProof/>
              </w:rPr>
              <w:t>IV.</w:t>
            </w:r>
            <w:r w:rsidR="00020AD1">
              <w:rPr>
                <w:rFonts w:eastAsiaTheme="minorEastAsia" w:cstheme="minorBidi"/>
                <w:b w:val="0"/>
                <w:noProof/>
                <w:color w:val="auto"/>
                <w:sz w:val="22"/>
                <w:szCs w:val="22"/>
                <w:lang w:eastAsia="es-CO"/>
              </w:rPr>
              <w:tab/>
            </w:r>
            <w:r w:rsidR="00020AD1" w:rsidRPr="002D76C5">
              <w:rPr>
                <w:rStyle w:val="Hipervnculo"/>
                <w:noProof/>
              </w:rPr>
              <w:t>FACTORES PONDERABLES:</w:t>
            </w:r>
            <w:r w:rsidR="00020AD1">
              <w:rPr>
                <w:noProof/>
                <w:webHidden/>
              </w:rPr>
              <w:tab/>
            </w:r>
            <w:r w:rsidR="00020AD1">
              <w:rPr>
                <w:noProof/>
                <w:webHidden/>
              </w:rPr>
              <w:fldChar w:fldCharType="begin"/>
            </w:r>
            <w:r w:rsidR="00020AD1">
              <w:rPr>
                <w:noProof/>
                <w:webHidden/>
              </w:rPr>
              <w:instrText xml:space="preserve"> PAGEREF _Toc513824833 \h </w:instrText>
            </w:r>
            <w:r w:rsidR="00020AD1">
              <w:rPr>
                <w:noProof/>
                <w:webHidden/>
              </w:rPr>
            </w:r>
            <w:r w:rsidR="00020AD1">
              <w:rPr>
                <w:noProof/>
                <w:webHidden/>
              </w:rPr>
              <w:fldChar w:fldCharType="separate"/>
            </w:r>
            <w:r w:rsidR="00020AD1">
              <w:rPr>
                <w:noProof/>
                <w:webHidden/>
              </w:rPr>
              <w:t>28</w:t>
            </w:r>
            <w:r w:rsidR="00020AD1">
              <w:rPr>
                <w:noProof/>
                <w:webHidden/>
              </w:rPr>
              <w:fldChar w:fldCharType="end"/>
            </w:r>
          </w:hyperlink>
        </w:p>
        <w:p w14:paraId="3A6381C2" w14:textId="2AFB21A3" w:rsidR="00020AD1" w:rsidRDefault="000C1D2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34" w:history="1">
            <w:r w:rsidR="00020AD1" w:rsidRPr="002D76C5">
              <w:rPr>
                <w:rStyle w:val="Hipervnculo"/>
                <w:noProof/>
              </w:rPr>
              <w:t>4.1</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PROPUESTA ECONÓMICA.</w:t>
            </w:r>
            <w:r w:rsidR="00020AD1">
              <w:rPr>
                <w:noProof/>
                <w:webHidden/>
              </w:rPr>
              <w:tab/>
            </w:r>
            <w:r w:rsidR="00020AD1">
              <w:rPr>
                <w:noProof/>
                <w:webHidden/>
              </w:rPr>
              <w:fldChar w:fldCharType="begin"/>
            </w:r>
            <w:r w:rsidR="00020AD1">
              <w:rPr>
                <w:noProof/>
                <w:webHidden/>
              </w:rPr>
              <w:instrText xml:space="preserve"> PAGEREF _Toc513824834 \h </w:instrText>
            </w:r>
            <w:r w:rsidR="00020AD1">
              <w:rPr>
                <w:noProof/>
                <w:webHidden/>
              </w:rPr>
            </w:r>
            <w:r w:rsidR="00020AD1">
              <w:rPr>
                <w:noProof/>
                <w:webHidden/>
              </w:rPr>
              <w:fldChar w:fldCharType="separate"/>
            </w:r>
            <w:r w:rsidR="00020AD1">
              <w:rPr>
                <w:noProof/>
                <w:webHidden/>
              </w:rPr>
              <w:t>29</w:t>
            </w:r>
            <w:r w:rsidR="00020AD1">
              <w:rPr>
                <w:noProof/>
                <w:webHidden/>
              </w:rPr>
              <w:fldChar w:fldCharType="end"/>
            </w:r>
          </w:hyperlink>
        </w:p>
        <w:p w14:paraId="1675D515" w14:textId="4DABEC87" w:rsidR="00020AD1" w:rsidRDefault="000C1D2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35" w:history="1">
            <w:r w:rsidR="00020AD1" w:rsidRPr="002D76C5">
              <w:rPr>
                <w:rStyle w:val="Hipervnculo"/>
                <w:noProof/>
              </w:rPr>
              <w:t>4.2</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CALIDAD</w:t>
            </w:r>
            <w:r w:rsidR="00020AD1">
              <w:rPr>
                <w:noProof/>
                <w:webHidden/>
              </w:rPr>
              <w:tab/>
            </w:r>
            <w:r w:rsidR="00020AD1">
              <w:rPr>
                <w:noProof/>
                <w:webHidden/>
              </w:rPr>
              <w:fldChar w:fldCharType="begin"/>
            </w:r>
            <w:r w:rsidR="00020AD1">
              <w:rPr>
                <w:noProof/>
                <w:webHidden/>
              </w:rPr>
              <w:instrText xml:space="preserve"> PAGEREF _Toc513824835 \h </w:instrText>
            </w:r>
            <w:r w:rsidR="00020AD1">
              <w:rPr>
                <w:noProof/>
                <w:webHidden/>
              </w:rPr>
            </w:r>
            <w:r w:rsidR="00020AD1">
              <w:rPr>
                <w:noProof/>
                <w:webHidden/>
              </w:rPr>
              <w:fldChar w:fldCharType="separate"/>
            </w:r>
            <w:r w:rsidR="00020AD1">
              <w:rPr>
                <w:noProof/>
                <w:webHidden/>
              </w:rPr>
              <w:t>30</w:t>
            </w:r>
            <w:r w:rsidR="00020AD1">
              <w:rPr>
                <w:noProof/>
                <w:webHidden/>
              </w:rPr>
              <w:fldChar w:fldCharType="end"/>
            </w:r>
          </w:hyperlink>
        </w:p>
        <w:p w14:paraId="417C45CB" w14:textId="502373B2" w:rsidR="00020AD1" w:rsidRDefault="000C1D2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36" w:history="1">
            <w:r w:rsidR="00020AD1" w:rsidRPr="002D76C5">
              <w:rPr>
                <w:rStyle w:val="Hipervnculo"/>
                <w:noProof/>
              </w:rPr>
              <w:t>4.3</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HORAS DE CAPACITACIÓN EN EL OBJETO A CUMPLIR</w:t>
            </w:r>
            <w:r w:rsidR="00020AD1">
              <w:rPr>
                <w:noProof/>
                <w:webHidden/>
              </w:rPr>
              <w:tab/>
            </w:r>
            <w:r w:rsidR="00020AD1">
              <w:rPr>
                <w:noProof/>
                <w:webHidden/>
              </w:rPr>
              <w:fldChar w:fldCharType="begin"/>
            </w:r>
            <w:r w:rsidR="00020AD1">
              <w:rPr>
                <w:noProof/>
                <w:webHidden/>
              </w:rPr>
              <w:instrText xml:space="preserve"> PAGEREF _Toc513824836 \h </w:instrText>
            </w:r>
            <w:r w:rsidR="00020AD1">
              <w:rPr>
                <w:noProof/>
                <w:webHidden/>
              </w:rPr>
            </w:r>
            <w:r w:rsidR="00020AD1">
              <w:rPr>
                <w:noProof/>
                <w:webHidden/>
              </w:rPr>
              <w:fldChar w:fldCharType="separate"/>
            </w:r>
            <w:r w:rsidR="00020AD1">
              <w:rPr>
                <w:noProof/>
                <w:webHidden/>
              </w:rPr>
              <w:t>30</w:t>
            </w:r>
            <w:r w:rsidR="00020AD1">
              <w:rPr>
                <w:noProof/>
                <w:webHidden/>
              </w:rPr>
              <w:fldChar w:fldCharType="end"/>
            </w:r>
          </w:hyperlink>
        </w:p>
        <w:p w14:paraId="578E5B4E" w14:textId="1409CA2E" w:rsidR="00020AD1" w:rsidRDefault="000C1D2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13824837" w:history="1">
            <w:r w:rsidR="00020AD1" w:rsidRPr="002D76C5">
              <w:rPr>
                <w:rStyle w:val="Hipervnculo"/>
                <w:noProof/>
              </w:rPr>
              <w:t>4.4</w:t>
            </w:r>
            <w:r w:rsidR="00020AD1">
              <w:rPr>
                <w:rFonts w:asciiTheme="minorHAnsi" w:eastAsiaTheme="minorEastAsia" w:hAnsiTheme="minorHAnsi" w:cstheme="minorBidi"/>
                <w:b w:val="0"/>
                <w:i w:val="0"/>
                <w:noProof/>
                <w:color w:val="auto"/>
                <w:sz w:val="22"/>
                <w:szCs w:val="22"/>
                <w:lang w:eastAsia="es-CO"/>
              </w:rPr>
              <w:tab/>
            </w:r>
            <w:r w:rsidR="00020AD1" w:rsidRPr="002D76C5">
              <w:rPr>
                <w:rStyle w:val="Hipervnculo"/>
                <w:noProof/>
              </w:rPr>
              <w:t>PROTECCIÓN A LA INDUSTRIA NACIONAL</w:t>
            </w:r>
            <w:r w:rsidR="00020AD1">
              <w:rPr>
                <w:noProof/>
                <w:webHidden/>
              </w:rPr>
              <w:tab/>
            </w:r>
            <w:r w:rsidR="00020AD1">
              <w:rPr>
                <w:noProof/>
                <w:webHidden/>
              </w:rPr>
              <w:fldChar w:fldCharType="begin"/>
            </w:r>
            <w:r w:rsidR="00020AD1">
              <w:rPr>
                <w:noProof/>
                <w:webHidden/>
              </w:rPr>
              <w:instrText xml:space="preserve"> PAGEREF _Toc513824837 \h </w:instrText>
            </w:r>
            <w:r w:rsidR="00020AD1">
              <w:rPr>
                <w:noProof/>
                <w:webHidden/>
              </w:rPr>
            </w:r>
            <w:r w:rsidR="00020AD1">
              <w:rPr>
                <w:noProof/>
                <w:webHidden/>
              </w:rPr>
              <w:fldChar w:fldCharType="separate"/>
            </w:r>
            <w:r w:rsidR="00020AD1">
              <w:rPr>
                <w:noProof/>
                <w:webHidden/>
              </w:rPr>
              <w:t>30</w:t>
            </w:r>
            <w:r w:rsidR="00020AD1">
              <w:rPr>
                <w:noProof/>
                <w:webHidden/>
              </w:rPr>
              <w:fldChar w:fldCharType="end"/>
            </w:r>
          </w:hyperlink>
        </w:p>
        <w:p w14:paraId="224B8B56" w14:textId="17C26119" w:rsidR="00C112FB" w:rsidRDefault="00F0550D">
          <w:r>
            <w:fldChar w:fldCharType="end"/>
          </w:r>
        </w:p>
      </w:sdtContent>
    </w:sdt>
    <w:p w14:paraId="2B194003" w14:textId="69917F65" w:rsidR="00E13BE4" w:rsidRDefault="00E13BE4">
      <w:pPr>
        <w:spacing w:after="200" w:line="276" w:lineRule="auto"/>
        <w:ind w:right="0"/>
        <w:jc w:val="left"/>
        <w:rPr>
          <w:b/>
        </w:rPr>
      </w:pPr>
      <w:r>
        <w:rPr>
          <w:b/>
        </w:rPr>
        <w:br w:type="page"/>
      </w:r>
    </w:p>
    <w:p w14:paraId="0DD1277A" w14:textId="77777777" w:rsidR="00C32E78" w:rsidRPr="007C429F" w:rsidRDefault="00C32E78" w:rsidP="00B21212">
      <w:pPr>
        <w:pStyle w:val="Prrafodelista"/>
        <w:ind w:left="1077"/>
        <w:jc w:val="center"/>
        <w:rPr>
          <w:b/>
        </w:rPr>
      </w:pPr>
    </w:p>
    <w:p w14:paraId="6D36ABF7" w14:textId="05E3A9CE" w:rsidR="00041F93" w:rsidRDefault="009777F5" w:rsidP="009777F5">
      <w:pPr>
        <w:pStyle w:val="Ttulo1"/>
      </w:pPr>
      <w:bookmarkStart w:id="18" w:name="_Toc513824787"/>
      <w:bookmarkEnd w:id="5"/>
      <w:bookmarkEnd w:id="6"/>
      <w:bookmarkEnd w:id="7"/>
      <w:bookmarkEnd w:id="8"/>
      <w:bookmarkEnd w:id="9"/>
      <w:bookmarkEnd w:id="10"/>
      <w:bookmarkEnd w:id="11"/>
      <w:bookmarkEnd w:id="12"/>
      <w:bookmarkEnd w:id="13"/>
      <w:bookmarkEnd w:id="14"/>
      <w:bookmarkEnd w:id="15"/>
      <w:bookmarkEnd w:id="16"/>
      <w:bookmarkEnd w:id="17"/>
      <w:r>
        <w:t>INTRODUCCIÓN.</w:t>
      </w:r>
      <w:bookmarkEnd w:id="18"/>
    </w:p>
    <w:p w14:paraId="09F5EFA3" w14:textId="77777777" w:rsidR="009777F5" w:rsidRDefault="009777F5" w:rsidP="009777F5"/>
    <w:p w14:paraId="4837ECEA" w14:textId="4C6515A2" w:rsidR="009777F5" w:rsidRPr="007C429F" w:rsidRDefault="009777F5" w:rsidP="009777F5">
      <w:r w:rsidRPr="007C429F">
        <w:t xml:space="preserve">El procedimiento regulado por el presente pliego de condiciones tiene como finalidad seleccionar un contratista para la ejecución de un contrato de obra, mediante la modalidad de </w:t>
      </w:r>
      <w:r w:rsidR="00950399">
        <w:t>Selección Abreviada de Menor Cuantía</w:t>
      </w:r>
      <w:r w:rsidRPr="007C429F">
        <w:t xml:space="preserve"> establecida por las Leyes 80 de 1993, 1150 de 2007 y 1882 de 2018, </w:t>
      </w:r>
      <w:r w:rsidRPr="007C429F">
        <w:rPr>
          <w:color w:val="auto"/>
          <w:spacing w:val="-2"/>
        </w:rPr>
        <w:t>y por el Decreto 1082 de 2015</w:t>
      </w:r>
      <w:r w:rsidRPr="007C429F">
        <w:t>, teniendo en cuenta la naturaleza y cuantía del contrato, según lo dispuesto en la Ley 1150 de 2007.</w:t>
      </w:r>
    </w:p>
    <w:p w14:paraId="24889817" w14:textId="77777777" w:rsidR="009777F5" w:rsidRPr="007C429F" w:rsidRDefault="009777F5" w:rsidP="009777F5"/>
    <w:p w14:paraId="273F5DFC" w14:textId="756D23E4" w:rsidR="009777F5" w:rsidRDefault="009777F5" w:rsidP="009777F5">
      <w:r w:rsidRPr="007C429F">
        <w:t xml:space="preserve">El presente documento relaciona las condiciones específicas de la </w:t>
      </w:r>
      <w:r w:rsidR="006115F1">
        <w:t xml:space="preserve">selección abreviada de menor </w:t>
      </w:r>
      <w:r w:rsidR="00304949">
        <w:t>cuantía</w:t>
      </w:r>
      <w:r w:rsidR="006115F1">
        <w:t xml:space="preserve"> </w:t>
      </w:r>
      <w:r w:rsidRPr="007C429F">
        <w:t>que desarrolla el IDU cuyo objeto incluya obra pública. Estas condiciones, junto con las condiciones generales de contratación, los anexos y apéndices y demás soportes conforman el pliego de condiciones del proceso.</w:t>
      </w:r>
    </w:p>
    <w:p w14:paraId="0088D09C" w14:textId="77777777" w:rsidR="005A08CC" w:rsidRDefault="005A08CC" w:rsidP="009777F5"/>
    <w:p w14:paraId="640BBD8D" w14:textId="77777777" w:rsidR="005A08CC" w:rsidRPr="000808E1" w:rsidRDefault="005A08CC" w:rsidP="005A08CC">
      <w:pPr>
        <w:ind w:left="567"/>
        <w:rPr>
          <w:b/>
          <w:i/>
          <w:color w:val="auto"/>
          <w:sz w:val="16"/>
          <w:szCs w:val="16"/>
          <w:highlight w:val="yellow"/>
        </w:rPr>
      </w:pPr>
    </w:p>
    <w:p w14:paraId="3173BF69" w14:textId="3F479276" w:rsidR="005A08CC" w:rsidRPr="000808E1" w:rsidRDefault="00C83B29" w:rsidP="008E10B2">
      <w:pPr>
        <w:rPr>
          <w:i/>
          <w:color w:val="auto"/>
          <w:sz w:val="16"/>
          <w:szCs w:val="16"/>
          <w:highlight w:val="yellow"/>
        </w:rPr>
      </w:pPr>
      <w:r>
        <w:rPr>
          <w:i/>
          <w:color w:val="auto"/>
          <w:sz w:val="16"/>
          <w:szCs w:val="16"/>
          <w:highlight w:val="yellow"/>
        </w:rPr>
        <w:t xml:space="preserve">(Instrucción: </w:t>
      </w:r>
      <w:r w:rsidR="005A08CC" w:rsidRPr="000808E1">
        <w:rPr>
          <w:i/>
          <w:color w:val="auto"/>
          <w:sz w:val="16"/>
          <w:szCs w:val="16"/>
          <w:highlight w:val="yellow"/>
        </w:rPr>
        <w:t xml:space="preserve">Las notas que no son parte del texto a publicar y que están con sombreado amarillo, letra cursiva y entre paréntesis, son instrucciones para quienes en las áreas técnicas del IDU preparan los proyectos de pliegos. No deben quedar en el documento público (los </w:t>
      </w:r>
      <w:proofErr w:type="spellStart"/>
      <w:r w:rsidR="005A08CC" w:rsidRPr="000808E1">
        <w:rPr>
          <w:i/>
          <w:color w:val="auto"/>
          <w:sz w:val="16"/>
          <w:szCs w:val="16"/>
          <w:highlight w:val="yellow"/>
        </w:rPr>
        <w:t>prepliegos</w:t>
      </w:r>
      <w:proofErr w:type="spellEnd"/>
      <w:r w:rsidR="005A08CC" w:rsidRPr="000808E1">
        <w:rPr>
          <w:i/>
          <w:color w:val="auto"/>
          <w:sz w:val="16"/>
          <w:szCs w:val="16"/>
          <w:highlight w:val="yellow"/>
        </w:rPr>
        <w:t xml:space="preserve"> y los pliegos). Los sombreados amarillos dentro del texto a publicar, denotan información o datos variables en los cuales hay que llenar el espacio o hay que tomar una decisión de si queda así o se modifica de alguna manera. </w:t>
      </w:r>
    </w:p>
    <w:p w14:paraId="4082FC48" w14:textId="77777777" w:rsidR="005A08CC" w:rsidRPr="000808E1" w:rsidRDefault="005A08CC" w:rsidP="005A08CC">
      <w:pPr>
        <w:ind w:left="567"/>
        <w:rPr>
          <w:i/>
          <w:color w:val="auto"/>
          <w:sz w:val="16"/>
          <w:szCs w:val="16"/>
          <w:highlight w:val="yellow"/>
        </w:rPr>
      </w:pPr>
    </w:p>
    <w:p w14:paraId="7C152786" w14:textId="7A74842B" w:rsidR="005A08CC" w:rsidRPr="000245C2" w:rsidRDefault="005A08CC" w:rsidP="008E10B2">
      <w:pPr>
        <w:rPr>
          <w:i/>
          <w:strike/>
          <w:color w:val="auto"/>
          <w:sz w:val="16"/>
          <w:szCs w:val="16"/>
        </w:rPr>
      </w:pPr>
      <w:r w:rsidRPr="000808E1">
        <w:rPr>
          <w:i/>
          <w:color w:val="auto"/>
          <w:sz w:val="16"/>
          <w:szCs w:val="16"/>
          <w:highlight w:val="yellow"/>
        </w:rPr>
        <w:t>La técnica de dejar el número y el título de ciertos numerales dejando la nota de su no aplicabilidad, obedece a la política de estandarización de la numeración de los distintos modelos, con lo cual se ha logrado que funcionarios y contratistas identifiquen con gran celerida</w:t>
      </w:r>
      <w:r w:rsidR="00C83B29">
        <w:rPr>
          <w:i/>
          <w:color w:val="auto"/>
          <w:sz w:val="16"/>
          <w:szCs w:val="16"/>
          <w:highlight w:val="yellow"/>
        </w:rPr>
        <w:t>d en dónde se localiza un tema.)</w:t>
      </w:r>
    </w:p>
    <w:p w14:paraId="529A49EC" w14:textId="77777777" w:rsidR="005A08CC" w:rsidRDefault="005A08CC" w:rsidP="005A08CC">
      <w:pPr>
        <w:ind w:left="567"/>
        <w:rPr>
          <w:b/>
        </w:rPr>
      </w:pPr>
    </w:p>
    <w:p w14:paraId="0412C186" w14:textId="77777777" w:rsidR="005A08CC" w:rsidRPr="006F02D8" w:rsidRDefault="005A08CC" w:rsidP="005A08CC">
      <w:pPr>
        <w:pStyle w:val="Ttulo2"/>
        <w:ind w:left="576"/>
        <w:jc w:val="center"/>
        <w:rPr>
          <w:highlight w:val="yellow"/>
        </w:rPr>
      </w:pPr>
      <w:bookmarkStart w:id="19" w:name="_Toc378847194"/>
      <w:bookmarkStart w:id="20" w:name="_Toc429032903"/>
      <w:bookmarkStart w:id="21" w:name="_Toc513824788"/>
      <w:r w:rsidRPr="006F02D8">
        <w:rPr>
          <w:highlight w:val="yellow"/>
        </w:rPr>
        <w:t>INTRODUCCIÓN</w:t>
      </w:r>
      <w:bookmarkEnd w:id="19"/>
      <w:bookmarkEnd w:id="20"/>
      <w:bookmarkEnd w:id="21"/>
    </w:p>
    <w:p w14:paraId="5E96DC8A" w14:textId="77777777" w:rsidR="005A08CC" w:rsidRPr="00264664" w:rsidRDefault="005A08CC" w:rsidP="005A08CC">
      <w:pPr>
        <w:ind w:left="567"/>
        <w:jc w:val="center"/>
        <w:rPr>
          <w:b/>
          <w:highlight w:val="yellow"/>
        </w:rPr>
      </w:pPr>
      <w:bookmarkStart w:id="22" w:name="_Toc349642856"/>
      <w:r w:rsidRPr="00264664">
        <w:rPr>
          <w:b/>
          <w:highlight w:val="yellow"/>
        </w:rPr>
        <w:t>(PARA PROYECTOS IDU)</w:t>
      </w:r>
      <w:bookmarkEnd w:id="22"/>
    </w:p>
    <w:p w14:paraId="5C977013" w14:textId="77777777" w:rsidR="005A08CC" w:rsidRPr="009945FA" w:rsidRDefault="005A08CC" w:rsidP="005A08CC">
      <w:pPr>
        <w:ind w:left="567"/>
      </w:pPr>
    </w:p>
    <w:p w14:paraId="13D542F7" w14:textId="0748947D" w:rsidR="00EA44A5" w:rsidRPr="002E3A0A" w:rsidRDefault="00EA44A5" w:rsidP="00EA44A5">
      <w:pPr>
        <w:rPr>
          <w:highlight w:val="yellow"/>
        </w:rPr>
      </w:pPr>
      <w:r w:rsidRPr="002E3A0A">
        <w:rPr>
          <w:i/>
          <w:highlight w:val="yellow"/>
        </w:rPr>
        <w:t xml:space="preserve">(SI ES UN PROCESO </w:t>
      </w:r>
      <w:r>
        <w:rPr>
          <w:i/>
          <w:highlight w:val="yellow"/>
        </w:rPr>
        <w:t xml:space="preserve">PARA PROYECTOS IDU </w:t>
      </w:r>
      <w:r w:rsidRPr="002E3A0A">
        <w:rPr>
          <w:i/>
          <w:highlight w:val="yellow"/>
        </w:rPr>
        <w:t>INCLUIR EL SIGUIENTE PÁRRAFO)</w:t>
      </w:r>
    </w:p>
    <w:p w14:paraId="38B36FDB" w14:textId="77777777" w:rsidR="005A08CC" w:rsidRPr="004F3140" w:rsidRDefault="005A08CC" w:rsidP="008E10B2">
      <w:r w:rsidRPr="009945FA">
        <w:t xml:space="preserve">El procedimiento regulado por el presente </w:t>
      </w:r>
      <w:r>
        <w:t>pliego de condiciones</w:t>
      </w:r>
      <w:r w:rsidRPr="009945FA">
        <w:t xml:space="preserve"> </w:t>
      </w:r>
      <w:r w:rsidRPr="004F3140">
        <w:t>tiene como finalidad selecci</w:t>
      </w:r>
      <w:r>
        <w:t>o</w:t>
      </w:r>
      <w:r w:rsidRPr="004F3140">
        <w:t>n</w:t>
      </w:r>
      <w:r>
        <w:t>ar</w:t>
      </w:r>
      <w:r w:rsidRPr="004F3140">
        <w:t xml:space="preserve"> </w:t>
      </w:r>
      <w:r>
        <w:t>un</w:t>
      </w:r>
      <w:r w:rsidRPr="004F3140">
        <w:t xml:space="preserve"> contratista </w:t>
      </w:r>
      <w:r w:rsidRPr="008A1FED">
        <w:t xml:space="preserve">mediante la modalidad de </w:t>
      </w:r>
      <w:r>
        <w:t>Selección Abreviada</w:t>
      </w:r>
      <w:r w:rsidRPr="008A1FED">
        <w:t xml:space="preserve"> establecida </w:t>
      </w:r>
      <w:r>
        <w:t xml:space="preserve">por </w:t>
      </w:r>
      <w:r w:rsidRPr="008A1FED">
        <w:t xml:space="preserve">las Leyes 80 de 1993 y 1150 de 2007 </w:t>
      </w:r>
      <w:r>
        <w:t>y</w:t>
      </w:r>
      <w:r w:rsidRPr="00515827">
        <w:rPr>
          <w:color w:val="auto"/>
          <w:spacing w:val="-2"/>
        </w:rPr>
        <w:t xml:space="preserve"> </w:t>
      </w:r>
      <w:r>
        <w:rPr>
          <w:color w:val="auto"/>
          <w:spacing w:val="-2"/>
        </w:rPr>
        <w:t>por el D</w:t>
      </w:r>
      <w:r w:rsidRPr="00515827">
        <w:rPr>
          <w:color w:val="auto"/>
          <w:spacing w:val="-2"/>
        </w:rPr>
        <w:t xml:space="preserve">ecreto </w:t>
      </w:r>
      <w:r>
        <w:rPr>
          <w:color w:val="auto"/>
          <w:spacing w:val="-2"/>
        </w:rPr>
        <w:t>1082</w:t>
      </w:r>
      <w:r w:rsidRPr="00515827">
        <w:rPr>
          <w:color w:val="auto"/>
          <w:spacing w:val="-2"/>
        </w:rPr>
        <w:t xml:space="preserve"> de 201</w:t>
      </w:r>
      <w:r>
        <w:rPr>
          <w:color w:val="auto"/>
          <w:spacing w:val="-2"/>
        </w:rPr>
        <w:t>5</w:t>
      </w:r>
      <w:r w:rsidRPr="00F27F0C">
        <w:t>,</w:t>
      </w:r>
      <w:r>
        <w:t xml:space="preserve"> </w:t>
      </w:r>
      <w:r w:rsidRPr="004F3140">
        <w:t xml:space="preserve">teniendo en cuenta la naturaleza y cuantía del contrato, según lo dispuesto en la Ley 1150 de 2007.   </w:t>
      </w:r>
    </w:p>
    <w:p w14:paraId="48D077F5" w14:textId="77777777" w:rsidR="005A08CC" w:rsidRDefault="005A08CC" w:rsidP="009777F5"/>
    <w:p w14:paraId="4BA27602" w14:textId="77777777" w:rsidR="009777F5" w:rsidRPr="007C429F" w:rsidRDefault="009777F5" w:rsidP="009777F5">
      <w:pPr>
        <w:jc w:val="center"/>
        <w:rPr>
          <w:b/>
        </w:rPr>
      </w:pPr>
    </w:p>
    <w:p w14:paraId="3295FF06" w14:textId="77777777" w:rsidR="009777F5" w:rsidRPr="002E3A0A" w:rsidRDefault="009777F5" w:rsidP="009777F5">
      <w:pPr>
        <w:rPr>
          <w:highlight w:val="yellow"/>
        </w:rPr>
      </w:pPr>
      <w:bookmarkStart w:id="23" w:name="_Toc349642858"/>
      <w:r w:rsidRPr="002E3A0A">
        <w:rPr>
          <w:i/>
          <w:highlight w:val="yellow"/>
        </w:rPr>
        <w:t xml:space="preserve">(SI ES UN PROCESO RESPECTO A TRANSMILENIO </w:t>
      </w:r>
      <w:proofErr w:type="spellStart"/>
      <w:r w:rsidRPr="002E3A0A">
        <w:rPr>
          <w:i/>
          <w:highlight w:val="yellow"/>
        </w:rPr>
        <w:t>S.A</w:t>
      </w:r>
      <w:proofErr w:type="spellEnd"/>
      <w:r w:rsidRPr="002E3A0A">
        <w:rPr>
          <w:i/>
          <w:highlight w:val="yellow"/>
        </w:rPr>
        <w:t xml:space="preserve"> INCLUIR EL SIGUIENTE PÁRRAFO)</w:t>
      </w:r>
      <w:bookmarkEnd w:id="23"/>
    </w:p>
    <w:p w14:paraId="00168642" w14:textId="64AD56D6" w:rsidR="000F7087" w:rsidRPr="00E35C23" w:rsidRDefault="009777F5" w:rsidP="00E35C23">
      <w:pPr>
        <w:rPr>
          <w:color w:val="auto"/>
        </w:rPr>
      </w:pPr>
      <w:r w:rsidRPr="007C429F">
        <w:rPr>
          <w:color w:val="auto"/>
        </w:rPr>
        <w:t xml:space="preserve">El </w:t>
      </w:r>
      <w:r w:rsidRPr="007C429F">
        <w:rPr>
          <w:b/>
          <w:color w:val="auto"/>
        </w:rPr>
        <w:t>INSTITUTO DE DESARROLLO URBANO - IDU</w:t>
      </w:r>
      <w:r w:rsidRPr="007C429F">
        <w:rPr>
          <w:color w:val="auto"/>
        </w:rPr>
        <w:t xml:space="preserve"> adelanta el presente proceso de selección con presupuesto de </w:t>
      </w:r>
      <w:r w:rsidRPr="007C429F">
        <w:rPr>
          <w:b/>
          <w:color w:val="auto"/>
        </w:rPr>
        <w:t>TRANSMILENIO S.A.</w:t>
      </w:r>
      <w:r w:rsidRPr="007C429F">
        <w:rPr>
          <w:color w:val="auto"/>
        </w:rPr>
        <w:t xml:space="preserve"> en virtud de lo establecido en el </w:t>
      </w:r>
      <w:r w:rsidRPr="007C429F">
        <w:rPr>
          <w:color w:val="auto"/>
          <w:highlight w:val="yellow"/>
        </w:rPr>
        <w:t>Convenio Interadministrativo 020 de 2001</w:t>
      </w:r>
      <w:r w:rsidRPr="007C429F">
        <w:rPr>
          <w:color w:val="auto"/>
        </w:rPr>
        <w:t xml:space="preserve"> suscrito entre el IDU y </w:t>
      </w:r>
      <w:r w:rsidRPr="007C429F">
        <w:rPr>
          <w:caps/>
          <w:color w:val="auto"/>
        </w:rPr>
        <w:t>Transmilenio</w:t>
      </w:r>
      <w:r w:rsidRPr="007C429F">
        <w:rPr>
          <w:color w:val="auto"/>
        </w:rPr>
        <w:t xml:space="preserve"> S.A. para la cooperación interinstitucional en la ejecución de las obras de infraestructura física para el Sistema Transmilenio. En virtud de lo dispuesto en los numerales </w:t>
      </w:r>
      <w:r w:rsidRPr="007C429F">
        <w:rPr>
          <w:color w:val="auto"/>
          <w:highlight w:val="yellow"/>
        </w:rPr>
        <w:t>3, 4 y 5 de la Cláusula Segunda del citado Convenio, en concordancia con la cláusula primera de la modificación 5 de 26 de junio de 2008</w:t>
      </w:r>
      <w:r w:rsidRPr="007C429F">
        <w:rPr>
          <w:color w:val="auto"/>
        </w:rPr>
        <w:t>, a TRANSMILENIO S.A., le corresponderá sólo lo relacionado con los certificados de disponibilidad presupuestal y demás registros de ley que se requieran y hacer los pagos al contratista con cargo a su presupuesto únicamente para los fines de cumplir con su condición de pagador del contrato, correspondiendo todo lo demás en forma autónoma al IDU.</w:t>
      </w:r>
    </w:p>
    <w:p w14:paraId="61475970" w14:textId="77777777" w:rsidR="00291CA0" w:rsidRDefault="002A2238" w:rsidP="00041F93">
      <w:pPr>
        <w:pStyle w:val="Ttulo1"/>
      </w:pPr>
      <w:bookmarkStart w:id="24" w:name="_Toc513824789"/>
      <w:r w:rsidRPr="007C429F">
        <w:t>INFORMACIÓN GENERAL.</w:t>
      </w:r>
      <w:bookmarkEnd w:id="24"/>
    </w:p>
    <w:p w14:paraId="5303612D" w14:textId="77777777" w:rsidR="00291CA0" w:rsidRDefault="00291CA0" w:rsidP="00291CA0"/>
    <w:p w14:paraId="2AE0D28A" w14:textId="1574DD22" w:rsidR="009F33AE" w:rsidRPr="00291CA0" w:rsidRDefault="009F33AE" w:rsidP="00760FF8">
      <w:pPr>
        <w:pStyle w:val="TITULO2"/>
      </w:pPr>
      <w:bookmarkStart w:id="25" w:name="_Toc513824790"/>
      <w:r w:rsidRPr="00291CA0">
        <w:t>NÚMERO DEL PROCESO.</w:t>
      </w:r>
      <w:bookmarkEnd w:id="25"/>
    </w:p>
    <w:p w14:paraId="092DBF49" w14:textId="77777777" w:rsidR="00041F93" w:rsidRDefault="00041F93" w:rsidP="00041F93">
      <w:pPr>
        <w:outlineLvl w:val="1"/>
        <w:rPr>
          <w:b/>
        </w:rPr>
      </w:pPr>
    </w:p>
    <w:p w14:paraId="0F043EA5" w14:textId="4539336C" w:rsidR="009F33AE" w:rsidRPr="007C429F" w:rsidRDefault="0023094C" w:rsidP="00B21212">
      <w:pPr>
        <w:rPr>
          <w:i/>
        </w:rPr>
      </w:pPr>
      <w:r>
        <w:rPr>
          <w:i/>
          <w:highlight w:val="yellow"/>
        </w:rPr>
        <w:t>(</w:t>
      </w:r>
      <w:r w:rsidR="00F469C8" w:rsidRPr="007C429F">
        <w:rPr>
          <w:i/>
          <w:highlight w:val="yellow"/>
        </w:rPr>
        <w:t xml:space="preserve">Instrucción: </w:t>
      </w:r>
      <w:r w:rsidR="001C33E6" w:rsidRPr="007C429F">
        <w:rPr>
          <w:i/>
          <w:highlight w:val="yellow"/>
        </w:rPr>
        <w:t>Se deberá diligenciar el número que el área de procesos selec</w:t>
      </w:r>
      <w:r w:rsidR="00C866D2">
        <w:rPr>
          <w:i/>
          <w:highlight w:val="yellow"/>
        </w:rPr>
        <w:t xml:space="preserve">tivos haya asignado al </w:t>
      </w:r>
      <w:r w:rsidR="00C866D2" w:rsidRPr="00C866D2">
        <w:rPr>
          <w:i/>
          <w:highlight w:val="yellow"/>
        </w:rPr>
        <w:t>proyecto</w:t>
      </w:r>
      <w:r>
        <w:rPr>
          <w:i/>
          <w:highlight w:val="yellow"/>
        </w:rPr>
        <w:t>)</w:t>
      </w:r>
      <w:r w:rsidR="001C33E6" w:rsidRPr="00C866D2">
        <w:rPr>
          <w:i/>
          <w:highlight w:val="yellow"/>
        </w:rPr>
        <w:t xml:space="preserve"> </w:t>
      </w:r>
      <w:r w:rsidR="00371665" w:rsidRPr="00C866D2">
        <w:rPr>
          <w:i/>
          <w:highlight w:val="yellow"/>
        </w:rPr>
        <w:t xml:space="preserve"> </w:t>
      </w:r>
      <w:r w:rsidR="00C866D2" w:rsidRPr="00C866D2">
        <w:rPr>
          <w:color w:val="auto"/>
          <w:highlight w:val="yellow"/>
        </w:rPr>
        <w:t>IDU-</w:t>
      </w:r>
      <w:r w:rsidR="007B06FF">
        <w:rPr>
          <w:color w:val="auto"/>
          <w:highlight w:val="yellow"/>
        </w:rPr>
        <w:t>SAMC</w:t>
      </w:r>
      <w:r w:rsidR="00C866D2" w:rsidRPr="00C866D2">
        <w:rPr>
          <w:color w:val="auto"/>
          <w:highlight w:val="yellow"/>
        </w:rPr>
        <w:t>-XXX</w:t>
      </w:r>
      <w:r w:rsidR="009F33AE" w:rsidRPr="00C866D2">
        <w:rPr>
          <w:color w:val="auto"/>
          <w:highlight w:val="yellow"/>
        </w:rPr>
        <w:t>-</w:t>
      </w:r>
      <w:r w:rsidR="00C866D2" w:rsidRPr="00C866D2">
        <w:rPr>
          <w:color w:val="auto"/>
          <w:highlight w:val="yellow"/>
        </w:rPr>
        <w:t>XXX-2018</w:t>
      </w:r>
    </w:p>
    <w:p w14:paraId="30E409E6" w14:textId="77777777" w:rsidR="009F33AE" w:rsidRPr="007C429F" w:rsidRDefault="009F33AE" w:rsidP="00B21212">
      <w:pPr>
        <w:rPr>
          <w:b/>
        </w:rPr>
      </w:pPr>
    </w:p>
    <w:p w14:paraId="375C7ABF" w14:textId="0406616E" w:rsidR="009F33AE" w:rsidRPr="007C429F" w:rsidRDefault="00371665" w:rsidP="00760FF8">
      <w:pPr>
        <w:pStyle w:val="TITULO2"/>
      </w:pPr>
      <w:bookmarkStart w:id="26" w:name="_Toc513824791"/>
      <w:r w:rsidRPr="007C429F">
        <w:lastRenderedPageBreak/>
        <w:t>OBJETO DEL PROCESO.</w:t>
      </w:r>
      <w:bookmarkEnd w:id="26"/>
      <w:r w:rsidRPr="007C429F">
        <w:t xml:space="preserve"> </w:t>
      </w:r>
    </w:p>
    <w:p w14:paraId="71DDC215" w14:textId="77777777" w:rsidR="00F469C8" w:rsidRPr="007C429F" w:rsidRDefault="00F469C8" w:rsidP="00B21212">
      <w:pPr>
        <w:rPr>
          <w:b/>
        </w:rPr>
      </w:pPr>
    </w:p>
    <w:p w14:paraId="78F4655D" w14:textId="029DF34B" w:rsidR="009F33AE" w:rsidRPr="007C429F" w:rsidRDefault="0023094C" w:rsidP="00B21212">
      <w:r>
        <w:rPr>
          <w:i/>
          <w:highlight w:val="yellow"/>
        </w:rPr>
        <w:t>(</w:t>
      </w:r>
      <w:r w:rsidR="00F469C8" w:rsidRPr="007C429F">
        <w:rPr>
          <w:i/>
          <w:highlight w:val="yellow"/>
        </w:rPr>
        <w:t xml:space="preserve">Instrucción: Se deberá describir el objeto de la </w:t>
      </w:r>
      <w:r w:rsidR="005A27D8">
        <w:rPr>
          <w:i/>
          <w:highlight w:val="yellow"/>
        </w:rPr>
        <w:t>selección abreviada de menor cuantía</w:t>
      </w:r>
      <w:r w:rsidR="00F469C8" w:rsidRPr="007C429F">
        <w:rPr>
          <w:i/>
          <w:highlight w:val="yellow"/>
        </w:rPr>
        <w:t xml:space="preserve"> que deberá corresponder al objeto descrito en el capítulo correspondiente del documento de </w:t>
      </w:r>
      <w:r w:rsidR="00F469C8" w:rsidRPr="002E3A0A">
        <w:rPr>
          <w:i/>
          <w:highlight w:val="yellow"/>
        </w:rPr>
        <w:t>estudios previos y el certificado</w:t>
      </w:r>
      <w:r w:rsidR="002E3A0A">
        <w:rPr>
          <w:i/>
          <w:highlight w:val="yellow"/>
        </w:rPr>
        <w:t xml:space="preserve"> de disponibilidad presupuestal</w:t>
      </w:r>
      <w:r w:rsidR="00F469C8" w:rsidRPr="002E3A0A">
        <w:rPr>
          <w:i/>
          <w:highlight w:val="yellow"/>
        </w:rPr>
        <w:t>:</w:t>
      </w:r>
      <w:r>
        <w:rPr>
          <w:i/>
          <w:highlight w:val="yellow"/>
        </w:rPr>
        <w:t>)</w:t>
      </w:r>
      <w:r w:rsidR="00371665" w:rsidRPr="002E3A0A">
        <w:rPr>
          <w:i/>
          <w:highlight w:val="yellow"/>
        </w:rPr>
        <w:t xml:space="preserve"> </w:t>
      </w:r>
      <w:r w:rsidR="009F33AE" w:rsidRPr="002E3A0A">
        <w:rPr>
          <w:color w:val="auto"/>
          <w:highlight w:val="yellow"/>
        </w:rPr>
        <w:t>“</w:t>
      </w:r>
      <w:proofErr w:type="spellStart"/>
      <w:r w:rsidR="00C866D2" w:rsidRPr="002E3A0A">
        <w:rPr>
          <w:highlight w:val="yellow"/>
          <w:lang w:eastAsia="es-CO"/>
        </w:rPr>
        <w:t>X</w:t>
      </w:r>
      <w:r w:rsidR="002E3A0A" w:rsidRPr="002E3A0A">
        <w:rPr>
          <w:highlight w:val="yellow"/>
          <w:lang w:eastAsia="es-CO"/>
        </w:rPr>
        <w:t>XXXXXXXXXXXXXXXXXXXXXXXXXXXXXXXXXXXXXXX</w:t>
      </w:r>
      <w:proofErr w:type="spellEnd"/>
      <w:r w:rsidR="00C866D2" w:rsidRPr="002E3A0A">
        <w:rPr>
          <w:vanish/>
          <w:highlight w:val="yellow"/>
          <w:lang w:eastAsia="es-CO"/>
        </w:rPr>
        <w:t>ivos haya asignado al proyecto,</w:t>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371665" w:rsidRPr="002E3A0A">
        <w:rPr>
          <w:highlight w:val="yellow"/>
          <w:lang w:eastAsia="es-CO"/>
        </w:rPr>
        <w:t>”</w:t>
      </w:r>
    </w:p>
    <w:p w14:paraId="52E18BC8" w14:textId="77777777" w:rsidR="009F33AE" w:rsidRPr="007C429F" w:rsidRDefault="009F33AE" w:rsidP="00B21212">
      <w:pPr>
        <w:pStyle w:val="Prrafodelista"/>
        <w:ind w:left="360"/>
        <w:rPr>
          <w:b/>
        </w:rPr>
      </w:pPr>
    </w:p>
    <w:p w14:paraId="504C4BEC" w14:textId="77777777" w:rsidR="009F33AE" w:rsidRPr="007C429F" w:rsidRDefault="009F33AE" w:rsidP="00760FF8">
      <w:pPr>
        <w:pStyle w:val="TITULO2"/>
      </w:pPr>
      <w:bookmarkStart w:id="27" w:name="_Toc513824792"/>
      <w:r w:rsidRPr="007C429F">
        <w:t>CLASIFICACIÓN DEL BIEN O SERVICIO.</w:t>
      </w:r>
      <w:bookmarkEnd w:id="27"/>
      <w:r w:rsidRPr="007C429F">
        <w:t xml:space="preserve"> </w:t>
      </w:r>
    </w:p>
    <w:p w14:paraId="1A0972C1" w14:textId="77777777" w:rsidR="009F33AE" w:rsidRPr="007C429F" w:rsidRDefault="009F33AE" w:rsidP="00B21212"/>
    <w:p w14:paraId="77841DAB" w14:textId="606CA36A" w:rsidR="00F469C8" w:rsidRPr="007C429F" w:rsidRDefault="009431F3" w:rsidP="00B21212">
      <w:pPr>
        <w:rPr>
          <w:i/>
          <w:highlight w:val="yellow"/>
        </w:rPr>
      </w:pPr>
      <w:r>
        <w:rPr>
          <w:i/>
          <w:highlight w:val="yellow"/>
        </w:rPr>
        <w:t>(</w:t>
      </w:r>
      <w:r w:rsidR="00F469C8" w:rsidRPr="007C429F">
        <w:rPr>
          <w:i/>
          <w:highlight w:val="yellow"/>
        </w:rPr>
        <w:t>Instrucción: Se deberán plasmar los códigos de la UNSPSC relacionando, primero el pri</w:t>
      </w:r>
      <w:r w:rsidR="00E32E72" w:rsidRPr="007C429F">
        <w:rPr>
          <w:i/>
          <w:highlight w:val="yellow"/>
        </w:rPr>
        <w:t>ncipal y luego los secundarios.</w:t>
      </w:r>
      <w:r>
        <w:rPr>
          <w:i/>
          <w:highlight w:val="yellow"/>
        </w:rPr>
        <w:t>)</w:t>
      </w:r>
    </w:p>
    <w:p w14:paraId="227314DF" w14:textId="77777777" w:rsidR="00F469C8" w:rsidRPr="007C429F" w:rsidRDefault="00F469C8" w:rsidP="00B21212"/>
    <w:p w14:paraId="0ED74EAF" w14:textId="77777777" w:rsidR="005F3F45" w:rsidRPr="007C429F" w:rsidRDefault="005F3F45" w:rsidP="00B21212">
      <w:pPr>
        <w:ind w:left="567"/>
      </w:pPr>
      <w:r w:rsidRPr="007C429F">
        <w:t>El objeto del contrato que resulte de este proceso, está codificado en el clasificador de bienes y servicios UNSPSC como se indica a continuación:</w:t>
      </w:r>
    </w:p>
    <w:p w14:paraId="74F2564E" w14:textId="77777777" w:rsidR="005F3F45" w:rsidRPr="007C429F" w:rsidRDefault="005F3F45" w:rsidP="00B21212">
      <w:pPr>
        <w:rPr>
          <w:color w:val="auto"/>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5F3F45" w:rsidRPr="007C429F" w14:paraId="12A116D7"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FE5DA29" w14:textId="77777777" w:rsidR="005F3F45" w:rsidRPr="007C429F" w:rsidRDefault="005F3F45" w:rsidP="00B21212">
            <w:r w:rsidRPr="007C429F">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7FEF190D" w14:textId="77777777" w:rsidR="005F3F45" w:rsidRPr="007C429F" w:rsidRDefault="005F3F45" w:rsidP="00B21212">
            <w:r w:rsidRPr="007C429F">
              <w:t xml:space="preserve">Descripción </w:t>
            </w:r>
          </w:p>
        </w:tc>
      </w:tr>
      <w:tr w:rsidR="005F3F45" w:rsidRPr="007C429F" w14:paraId="12B9B75D" w14:textId="77777777" w:rsidTr="004947D6">
        <w:tc>
          <w:tcPr>
            <w:tcW w:w="3681" w:type="dxa"/>
            <w:tcBorders>
              <w:top w:val="single" w:sz="4" w:space="0" w:color="auto"/>
              <w:left w:val="single" w:sz="4" w:space="0" w:color="auto"/>
              <w:bottom w:val="single" w:sz="4" w:space="0" w:color="auto"/>
              <w:right w:val="single" w:sz="4" w:space="0" w:color="auto"/>
            </w:tcBorders>
          </w:tcPr>
          <w:p w14:paraId="48F5E72F"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1CB2CEF1" w14:textId="77777777" w:rsidR="005F3F45" w:rsidRPr="007C429F" w:rsidRDefault="005F3F45" w:rsidP="00B21212">
            <w:pPr>
              <w:spacing w:after="160" w:line="240" w:lineRule="exact"/>
              <w:rPr>
                <w:color w:val="auto"/>
              </w:rPr>
            </w:pPr>
          </w:p>
        </w:tc>
      </w:tr>
      <w:tr w:rsidR="005F3F45" w:rsidRPr="007C429F" w14:paraId="0C0C4305" w14:textId="77777777" w:rsidTr="004947D6">
        <w:tc>
          <w:tcPr>
            <w:tcW w:w="3681" w:type="dxa"/>
            <w:tcBorders>
              <w:top w:val="single" w:sz="4" w:space="0" w:color="auto"/>
              <w:left w:val="single" w:sz="4" w:space="0" w:color="auto"/>
              <w:bottom w:val="single" w:sz="4" w:space="0" w:color="auto"/>
              <w:right w:val="single" w:sz="4" w:space="0" w:color="auto"/>
            </w:tcBorders>
          </w:tcPr>
          <w:p w14:paraId="79BC2D05"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3180889" w14:textId="77777777" w:rsidR="005F3F45" w:rsidRPr="007C429F" w:rsidRDefault="005F3F45" w:rsidP="00B21212">
            <w:pPr>
              <w:spacing w:after="160" w:line="240" w:lineRule="exact"/>
              <w:rPr>
                <w:color w:val="auto"/>
              </w:rPr>
            </w:pPr>
          </w:p>
        </w:tc>
      </w:tr>
      <w:tr w:rsidR="005F3F45" w:rsidRPr="007C429F" w14:paraId="0544F9CF" w14:textId="77777777" w:rsidTr="004947D6">
        <w:tc>
          <w:tcPr>
            <w:tcW w:w="3681" w:type="dxa"/>
            <w:tcBorders>
              <w:top w:val="single" w:sz="4" w:space="0" w:color="auto"/>
              <w:left w:val="single" w:sz="4" w:space="0" w:color="auto"/>
              <w:bottom w:val="single" w:sz="4" w:space="0" w:color="auto"/>
              <w:right w:val="single" w:sz="4" w:space="0" w:color="auto"/>
            </w:tcBorders>
          </w:tcPr>
          <w:p w14:paraId="4D73C2B9"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6D021DFA" w14:textId="77777777" w:rsidR="005F3F45" w:rsidRPr="007C429F" w:rsidRDefault="005F3F45" w:rsidP="00B21212">
            <w:pPr>
              <w:spacing w:after="160" w:line="240" w:lineRule="exact"/>
              <w:rPr>
                <w:color w:val="auto"/>
              </w:rPr>
            </w:pPr>
          </w:p>
        </w:tc>
      </w:tr>
      <w:tr w:rsidR="005F3F45" w:rsidRPr="007C429F" w14:paraId="13BEEAE4" w14:textId="77777777" w:rsidTr="004947D6">
        <w:tc>
          <w:tcPr>
            <w:tcW w:w="3681" w:type="dxa"/>
            <w:tcBorders>
              <w:top w:val="single" w:sz="4" w:space="0" w:color="auto"/>
              <w:left w:val="single" w:sz="4" w:space="0" w:color="auto"/>
              <w:bottom w:val="single" w:sz="4" w:space="0" w:color="auto"/>
              <w:right w:val="single" w:sz="4" w:space="0" w:color="auto"/>
            </w:tcBorders>
          </w:tcPr>
          <w:p w14:paraId="42302296"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BABAAA9" w14:textId="77777777" w:rsidR="005F3F45" w:rsidRPr="007C429F" w:rsidRDefault="005F3F45" w:rsidP="00B21212">
            <w:pPr>
              <w:spacing w:after="160" w:line="240" w:lineRule="exact"/>
              <w:rPr>
                <w:color w:val="auto"/>
              </w:rPr>
            </w:pPr>
          </w:p>
        </w:tc>
      </w:tr>
    </w:tbl>
    <w:p w14:paraId="1E45E9F9" w14:textId="77777777" w:rsidR="005F3F45" w:rsidRPr="007C429F" w:rsidRDefault="005F3F45" w:rsidP="00B21212">
      <w:pPr>
        <w:ind w:left="567"/>
        <w:rPr>
          <w:i/>
          <w:color w:val="auto"/>
        </w:rPr>
      </w:pPr>
    </w:p>
    <w:p w14:paraId="7B2DB152" w14:textId="77777777" w:rsidR="005F3F45" w:rsidRPr="007C429F" w:rsidRDefault="005F3F45" w:rsidP="00B21212">
      <w:pPr>
        <w:rPr>
          <w:i/>
          <w:color w:val="auto"/>
        </w:rPr>
      </w:pPr>
      <w:r w:rsidRPr="007C429F">
        <w:rPr>
          <w:i/>
          <w:color w:val="auto"/>
          <w:highlight w:val="yellow"/>
        </w:rPr>
        <w:t>(Debe estar identificado hasta el cuarto nivel del clasificador de bienes y servicios de ser posible o de lo contrario con el tercer nivel del mismo)</w:t>
      </w:r>
    </w:p>
    <w:p w14:paraId="22F89C04" w14:textId="77777777" w:rsidR="005F3F45" w:rsidRPr="007C429F" w:rsidRDefault="005F3F45" w:rsidP="00B21212">
      <w:pPr>
        <w:rPr>
          <w:lang w:val="x-none"/>
        </w:rPr>
      </w:pPr>
    </w:p>
    <w:p w14:paraId="37117DB3" w14:textId="77777777" w:rsidR="009F33AE" w:rsidRPr="007C429F" w:rsidRDefault="009F33AE" w:rsidP="00760FF8">
      <w:pPr>
        <w:pStyle w:val="TITULO2"/>
      </w:pPr>
      <w:bookmarkStart w:id="28" w:name="_Toc513824793"/>
      <w:r w:rsidRPr="007C429F">
        <w:t>PLAN ANUAL DE ADQUISICIONES.</w:t>
      </w:r>
      <w:bookmarkEnd w:id="28"/>
    </w:p>
    <w:p w14:paraId="35100F93" w14:textId="77777777" w:rsidR="009F33AE" w:rsidRPr="007C429F" w:rsidRDefault="009F33AE" w:rsidP="00B21212"/>
    <w:p w14:paraId="4982C7E7" w14:textId="6EB19006" w:rsidR="009F33AE" w:rsidRDefault="009431F3" w:rsidP="00B21212">
      <w:pPr>
        <w:rPr>
          <w:i/>
        </w:rPr>
      </w:pPr>
      <w:r>
        <w:rPr>
          <w:i/>
          <w:highlight w:val="yellow"/>
        </w:rPr>
        <w:t>(</w:t>
      </w:r>
      <w:r w:rsidR="00F469C8" w:rsidRPr="009431F3">
        <w:rPr>
          <w:i/>
          <w:highlight w:val="yellow"/>
        </w:rPr>
        <w:t xml:space="preserve">Instrucción: se deberá indicar si el proceso está relacionado con una contratación del Plan Anual de Adquisiciones o si está por fuera de este según se indique en los documentos del proceso, por ejemplo: </w:t>
      </w:r>
      <w:r>
        <w:rPr>
          <w:i/>
          <w:highlight w:val="yellow"/>
        </w:rPr>
        <w:t>“</w:t>
      </w:r>
      <w:r w:rsidR="009F33AE" w:rsidRPr="009431F3">
        <w:rPr>
          <w:i/>
          <w:highlight w:val="yellow"/>
        </w:rPr>
        <w:t xml:space="preserve">El proceso de selección a tramitar se encuentra incluido dentro </w:t>
      </w:r>
      <w:r w:rsidR="00C32E78" w:rsidRPr="009431F3">
        <w:rPr>
          <w:i/>
          <w:highlight w:val="yellow"/>
        </w:rPr>
        <w:t>del plan anual de adquisiciones.</w:t>
      </w:r>
      <w:r w:rsidR="00E32E72" w:rsidRPr="009431F3">
        <w:rPr>
          <w:i/>
          <w:highlight w:val="yellow"/>
        </w:rPr>
        <w:t xml:space="preserve"> </w:t>
      </w:r>
    </w:p>
    <w:p w14:paraId="6F589AE9" w14:textId="77777777" w:rsidR="00634EF4" w:rsidRPr="007C429F" w:rsidRDefault="00634EF4" w:rsidP="00B21212"/>
    <w:p w14:paraId="46A54763" w14:textId="77777777" w:rsidR="009F33AE" w:rsidRPr="007C429F" w:rsidRDefault="004B7C00" w:rsidP="00760FF8">
      <w:pPr>
        <w:pStyle w:val="TITULO2"/>
      </w:pPr>
      <w:bookmarkStart w:id="29" w:name="_Toc513824794"/>
      <w:r w:rsidRPr="007C429F">
        <w:t>TIPO DE CONTRATO.</w:t>
      </w:r>
      <w:bookmarkEnd w:id="29"/>
    </w:p>
    <w:p w14:paraId="4DB07DF3" w14:textId="77777777" w:rsidR="004B7C00" w:rsidRPr="007C429F" w:rsidRDefault="004B7C00" w:rsidP="00B21212">
      <w:pPr>
        <w:ind w:left="567"/>
        <w:rPr>
          <w:lang w:val="es-ES_tradnl"/>
        </w:rPr>
      </w:pPr>
    </w:p>
    <w:p w14:paraId="24DFBA24" w14:textId="045C2EE4" w:rsidR="004B7C00" w:rsidRPr="007C429F" w:rsidRDefault="00722F4E" w:rsidP="00B21212">
      <w:pPr>
        <w:rPr>
          <w:lang w:val="es-ES_tradnl"/>
        </w:rPr>
      </w:pPr>
      <w:r>
        <w:rPr>
          <w:i/>
          <w:highlight w:val="yellow"/>
        </w:rPr>
        <w:t>(</w:t>
      </w:r>
      <w:r w:rsidR="00F469C8" w:rsidRPr="007C429F">
        <w:rPr>
          <w:i/>
          <w:highlight w:val="yellow"/>
        </w:rPr>
        <w:t xml:space="preserve">Instrucción: Se </w:t>
      </w:r>
      <w:r w:rsidR="00F469C8" w:rsidRPr="00722F4E">
        <w:rPr>
          <w:i/>
          <w:highlight w:val="yellow"/>
        </w:rPr>
        <w:t>deberán indicar qué tipo de contrato se celebrará una vez adjudicado el presente proceso. Para el caso del presente pliego corresponderá a contrato de obra pública, por ejemplo:</w:t>
      </w:r>
      <w:r w:rsidR="009F2B73" w:rsidRPr="00722F4E">
        <w:rPr>
          <w:i/>
          <w:highlight w:val="yellow"/>
        </w:rPr>
        <w:t xml:space="preserve"> </w:t>
      </w:r>
      <w:r w:rsidRPr="00722F4E">
        <w:rPr>
          <w:i/>
          <w:highlight w:val="yellow"/>
        </w:rPr>
        <w:t>“</w:t>
      </w:r>
      <w:r w:rsidR="004B7C00" w:rsidRPr="00722F4E">
        <w:rPr>
          <w:i/>
          <w:highlight w:val="yellow"/>
          <w:lang w:val="es-ES_tradnl"/>
        </w:rPr>
        <w:t>Contrato de Obra – Definido en el artículo 32 numeral 1 de la ley 80 de 1993</w:t>
      </w:r>
      <w:r w:rsidRPr="00722F4E">
        <w:rPr>
          <w:i/>
          <w:highlight w:val="yellow"/>
          <w:lang w:val="es-ES_tradnl"/>
        </w:rPr>
        <w:t>”)</w:t>
      </w:r>
      <w:r w:rsidR="004B7C00" w:rsidRPr="00722F4E">
        <w:rPr>
          <w:i/>
          <w:highlight w:val="yellow"/>
          <w:lang w:val="es-ES_tradnl"/>
        </w:rPr>
        <w:t>.</w:t>
      </w:r>
      <w:r w:rsidR="004B7C00" w:rsidRPr="007C429F">
        <w:rPr>
          <w:lang w:val="es-ES_tradnl"/>
        </w:rPr>
        <w:t xml:space="preserve"> </w:t>
      </w:r>
    </w:p>
    <w:p w14:paraId="74094964" w14:textId="77777777" w:rsidR="004B7C00" w:rsidRPr="007C429F" w:rsidRDefault="004B7C00" w:rsidP="00B21212">
      <w:pPr>
        <w:pStyle w:val="Prrafodelista"/>
        <w:ind w:left="360"/>
      </w:pPr>
    </w:p>
    <w:p w14:paraId="23517A0A" w14:textId="77777777" w:rsidR="009F33AE" w:rsidRPr="007C429F" w:rsidRDefault="004B7C00" w:rsidP="00760FF8">
      <w:pPr>
        <w:pStyle w:val="TITULO2"/>
      </w:pPr>
      <w:bookmarkStart w:id="30" w:name="_Toc513824795"/>
      <w:r w:rsidRPr="007C429F">
        <w:t>DURACIÓN ESTIMADA DEL CONTRATO.</w:t>
      </w:r>
      <w:bookmarkEnd w:id="30"/>
    </w:p>
    <w:p w14:paraId="07C39D17" w14:textId="77777777" w:rsidR="004B7C00" w:rsidRPr="007C429F" w:rsidRDefault="004B7C00" w:rsidP="00B21212"/>
    <w:p w14:paraId="766E2B75" w14:textId="2FFBA6E3" w:rsidR="00F469C8" w:rsidRPr="007C429F" w:rsidRDefault="008210F9" w:rsidP="00B21212">
      <w:pPr>
        <w:rPr>
          <w:i/>
          <w:highlight w:val="yellow"/>
        </w:rPr>
      </w:pPr>
      <w:r>
        <w:rPr>
          <w:i/>
          <w:highlight w:val="yellow"/>
        </w:rPr>
        <w:t>(</w:t>
      </w:r>
      <w:r w:rsidR="00F469C8" w:rsidRPr="007C429F">
        <w:rPr>
          <w:i/>
          <w:highlight w:val="yellow"/>
        </w:rPr>
        <w:t xml:space="preserve">Instrucción: Se deberá indicar </w:t>
      </w:r>
      <w:r w:rsidR="001C0DEC" w:rsidRPr="007C429F">
        <w:rPr>
          <w:i/>
          <w:highlight w:val="yellow"/>
        </w:rPr>
        <w:t>cuál</w:t>
      </w:r>
      <w:r w:rsidR="00F469C8" w:rsidRPr="007C429F">
        <w:rPr>
          <w:i/>
          <w:highlight w:val="yellow"/>
        </w:rPr>
        <w:t xml:space="preserve"> es la duración del contrato, diferenciando sus correspondientes etapas, de conformidad con el documento de estudios previos. Si la fundamentación del plazo resulta extensa, se sugiere remitir al </w:t>
      </w:r>
      <w:r w:rsidR="00214E0C" w:rsidRPr="007C429F">
        <w:rPr>
          <w:i/>
          <w:highlight w:val="yellow"/>
        </w:rPr>
        <w:t>documento de estudios previos o al anexo separable donde conste.</w:t>
      </w:r>
      <w:r>
        <w:rPr>
          <w:i/>
          <w:highlight w:val="yellow"/>
        </w:rPr>
        <w:t>)</w:t>
      </w:r>
    </w:p>
    <w:p w14:paraId="03B65DA9" w14:textId="77777777" w:rsidR="00214E0C" w:rsidRPr="007C429F" w:rsidRDefault="00214E0C" w:rsidP="00B21212">
      <w:pPr>
        <w:rPr>
          <w:i/>
          <w:highlight w:val="yellow"/>
        </w:rPr>
      </w:pPr>
    </w:p>
    <w:p w14:paraId="2E255BB4" w14:textId="77777777" w:rsidR="00214E0C" w:rsidRPr="007C429F" w:rsidRDefault="00214E0C" w:rsidP="008210F9">
      <w:pPr>
        <w:rPr>
          <w:color w:val="auto"/>
        </w:rPr>
      </w:pPr>
      <w:r w:rsidRPr="007C429F">
        <w:rPr>
          <w:color w:val="auto"/>
        </w:rPr>
        <w:t xml:space="preserve">El plazo para la ejecución del contrato es de </w:t>
      </w:r>
      <w:proofErr w:type="spellStart"/>
      <w:r w:rsidRPr="007C429F">
        <w:rPr>
          <w:b/>
          <w:color w:val="auto"/>
          <w:highlight w:val="yellow"/>
        </w:rPr>
        <w:t>XXXXXXX</w:t>
      </w:r>
      <w:proofErr w:type="spellEnd"/>
      <w:r w:rsidRPr="007C429F">
        <w:rPr>
          <w:b/>
          <w:color w:val="auto"/>
          <w:highlight w:val="yellow"/>
        </w:rPr>
        <w:t xml:space="preserve"> (XX)</w:t>
      </w:r>
      <w:r w:rsidRPr="007C429F">
        <w:rPr>
          <w:color w:val="auto"/>
          <w:highlight w:val="yellow"/>
        </w:rPr>
        <w:t xml:space="preserve"> </w:t>
      </w:r>
      <w:proofErr w:type="spellStart"/>
      <w:r w:rsidRPr="007C429F">
        <w:rPr>
          <w:b/>
          <w:color w:val="auto"/>
          <w:highlight w:val="yellow"/>
        </w:rPr>
        <w:t>XXXXXX</w:t>
      </w:r>
      <w:proofErr w:type="spellEnd"/>
      <w:r w:rsidRPr="007C429F">
        <w:rPr>
          <w:b/>
          <w:color w:val="auto"/>
        </w:rPr>
        <w:t xml:space="preserve">, </w:t>
      </w:r>
      <w:r w:rsidRPr="007C429F">
        <w:rPr>
          <w:color w:val="auto"/>
        </w:rPr>
        <w:t>contados a partir de la fecha de suscripción del Acta de Inicio, en la forma que aparece en la Minuta de Contrato que constituye parte integral del presente pliego de condiciones.</w:t>
      </w:r>
    </w:p>
    <w:p w14:paraId="6A3BC9CD" w14:textId="77777777" w:rsidR="00214E0C" w:rsidRPr="007C429F" w:rsidRDefault="00214E0C" w:rsidP="00B21212"/>
    <w:p w14:paraId="30F60FE2" w14:textId="71B86AE7" w:rsidR="004947D6" w:rsidRPr="007C429F" w:rsidRDefault="00F02B71" w:rsidP="00F02B71">
      <w:pPr>
        <w:rPr>
          <w:i/>
          <w:highlight w:val="yellow"/>
        </w:rPr>
      </w:pPr>
      <w:r>
        <w:rPr>
          <w:i/>
          <w:highlight w:val="yellow"/>
          <w:shd w:val="clear" w:color="auto" w:fill="FF9900"/>
        </w:rPr>
        <w:t>(</w:t>
      </w:r>
      <w:r w:rsidR="00214E0C" w:rsidRPr="007C429F">
        <w:rPr>
          <w:i/>
          <w:spacing w:val="-2"/>
          <w:highlight w:val="yellow"/>
        </w:rPr>
        <w:t>SI EL PROCESO ES HASTA AGOTAR EL PRESUPUESTO SE DEBE UTILIZAR EL SIGUIENTE MODELO DE NUMERAL</w:t>
      </w:r>
      <w:bookmarkStart w:id="31" w:name="_Toc353192993"/>
      <w:bookmarkStart w:id="32" w:name="_Toc353194326"/>
      <w:bookmarkStart w:id="33" w:name="_Toc373499934"/>
      <w:bookmarkStart w:id="34" w:name="_Toc429032374"/>
      <w:bookmarkStart w:id="35" w:name="_Toc488944154"/>
      <w:r>
        <w:rPr>
          <w:i/>
          <w:highlight w:val="yellow"/>
        </w:rPr>
        <w:t>)</w:t>
      </w:r>
    </w:p>
    <w:p w14:paraId="31A45EBF" w14:textId="77777777" w:rsidR="004947D6" w:rsidRPr="007C429F" w:rsidRDefault="004947D6" w:rsidP="00F02B71">
      <w:pPr>
        <w:rPr>
          <w:i/>
          <w:highlight w:val="yellow"/>
        </w:rPr>
      </w:pPr>
    </w:p>
    <w:p w14:paraId="39899CA7" w14:textId="6ACC1090" w:rsidR="00214E0C" w:rsidRPr="007C429F" w:rsidRDefault="00214E0C" w:rsidP="00F02B71">
      <w:r w:rsidRPr="007C429F">
        <w:rPr>
          <w:highlight w:val="yellow"/>
        </w:rPr>
        <w:lastRenderedPageBreak/>
        <w:t>PLAZO DEL CONTRATO</w:t>
      </w:r>
      <w:bookmarkEnd w:id="31"/>
      <w:bookmarkEnd w:id="32"/>
      <w:bookmarkEnd w:id="33"/>
      <w:bookmarkEnd w:id="34"/>
      <w:bookmarkEnd w:id="35"/>
      <w:r w:rsidRPr="007C429F">
        <w:t xml:space="preserve"> </w:t>
      </w:r>
    </w:p>
    <w:p w14:paraId="6F4B7B92" w14:textId="77777777" w:rsidR="00214E0C" w:rsidRPr="007C429F" w:rsidRDefault="00214E0C" w:rsidP="00F02B71"/>
    <w:p w14:paraId="3DD08620" w14:textId="6C1012F8" w:rsidR="00214E0C" w:rsidRPr="007C429F" w:rsidRDefault="00214E0C" w:rsidP="00F02B71">
      <w:pPr>
        <w:suppressAutoHyphens/>
        <w:rPr>
          <w:color w:val="008000"/>
          <w:spacing w:val="-2"/>
        </w:rPr>
      </w:pPr>
      <w:r w:rsidRPr="007C429F">
        <w:rPr>
          <w:spacing w:val="-2"/>
        </w:rPr>
        <w:t xml:space="preserve">El contrato </w:t>
      </w:r>
      <w:r w:rsidRPr="007C429F">
        <w:rPr>
          <w:b/>
          <w:spacing w:val="-2"/>
        </w:rPr>
        <w:t>se terminará cuando se venza el plazo establecido o cuando se agote el valor total del mismo, el cual será igual al valor total del presupuesto oficial</w:t>
      </w:r>
      <w:r w:rsidRPr="007C429F">
        <w:rPr>
          <w:spacing w:val="-2"/>
        </w:rPr>
        <w:t xml:space="preserve"> establecido en el siguiente numeral. El contrato podrá también </w:t>
      </w:r>
      <w:r w:rsidR="00FA410E" w:rsidRPr="007C429F">
        <w:rPr>
          <w:spacing w:val="-2"/>
        </w:rPr>
        <w:t>terminarse,</w:t>
      </w:r>
      <w:r w:rsidRPr="007C429F">
        <w:rPr>
          <w:spacing w:val="-2"/>
        </w:rPr>
        <w:t xml:space="preserve"> aunque no se haya agotado su valor total, cuando las necesidades del IDU queden completamente satisfechas. No obstante, para los efectos contractuales de su vigencia, constitución de garantías, etc. se estima en </w:t>
      </w:r>
      <w:proofErr w:type="spellStart"/>
      <w:r w:rsidRPr="007C429F">
        <w:rPr>
          <w:b/>
          <w:spacing w:val="-2"/>
          <w:highlight w:val="yellow"/>
        </w:rPr>
        <w:t>XXXX</w:t>
      </w:r>
      <w:proofErr w:type="spellEnd"/>
      <w:r w:rsidRPr="007C429F">
        <w:rPr>
          <w:b/>
          <w:spacing w:val="-2"/>
          <w:highlight w:val="yellow"/>
        </w:rPr>
        <w:t xml:space="preserve"> (X) </w:t>
      </w:r>
      <w:proofErr w:type="spellStart"/>
      <w:r w:rsidRPr="007C429F">
        <w:rPr>
          <w:b/>
          <w:spacing w:val="-2"/>
          <w:highlight w:val="yellow"/>
        </w:rPr>
        <w:t>XXXXX</w:t>
      </w:r>
      <w:proofErr w:type="spellEnd"/>
      <w:r w:rsidRPr="007C429F">
        <w:rPr>
          <w:spacing w:val="-2"/>
        </w:rPr>
        <w:t xml:space="preserve"> y se inicia a partir de la fecha en que se suscriba el acta de inicio del contrato, previo cumplimiento de los requisitos de ejecución establecidos en el Artículo 41 de la Ley 80 de 1993 modificado por el Articulo 23 de la ley 1150 de 2007 y los demás que se señale al efecto en el pliego de condiciones y en la minuta. </w:t>
      </w:r>
    </w:p>
    <w:p w14:paraId="3FE5B439" w14:textId="77777777" w:rsidR="00214E0C" w:rsidRPr="007C429F" w:rsidRDefault="00214E0C" w:rsidP="00B21212">
      <w:pPr>
        <w:rPr>
          <w:i/>
          <w:highlight w:val="yellow"/>
        </w:rPr>
      </w:pPr>
    </w:p>
    <w:p w14:paraId="17269CB9" w14:textId="520B2FE0" w:rsidR="00AF389A" w:rsidRPr="007C429F" w:rsidRDefault="00AF389A" w:rsidP="00760FF8">
      <w:pPr>
        <w:pStyle w:val="TITULO2"/>
      </w:pPr>
      <w:bookmarkStart w:id="36" w:name="_Toc513824796"/>
      <w:r w:rsidRPr="007C429F">
        <w:t xml:space="preserve">DIRECCIÓN DE </w:t>
      </w:r>
      <w:bookmarkEnd w:id="36"/>
      <w:r w:rsidR="008128F2">
        <w:t>EJECUCIÓN</w:t>
      </w:r>
    </w:p>
    <w:p w14:paraId="3F571E14" w14:textId="77777777" w:rsidR="001C0DEC" w:rsidRPr="007C429F" w:rsidRDefault="001C0DEC" w:rsidP="00B21212"/>
    <w:p w14:paraId="2C763743" w14:textId="77777777" w:rsidR="00CD0F89" w:rsidRPr="00A43999" w:rsidRDefault="00CD0F89" w:rsidP="00CD0F89">
      <w:pPr>
        <w:rPr>
          <w:i/>
          <w:lang w:val="es-ES_tradnl"/>
        </w:rPr>
      </w:pPr>
      <w:r>
        <w:rPr>
          <w:i/>
          <w:highlight w:val="yellow"/>
        </w:rPr>
        <w:t>(</w:t>
      </w:r>
      <w:r w:rsidRPr="00A43999">
        <w:rPr>
          <w:i/>
          <w:highlight w:val="yellow"/>
        </w:rPr>
        <w:t>Instrucción: Corresponderá a la dirección</w:t>
      </w:r>
      <w:r>
        <w:rPr>
          <w:i/>
          <w:highlight w:val="yellow"/>
        </w:rPr>
        <w:t xml:space="preserve"> o zona de ejecución)</w:t>
      </w:r>
      <w:r w:rsidRPr="00A43999">
        <w:rPr>
          <w:i/>
          <w:highlight w:val="yellow"/>
          <w:lang w:val="es-ES_tradnl"/>
        </w:rPr>
        <w:t>”</w:t>
      </w:r>
    </w:p>
    <w:p w14:paraId="13FA7124" w14:textId="77777777" w:rsidR="00AF389A" w:rsidRPr="007C429F" w:rsidRDefault="00AF389A" w:rsidP="00760FF8">
      <w:pPr>
        <w:pStyle w:val="TITULO2"/>
        <w:numPr>
          <w:ilvl w:val="0"/>
          <w:numId w:val="0"/>
        </w:numPr>
        <w:ind w:left="426"/>
      </w:pPr>
    </w:p>
    <w:p w14:paraId="09D32449" w14:textId="77777777" w:rsidR="004B7C00" w:rsidRPr="007C429F" w:rsidRDefault="004B7C00" w:rsidP="00760FF8">
      <w:pPr>
        <w:pStyle w:val="TITULO2"/>
      </w:pPr>
      <w:bookmarkStart w:id="37" w:name="_Toc513824797"/>
      <w:r w:rsidRPr="007C429F">
        <w:t>ACUERDOS COMERCIALES.</w:t>
      </w:r>
      <w:bookmarkEnd w:id="37"/>
      <w:r w:rsidRPr="007C429F">
        <w:t xml:space="preserve"> </w:t>
      </w:r>
    </w:p>
    <w:p w14:paraId="0423AC76" w14:textId="77777777" w:rsidR="004B7C00" w:rsidRPr="007C429F" w:rsidRDefault="004B7C00" w:rsidP="00B21212"/>
    <w:p w14:paraId="22BE5491" w14:textId="191A1CFA" w:rsidR="00A43999" w:rsidRPr="008D71B0" w:rsidRDefault="00A43999" w:rsidP="00A43999">
      <w:pPr>
        <w:rPr>
          <w:rStyle w:val="nfasis"/>
          <w:i w:val="0"/>
        </w:rPr>
      </w:pPr>
      <w:r w:rsidRPr="008D71B0">
        <w:t xml:space="preserve">Realizado el análisis de la aplicabilidad de los acuerdos comerciales en los estudios previos que hacen parte del presente proceso de selección el cual se hace aplicando el manual expedido por Colombia compra eficiente, se concluye que </w:t>
      </w:r>
      <w:r>
        <w:rPr>
          <w:rStyle w:val="nfasis"/>
          <w:i w:val="0"/>
        </w:rPr>
        <w:t xml:space="preserve">el </w:t>
      </w:r>
      <w:r w:rsidRPr="008D71B0">
        <w:rPr>
          <w:rStyle w:val="nfasis"/>
          <w:i w:val="0"/>
        </w:rPr>
        <w:t>proceso de</w:t>
      </w:r>
      <w:r>
        <w:rPr>
          <w:rStyle w:val="nfasis"/>
          <w:i w:val="0"/>
        </w:rPr>
        <w:t xml:space="preserve"> </w:t>
      </w:r>
      <w:r w:rsidR="00E2664B">
        <w:rPr>
          <w:rStyle w:val="nfasis"/>
          <w:i w:val="0"/>
        </w:rPr>
        <w:t xml:space="preserve">contratación </w:t>
      </w:r>
      <w:r w:rsidRPr="008D71B0">
        <w:rPr>
          <w:rStyle w:val="nfasis"/>
          <w:i w:val="0"/>
        </w:rPr>
        <w:t xml:space="preserve">está </w:t>
      </w:r>
      <w:r w:rsidR="00454115" w:rsidRPr="008D71B0">
        <w:rPr>
          <w:rStyle w:val="nfasis"/>
          <w:i w:val="0"/>
        </w:rPr>
        <w:t xml:space="preserve">sujeto </w:t>
      </w:r>
      <w:r w:rsidR="00454115">
        <w:rPr>
          <w:rStyle w:val="nfasis"/>
          <w:i w:val="0"/>
        </w:rPr>
        <w:t>a los siguientes Acuerdos</w:t>
      </w:r>
      <w:r>
        <w:rPr>
          <w:rStyle w:val="nfasis"/>
          <w:i w:val="0"/>
        </w:rPr>
        <w:t>:</w:t>
      </w:r>
    </w:p>
    <w:p w14:paraId="51897E47" w14:textId="77777777" w:rsidR="00A43999" w:rsidRDefault="00A43999" w:rsidP="00B21212">
      <w:pPr>
        <w:rPr>
          <w:i/>
          <w:highlight w:val="yellow"/>
        </w:rPr>
      </w:pPr>
    </w:p>
    <w:p w14:paraId="679BD739" w14:textId="6E6F7491" w:rsidR="001C0DEC" w:rsidRDefault="00A43999" w:rsidP="00B21212">
      <w:pPr>
        <w:rPr>
          <w:i/>
          <w:highlight w:val="yellow"/>
        </w:rPr>
      </w:pPr>
      <w:r>
        <w:rPr>
          <w:i/>
          <w:highlight w:val="yellow"/>
        </w:rPr>
        <w:t>(</w:t>
      </w:r>
      <w:r w:rsidR="001C0DEC" w:rsidRPr="007C429F">
        <w:rPr>
          <w:i/>
          <w:highlight w:val="yellow"/>
        </w:rPr>
        <w:t>Instrucción: Fijar los acuerdos comerciales de conformidad con</w:t>
      </w:r>
      <w:r w:rsidR="009F2B73" w:rsidRPr="007C429F">
        <w:rPr>
          <w:i/>
          <w:highlight w:val="yellow"/>
        </w:rPr>
        <w:t xml:space="preserve"> el documento de estudios previos, que debe venir elabora</w:t>
      </w:r>
      <w:r>
        <w:rPr>
          <w:i/>
          <w:highlight w:val="yellow"/>
        </w:rPr>
        <w:t xml:space="preserve">do según las </w:t>
      </w:r>
      <w:r w:rsidR="001C0DEC" w:rsidRPr="007C429F">
        <w:rPr>
          <w:i/>
          <w:highlight w:val="yellow"/>
        </w:rPr>
        <w:t>guías de Colombia Compra Eficiente y teniendo de presente los últimos acuerdos vigentes con la Unión Europea</w:t>
      </w:r>
      <w:r>
        <w:rPr>
          <w:i/>
          <w:highlight w:val="yellow"/>
        </w:rPr>
        <w:t>)</w:t>
      </w:r>
      <w:r w:rsidR="001C0DEC" w:rsidRPr="007C429F">
        <w:rPr>
          <w:i/>
          <w:highlight w:val="yellow"/>
        </w:rPr>
        <w:t xml:space="preserve"> </w:t>
      </w:r>
    </w:p>
    <w:p w14:paraId="44D7D48A" w14:textId="77777777" w:rsidR="00BC3373" w:rsidRPr="007C429F" w:rsidRDefault="00BC3373" w:rsidP="00B21212">
      <w:pPr>
        <w:rPr>
          <w:i/>
          <w:highlight w:val="yellow"/>
        </w:rPr>
      </w:pPr>
    </w:p>
    <w:tbl>
      <w:tblPr>
        <w:tblW w:w="2977" w:type="dxa"/>
        <w:jc w:val="center"/>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2977"/>
      </w:tblGrid>
      <w:tr w:rsidR="00A43999" w:rsidRPr="008D71B0" w14:paraId="7380B665"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68933C64" w14:textId="77777777" w:rsidR="00A43999" w:rsidRPr="00A43999" w:rsidRDefault="00A43999" w:rsidP="00737C18">
            <w:pPr>
              <w:rPr>
                <w:rStyle w:val="nfasis"/>
                <w:i w:val="0"/>
                <w:highlight w:val="yellow"/>
              </w:rPr>
            </w:pPr>
            <w:r w:rsidRPr="00A43999">
              <w:rPr>
                <w:rStyle w:val="nfasis"/>
                <w:i w:val="0"/>
                <w:highlight w:val="yellow"/>
              </w:rPr>
              <w:t>Acuerdo</w:t>
            </w:r>
          </w:p>
        </w:tc>
      </w:tr>
      <w:tr w:rsidR="00A43999" w:rsidRPr="008D71B0" w14:paraId="20E64E1E"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2BE23A60" w14:textId="35047F22"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8D71B0" w14:paraId="0E1B266F"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3E4F9530" w14:textId="088E084E"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7C624F" w14:paraId="4B5F7826"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429E3B8D" w14:textId="4BE160B7"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bl>
    <w:p w14:paraId="5955892E" w14:textId="54A4133B" w:rsidR="007D5E91" w:rsidRDefault="007D5E91" w:rsidP="007D5E91">
      <w:pPr>
        <w:rPr>
          <w:i/>
          <w:color w:val="auto"/>
          <w:highlight w:val="yellow"/>
        </w:rPr>
      </w:pPr>
    </w:p>
    <w:p w14:paraId="270A19A4" w14:textId="5C4F7B0F" w:rsidR="00C91E67" w:rsidRPr="007C429F" w:rsidRDefault="00C91E67" w:rsidP="00760FF8">
      <w:pPr>
        <w:pStyle w:val="TITULO2"/>
      </w:pPr>
      <w:bookmarkStart w:id="38" w:name="_Toc513824798"/>
      <w:r w:rsidRPr="007C429F">
        <w:t>MIPYMES.</w:t>
      </w:r>
      <w:bookmarkEnd w:id="38"/>
      <w:r w:rsidRPr="007C429F">
        <w:t xml:space="preserve"> </w:t>
      </w:r>
    </w:p>
    <w:p w14:paraId="49866B44" w14:textId="77777777" w:rsidR="00C91E67" w:rsidRPr="007C429F" w:rsidRDefault="00C91E67" w:rsidP="00C91E67"/>
    <w:p w14:paraId="44CDDC81" w14:textId="77777777" w:rsidR="00C91E67" w:rsidRDefault="00C91E67" w:rsidP="00C91E67">
      <w:r w:rsidRPr="00E06472">
        <w:rPr>
          <w:i/>
          <w:highlight w:val="yellow"/>
        </w:rPr>
        <w:t>(Instrucción: Indicar si el proceso será limitado a MIPYMES, por ejemplo: “</w:t>
      </w:r>
      <w:r w:rsidRPr="00E06472">
        <w:rPr>
          <w:highlight w:val="yellow"/>
        </w:rPr>
        <w:t>El proceso no está limitado a MIPYMES”.)</w:t>
      </w:r>
    </w:p>
    <w:p w14:paraId="289121AC" w14:textId="77777777" w:rsidR="00C91E67" w:rsidRDefault="00C91E67" w:rsidP="00C91E67"/>
    <w:p w14:paraId="62C59109" w14:textId="77777777" w:rsidR="00C91E67" w:rsidRPr="009E63F2" w:rsidRDefault="00C91E67" w:rsidP="00C91E67">
      <w:pPr>
        <w:rPr>
          <w:b/>
          <w:highlight w:val="yellow"/>
        </w:rPr>
      </w:pPr>
      <w:r w:rsidRPr="009E63F2">
        <w:rPr>
          <w:b/>
          <w:highlight w:val="yellow"/>
        </w:rPr>
        <w:t xml:space="preserve">CUANDO EL PROCESO ESTÉ LIMITADO EXCLUSIVAMENTE A MIPYMES (CUANTÍA DE PROCESO MENOR A </w:t>
      </w:r>
      <w:proofErr w:type="spellStart"/>
      <w:r w:rsidRPr="009E63F2">
        <w:rPr>
          <w:b/>
          <w:highlight w:val="yellow"/>
        </w:rPr>
        <w:t>US</w:t>
      </w:r>
      <w:proofErr w:type="spellEnd"/>
      <w:r w:rsidRPr="009E63F2">
        <w:rPr>
          <w:b/>
          <w:highlight w:val="yellow"/>
        </w:rPr>
        <w:t xml:space="preserve"> $125.000 DÓLARES AMERICANOS), AGREGUE EL SIGUIENTE PÁRRAFO:</w:t>
      </w:r>
    </w:p>
    <w:p w14:paraId="5059E008" w14:textId="77777777" w:rsidR="00C91E67" w:rsidRPr="003C1113" w:rsidRDefault="00C91E67" w:rsidP="00C91E67">
      <w:pPr>
        <w:ind w:left="567"/>
        <w:rPr>
          <w:rStyle w:val="nfasis"/>
          <w:highlight w:val="yellow"/>
        </w:rPr>
      </w:pPr>
    </w:p>
    <w:p w14:paraId="22F483FA" w14:textId="77777777" w:rsidR="00C91E67" w:rsidRDefault="00C91E67" w:rsidP="00C91E67">
      <w:pPr>
        <w:rPr>
          <w:b/>
          <w:highlight w:val="cyan"/>
        </w:rPr>
      </w:pPr>
      <w:r w:rsidRPr="003C43B5">
        <w:rPr>
          <w:highlight w:val="yellow"/>
        </w:rPr>
        <w:t xml:space="preserve">De conformidad con </w:t>
      </w:r>
      <w:r>
        <w:rPr>
          <w:highlight w:val="yellow"/>
        </w:rPr>
        <w:t xml:space="preserve">lo </w:t>
      </w:r>
      <w:r w:rsidRPr="00C20DBB">
        <w:rPr>
          <w:highlight w:val="yellow"/>
        </w:rPr>
        <w:t xml:space="preserve">dispuesto por el Articulo 2.2.1.2.4.2.2. del Decreto 1082 de 2015 en este proceso de selección el IDU limitará la participación de los proponentes únicamente a MIPYMES colombianas  siempre y cuando se reúnan las condiciones previstas  por la norma antes citada, es decir  que a la fecha de la convocatoria realizada para este </w:t>
      </w:r>
      <w:r w:rsidRPr="00702D12">
        <w:rPr>
          <w:highlight w:val="yellow"/>
        </w:rPr>
        <w:t xml:space="preserve">proceso tuvieren por lo menos un (1) año de constituidas, con domicilio principal en el Departamento de Cundinamarca, bien sean personas jurídicas o naturales, ya sea de manera individual o conformando Proponentes Plurales a través de Consorcio o Unión Temporal entre MIPYMES colombianas </w:t>
      </w:r>
      <w:r w:rsidRPr="00C20DBB">
        <w:rPr>
          <w:highlight w:val="yellow"/>
        </w:rPr>
        <w:t xml:space="preserve">domiciliadas en </w:t>
      </w:r>
      <w:r>
        <w:rPr>
          <w:highlight w:val="yellow"/>
        </w:rPr>
        <w:t>Cundinamarca</w:t>
      </w:r>
      <w:r w:rsidRPr="00C20DBB">
        <w:rPr>
          <w:highlight w:val="yellow"/>
        </w:rPr>
        <w:t xml:space="preserve"> la cuantía  del proceso sea inferior a 125.000 dólares y se hayan recibido solicitudes en dicho sentido de por lo menos tres </w:t>
      </w:r>
      <w:proofErr w:type="spellStart"/>
      <w:r w:rsidRPr="00C20DBB">
        <w:rPr>
          <w:highlight w:val="yellow"/>
        </w:rPr>
        <w:t>mipymes</w:t>
      </w:r>
      <w:proofErr w:type="spellEnd"/>
      <w:r w:rsidRPr="00C20DBB">
        <w:rPr>
          <w:highlight w:val="yellow"/>
        </w:rPr>
        <w:t xml:space="preserve"> nacionales antes de la apertura del proceso.</w:t>
      </w:r>
    </w:p>
    <w:p w14:paraId="7DF0C232" w14:textId="77777777" w:rsidR="00C91E67" w:rsidRDefault="00C91E67" w:rsidP="007D5E91">
      <w:pPr>
        <w:rPr>
          <w:i/>
          <w:color w:val="auto"/>
          <w:highlight w:val="yellow"/>
        </w:rPr>
      </w:pPr>
    </w:p>
    <w:p w14:paraId="20706B2B" w14:textId="746ECA58" w:rsidR="007D5E91" w:rsidRPr="00261D13" w:rsidRDefault="007D5E91" w:rsidP="007D5E91">
      <w:pPr>
        <w:rPr>
          <w:i/>
          <w:color w:val="auto"/>
          <w:highlight w:val="red"/>
        </w:rPr>
      </w:pPr>
      <w:r w:rsidRPr="00261D13">
        <w:rPr>
          <w:i/>
          <w:color w:val="auto"/>
          <w:highlight w:val="yellow"/>
        </w:rPr>
        <w:t>* (SI EL PROCESO DE SELECCIÓN NO ES SUSCEPTIBLE DE SER LIMITADO A MIPYMES UTILICE EL SIGUIENTE NUMERAL Y ELIMINE LOS DOS NUMERALES POSTERIORES)</w:t>
      </w:r>
    </w:p>
    <w:p w14:paraId="4FD6A4FE" w14:textId="30E53AE1" w:rsidR="007D5E91" w:rsidRPr="005D31A5" w:rsidRDefault="007D5E91" w:rsidP="00ED79DB">
      <w:pPr>
        <w:ind w:right="0" w:firstLine="708"/>
        <w:rPr>
          <w:b/>
        </w:rPr>
      </w:pPr>
    </w:p>
    <w:p w14:paraId="388FDB06" w14:textId="7857A2C9" w:rsidR="00ED79DB" w:rsidRPr="005D31A5" w:rsidRDefault="00ED79DB" w:rsidP="00760FF8">
      <w:pPr>
        <w:pStyle w:val="TITULO2"/>
      </w:pPr>
      <w:bookmarkStart w:id="39" w:name="_Toc507141458"/>
      <w:bookmarkStart w:id="40" w:name="_Toc511911365"/>
      <w:bookmarkStart w:id="41" w:name="_Toc513824799"/>
      <w:r w:rsidRPr="00525AE2">
        <w:lastRenderedPageBreak/>
        <w:t>VERIFICACIÓN</w:t>
      </w:r>
      <w:r w:rsidRPr="005D31A5">
        <w:t xml:space="preserve"> DE LA CONDICIÓN DE MIPYME</w:t>
      </w:r>
      <w:bookmarkEnd w:id="39"/>
      <w:bookmarkEnd w:id="40"/>
      <w:bookmarkEnd w:id="41"/>
      <w:r w:rsidRPr="005D31A5">
        <w:t xml:space="preserve"> </w:t>
      </w:r>
    </w:p>
    <w:p w14:paraId="01D25338" w14:textId="77777777" w:rsidR="00ED79DB" w:rsidRPr="005D31A5" w:rsidRDefault="00ED79DB" w:rsidP="00ED79DB">
      <w:pPr>
        <w:ind w:right="0" w:firstLine="708"/>
        <w:rPr>
          <w:b/>
        </w:rPr>
      </w:pPr>
    </w:p>
    <w:p w14:paraId="7CCF3D3E" w14:textId="77777777" w:rsidR="00ED79DB" w:rsidRPr="005D31A5" w:rsidRDefault="00ED79DB" w:rsidP="00ED79DB">
      <w:r w:rsidRPr="005D31A5">
        <w:t xml:space="preserve">En caso de desempate, se tendrá en cuenta la clasificación de MIPYME acreditada en El Registro </w:t>
      </w:r>
      <w:r>
        <w:t>Ú</w:t>
      </w:r>
      <w:r w:rsidRPr="005D31A5">
        <w:t>nico de Proponentes.</w:t>
      </w:r>
    </w:p>
    <w:p w14:paraId="356D72AE" w14:textId="77777777" w:rsidR="00ED79DB" w:rsidRPr="005D31A5" w:rsidRDefault="00ED79DB" w:rsidP="00ED79DB">
      <w:pPr>
        <w:numPr>
          <w:ilvl w:val="12"/>
          <w:numId w:val="0"/>
        </w:numPr>
        <w:tabs>
          <w:tab w:val="center" w:pos="4252"/>
          <w:tab w:val="right" w:pos="8504"/>
        </w:tabs>
        <w:ind w:left="567"/>
        <w:rPr>
          <w:spacing w:val="-2"/>
        </w:rPr>
      </w:pPr>
    </w:p>
    <w:p w14:paraId="42D5510E" w14:textId="77777777" w:rsidR="00ED79DB" w:rsidRDefault="00ED79DB" w:rsidP="00ED79DB">
      <w:pPr>
        <w:numPr>
          <w:ilvl w:val="12"/>
          <w:numId w:val="0"/>
        </w:numPr>
        <w:tabs>
          <w:tab w:val="center" w:pos="4252"/>
          <w:tab w:val="right" w:pos="8504"/>
        </w:tabs>
        <w:rPr>
          <w:spacing w:val="-2"/>
        </w:rPr>
      </w:pPr>
      <w:r w:rsidRPr="005D31A5">
        <w:rPr>
          <w:spacing w:val="-2"/>
        </w:rPr>
        <w:t>Igualmente, para los proponentes que no estén en la obligación de inscribirse en el RUP o que en el mismo no se encuentre la clasificación de tamaño empresarial, el proponente individual y todos y cada uno de los integrantes de los consorcios o uniones temporales,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p>
    <w:p w14:paraId="0C9369BE" w14:textId="77777777" w:rsidR="00ED79DB" w:rsidRDefault="00ED79DB" w:rsidP="00ED79DB">
      <w:pPr>
        <w:numPr>
          <w:ilvl w:val="12"/>
          <w:numId w:val="0"/>
        </w:numPr>
        <w:tabs>
          <w:tab w:val="center" w:pos="4252"/>
          <w:tab w:val="right" w:pos="8504"/>
        </w:tabs>
        <w:rPr>
          <w:spacing w:val="-2"/>
        </w:rPr>
      </w:pPr>
    </w:p>
    <w:p w14:paraId="0E4C67D5" w14:textId="2E9D1807" w:rsidR="00ED79DB" w:rsidRPr="00261D13" w:rsidRDefault="00ED79DB" w:rsidP="00ED79DB">
      <w:pPr>
        <w:ind w:right="0"/>
        <w:rPr>
          <w:i/>
          <w:color w:val="auto"/>
          <w:highlight w:val="yellow"/>
        </w:rPr>
      </w:pPr>
      <w:r w:rsidRPr="00261D13">
        <w:rPr>
          <w:color w:val="auto"/>
        </w:rPr>
        <w:t xml:space="preserve">* </w:t>
      </w:r>
      <w:r w:rsidRPr="00261D13">
        <w:rPr>
          <w:i/>
          <w:color w:val="auto"/>
          <w:highlight w:val="yellow"/>
        </w:rPr>
        <w:t xml:space="preserve">(SI DE ACUERDO AL VALOR DE PRESUPUESTO EL PROCESO ES SUSCEPTIBLE DE SER LIMITADO A MIPYMES, UTILICE EL SIGUIENTE TEXTO, ÚNICAMENTE EN </w:t>
      </w:r>
      <w:r w:rsidR="00A90F84" w:rsidRPr="00261D13">
        <w:rPr>
          <w:i/>
          <w:color w:val="auto"/>
          <w:highlight w:val="yellow"/>
        </w:rPr>
        <w:t>EL PROYECTO</w:t>
      </w:r>
      <w:r w:rsidRPr="00261D13">
        <w:rPr>
          <w:i/>
          <w:color w:val="auto"/>
          <w:highlight w:val="yellow"/>
        </w:rPr>
        <w:t xml:space="preserve"> DE PLIEGO DE CONDICIONES, ELIMINANDO EL NUMERAL ANTERIOR Y EL NUMERAL SIGUIENTE)</w:t>
      </w:r>
    </w:p>
    <w:p w14:paraId="243806A2" w14:textId="77777777" w:rsidR="00ED79DB" w:rsidRDefault="00ED79DB" w:rsidP="00ED79DB">
      <w:pPr>
        <w:numPr>
          <w:ilvl w:val="12"/>
          <w:numId w:val="0"/>
        </w:numPr>
        <w:tabs>
          <w:tab w:val="center" w:pos="4252"/>
          <w:tab w:val="right" w:pos="8504"/>
        </w:tabs>
        <w:rPr>
          <w:spacing w:val="-2"/>
        </w:rPr>
      </w:pPr>
    </w:p>
    <w:p w14:paraId="14634DCB" w14:textId="73C3C969" w:rsidR="00ED79DB" w:rsidRDefault="00ED79DB" w:rsidP="00760FF8">
      <w:pPr>
        <w:pStyle w:val="TITULO2"/>
        <w:rPr>
          <w:highlight w:val="yellow"/>
        </w:rPr>
      </w:pPr>
      <w:bookmarkStart w:id="42" w:name="_Toc505004878"/>
      <w:bookmarkStart w:id="43" w:name="_Toc511911366"/>
      <w:bookmarkStart w:id="44" w:name="_Toc513824800"/>
      <w:r w:rsidRPr="00261D13">
        <w:rPr>
          <w:highlight w:val="yellow"/>
        </w:rPr>
        <w:t>ACREDITACIÓN DE LA CONDICIÓN MIPYMES Y DE LOS REQUISITOS MÍNIMOS DEL DECRETO 1082 DE 2015 PARA LA LIMITACIÓN DEL PROCESO.</w:t>
      </w:r>
      <w:bookmarkEnd w:id="42"/>
      <w:bookmarkEnd w:id="43"/>
      <w:bookmarkEnd w:id="44"/>
    </w:p>
    <w:p w14:paraId="40AC2F86" w14:textId="77777777" w:rsidR="00ED79DB" w:rsidRDefault="00ED79DB" w:rsidP="00ED79DB">
      <w:pPr>
        <w:rPr>
          <w:color w:val="auto"/>
          <w:highlight w:val="yellow"/>
        </w:rPr>
      </w:pPr>
    </w:p>
    <w:p w14:paraId="28A80C29" w14:textId="4EFEB6A4" w:rsidR="00ED79DB" w:rsidRDefault="00ED79DB" w:rsidP="00ED79DB">
      <w:pPr>
        <w:rPr>
          <w:color w:val="auto"/>
          <w:highlight w:val="yellow"/>
        </w:rPr>
      </w:pPr>
      <w:r w:rsidRPr="00261D13">
        <w:rPr>
          <w:color w:val="auto"/>
          <w:highlight w:val="yellow"/>
        </w:rPr>
        <w:t xml:space="preserve">Las </w:t>
      </w:r>
      <w:r w:rsidR="00A90F84" w:rsidRPr="00261D13">
        <w:rPr>
          <w:b/>
          <w:color w:val="auto"/>
          <w:highlight w:val="yellow"/>
        </w:rPr>
        <w:t xml:space="preserve">MIPYMES </w:t>
      </w:r>
      <w:r w:rsidR="00A90F84" w:rsidRPr="00261D13">
        <w:rPr>
          <w:color w:val="auto"/>
          <w:highlight w:val="yellow"/>
        </w:rPr>
        <w:t>DEL</w:t>
      </w:r>
      <w:r w:rsidRPr="00261D13">
        <w:rPr>
          <w:color w:val="auto"/>
          <w:highlight w:val="yellow"/>
        </w:rPr>
        <w:t xml:space="preserve"> DEPARTAMENTO DE CUNDINAMARCA interesadas en participar en el presente proceso, deberán presentar SOLICITUD DE </w:t>
      </w:r>
      <w:proofErr w:type="spellStart"/>
      <w:r w:rsidRPr="00261D13">
        <w:rPr>
          <w:color w:val="auto"/>
          <w:highlight w:val="yellow"/>
        </w:rPr>
        <w:t>LIMITACION</w:t>
      </w:r>
      <w:proofErr w:type="spellEnd"/>
      <w:r w:rsidRPr="00261D13">
        <w:rPr>
          <w:color w:val="auto"/>
          <w:highlight w:val="yellow"/>
        </w:rPr>
        <w:t xml:space="preserve"> A MIPYMES, a partir de la fecha de publicación del aviso de convocatoria y hasta un día hábil anterior a la fecha prevista para la apertura del proceso de </w:t>
      </w:r>
      <w:r w:rsidRPr="00261D13">
        <w:rPr>
          <w:color w:val="auto"/>
          <w:spacing w:val="-2"/>
          <w:highlight w:val="yellow"/>
        </w:rPr>
        <w:t>selección</w:t>
      </w:r>
      <w:r w:rsidRPr="00261D13">
        <w:rPr>
          <w:color w:val="auto"/>
          <w:highlight w:val="yellow"/>
        </w:rPr>
        <w:t>, después de esta fecha NO SE RECIBIRÁN solicitudes de limitación a MIPYMES.</w:t>
      </w:r>
    </w:p>
    <w:p w14:paraId="1CB189FF" w14:textId="246EB522" w:rsidR="00294526" w:rsidRDefault="00294526" w:rsidP="00ED79DB">
      <w:pPr>
        <w:rPr>
          <w:color w:val="auto"/>
          <w:highlight w:val="yellow"/>
        </w:rPr>
      </w:pPr>
    </w:p>
    <w:p w14:paraId="304F0E7C" w14:textId="77777777" w:rsidR="00294526" w:rsidRDefault="00294526" w:rsidP="00294526">
      <w:pPr>
        <w:rPr>
          <w:i/>
          <w:color w:val="auto"/>
          <w:highlight w:val="yellow"/>
        </w:rPr>
      </w:pPr>
      <w:r w:rsidRPr="00261D13">
        <w:rPr>
          <w:color w:val="auto"/>
        </w:rPr>
        <w:t>*</w:t>
      </w:r>
      <w:r w:rsidRPr="000A5254">
        <w:rPr>
          <w:i/>
          <w:color w:val="auto"/>
          <w:highlight w:val="yellow"/>
        </w:rPr>
        <w:t xml:space="preserve"> (SI EL PROCESO </w:t>
      </w:r>
      <w:r>
        <w:rPr>
          <w:i/>
          <w:color w:val="auto"/>
          <w:highlight w:val="yellow"/>
        </w:rPr>
        <w:t xml:space="preserve">DE SELECCIÓN </w:t>
      </w:r>
      <w:r w:rsidRPr="000A5254">
        <w:rPr>
          <w:i/>
          <w:color w:val="auto"/>
          <w:highlight w:val="yellow"/>
        </w:rPr>
        <w:t xml:space="preserve">ES ADELANTADO MEDIANTE </w:t>
      </w:r>
      <w:r>
        <w:rPr>
          <w:i/>
          <w:color w:val="auto"/>
          <w:highlight w:val="yellow"/>
        </w:rPr>
        <w:t xml:space="preserve">LA PLATAFORMA </w:t>
      </w:r>
      <w:r w:rsidRPr="000A5254">
        <w:rPr>
          <w:i/>
          <w:color w:val="auto"/>
          <w:highlight w:val="yellow"/>
        </w:rPr>
        <w:t>SECOP I UTILICE LA SIGUIENTE REDACCIÓN</w:t>
      </w:r>
    </w:p>
    <w:p w14:paraId="63EB6CC2" w14:textId="77777777" w:rsidR="00294526" w:rsidRDefault="00294526" w:rsidP="00294526">
      <w:pPr>
        <w:rPr>
          <w:i/>
          <w:color w:val="auto"/>
          <w:highlight w:val="yellow"/>
        </w:rPr>
      </w:pPr>
    </w:p>
    <w:p w14:paraId="59B84AC8" w14:textId="77777777" w:rsidR="00294526" w:rsidRDefault="00294526" w:rsidP="00294526">
      <w:pPr>
        <w:rPr>
          <w:color w:val="auto"/>
          <w:highlight w:val="yellow"/>
        </w:rPr>
      </w:pPr>
      <w:r>
        <w:rPr>
          <w:color w:val="auto"/>
          <w:highlight w:val="yellow"/>
        </w:rPr>
        <w:t xml:space="preserve">La solicitud de limitación a MIPYMES se hará mediante comunicación escrita radicada en el IDU en la Calle 22 No. 6 – 27 PRIMER PISO, OFICINA DE CORRESPONDENCIA, o al CORREO ELECTRÓNICO </w:t>
      </w:r>
      <w:hyperlink r:id="rId10" w:history="1">
        <w:r w:rsidRPr="00D26CC2">
          <w:rPr>
            <w:rStyle w:val="Hipervnculo"/>
            <w:highlight w:val="yellow"/>
          </w:rPr>
          <w:t>licitaciones@idu.gov.co</w:t>
        </w:r>
      </w:hyperlink>
    </w:p>
    <w:p w14:paraId="0E19C19C" w14:textId="77777777" w:rsidR="00294526" w:rsidRDefault="00294526" w:rsidP="00294526">
      <w:pPr>
        <w:rPr>
          <w:color w:val="auto"/>
          <w:highlight w:val="yellow"/>
        </w:rPr>
      </w:pPr>
    </w:p>
    <w:p w14:paraId="0D25472E" w14:textId="77777777" w:rsidR="00294526" w:rsidRDefault="00294526" w:rsidP="00294526">
      <w:pPr>
        <w:rPr>
          <w:i/>
          <w:color w:val="auto"/>
          <w:highlight w:val="yellow"/>
        </w:rPr>
      </w:pPr>
      <w:r w:rsidRPr="00261D13">
        <w:rPr>
          <w:color w:val="auto"/>
        </w:rPr>
        <w:t>*</w:t>
      </w:r>
      <w:r w:rsidRPr="000A5254">
        <w:rPr>
          <w:i/>
          <w:color w:val="auto"/>
          <w:highlight w:val="yellow"/>
        </w:rPr>
        <w:t xml:space="preserve"> (SI EL PROCESO </w:t>
      </w:r>
      <w:r>
        <w:rPr>
          <w:i/>
          <w:color w:val="auto"/>
          <w:highlight w:val="yellow"/>
        </w:rPr>
        <w:t xml:space="preserve">DE SELECCIÓN </w:t>
      </w:r>
      <w:r w:rsidRPr="000A5254">
        <w:rPr>
          <w:i/>
          <w:color w:val="auto"/>
          <w:highlight w:val="yellow"/>
        </w:rPr>
        <w:t xml:space="preserve">ES ADELANTADO MEDIANTE </w:t>
      </w:r>
      <w:r>
        <w:rPr>
          <w:i/>
          <w:color w:val="auto"/>
          <w:highlight w:val="yellow"/>
        </w:rPr>
        <w:t xml:space="preserve">LA PLATAFORMA </w:t>
      </w:r>
      <w:r w:rsidRPr="000A5254">
        <w:rPr>
          <w:i/>
          <w:color w:val="auto"/>
          <w:highlight w:val="yellow"/>
        </w:rPr>
        <w:t>SECOP I</w:t>
      </w:r>
      <w:r>
        <w:rPr>
          <w:i/>
          <w:color w:val="auto"/>
          <w:highlight w:val="yellow"/>
        </w:rPr>
        <w:t>I</w:t>
      </w:r>
      <w:r w:rsidRPr="000A5254">
        <w:rPr>
          <w:i/>
          <w:color w:val="auto"/>
          <w:highlight w:val="yellow"/>
        </w:rPr>
        <w:t xml:space="preserve"> UTILICE LA SIGUIENTE REDACCIÓN</w:t>
      </w:r>
    </w:p>
    <w:p w14:paraId="6A286A74" w14:textId="77777777" w:rsidR="00294526" w:rsidRDefault="00294526" w:rsidP="00294526">
      <w:pPr>
        <w:rPr>
          <w:i/>
          <w:color w:val="auto"/>
          <w:highlight w:val="yellow"/>
        </w:rPr>
      </w:pPr>
    </w:p>
    <w:p w14:paraId="2B88CD91" w14:textId="77777777" w:rsidR="00294526" w:rsidRDefault="00294526" w:rsidP="00294526">
      <w:pPr>
        <w:rPr>
          <w:color w:val="auto"/>
          <w:highlight w:val="yellow"/>
        </w:rPr>
      </w:pPr>
      <w:r>
        <w:rPr>
          <w:color w:val="auto"/>
          <w:highlight w:val="yellow"/>
        </w:rPr>
        <w:t xml:space="preserve">La solicitud de limitación a MIPYMES se hará únicamente mediante la opción </w:t>
      </w:r>
      <w:r w:rsidRPr="00D10581">
        <w:rPr>
          <w:b/>
          <w:color w:val="auto"/>
          <w:highlight w:val="yellow"/>
          <w:u w:val="single"/>
        </w:rPr>
        <w:t>MENSAJE</w:t>
      </w:r>
      <w:r>
        <w:rPr>
          <w:b/>
          <w:color w:val="auto"/>
          <w:highlight w:val="yellow"/>
          <w:u w:val="single"/>
        </w:rPr>
        <w:t xml:space="preserve">S </w:t>
      </w:r>
      <w:r>
        <w:rPr>
          <w:color w:val="auto"/>
          <w:highlight w:val="yellow"/>
          <w:u w:val="single"/>
        </w:rPr>
        <w:t>de la plataforma SECOP II</w:t>
      </w:r>
      <w:r>
        <w:rPr>
          <w:color w:val="auto"/>
          <w:highlight w:val="yellow"/>
        </w:rPr>
        <w:t>.</w:t>
      </w:r>
    </w:p>
    <w:p w14:paraId="51E74AA0" w14:textId="77777777" w:rsidR="00ED79DB" w:rsidRDefault="00ED79DB" w:rsidP="00ED79DB">
      <w:pPr>
        <w:rPr>
          <w:color w:val="auto"/>
          <w:highlight w:val="yellow"/>
        </w:rPr>
      </w:pPr>
    </w:p>
    <w:p w14:paraId="3126ABC6" w14:textId="70033F8D" w:rsidR="00ED79DB" w:rsidRPr="00261D13" w:rsidRDefault="00ED79DB" w:rsidP="00ED79DB">
      <w:pPr>
        <w:rPr>
          <w:color w:val="auto"/>
          <w:highlight w:val="yellow"/>
        </w:rPr>
      </w:pPr>
      <w:r w:rsidRPr="00261D13">
        <w:rPr>
          <w:color w:val="auto"/>
          <w:highlight w:val="yellow"/>
        </w:rPr>
        <w:t xml:space="preserve">La solicitud de limitación a MIPYMES deberá contener además de la solicitud clara de limitación a </w:t>
      </w:r>
      <w:r w:rsidR="00A90F84" w:rsidRPr="00261D13">
        <w:rPr>
          <w:color w:val="auto"/>
          <w:highlight w:val="yellow"/>
        </w:rPr>
        <w:t>MIPYMES, lo</w:t>
      </w:r>
      <w:r w:rsidRPr="00261D13">
        <w:rPr>
          <w:color w:val="auto"/>
          <w:highlight w:val="yellow"/>
        </w:rPr>
        <w:t xml:space="preserve"> siguiente:  </w:t>
      </w:r>
    </w:p>
    <w:p w14:paraId="3398A7FE" w14:textId="77777777" w:rsidR="00ED79DB" w:rsidRPr="00261D13" w:rsidRDefault="00ED79DB" w:rsidP="00ED79DB">
      <w:pPr>
        <w:ind w:left="567"/>
        <w:rPr>
          <w:color w:val="auto"/>
          <w:highlight w:val="yellow"/>
        </w:rPr>
      </w:pPr>
    </w:p>
    <w:p w14:paraId="027185AE" w14:textId="2004CA52" w:rsidR="00ED79DB" w:rsidRPr="00261D13" w:rsidRDefault="00ED79DB" w:rsidP="00ED79DB">
      <w:pPr>
        <w:pStyle w:val="Prrafodelista"/>
        <w:numPr>
          <w:ilvl w:val="0"/>
          <w:numId w:val="39"/>
        </w:numPr>
        <w:tabs>
          <w:tab w:val="clear" w:pos="1854"/>
          <w:tab w:val="num" w:pos="1150"/>
        </w:tabs>
        <w:ind w:left="1150" w:hanging="567"/>
        <w:rPr>
          <w:color w:val="auto"/>
          <w:highlight w:val="yellow"/>
        </w:rPr>
      </w:pPr>
      <w:r w:rsidRPr="00261D13">
        <w:rPr>
          <w:color w:val="auto"/>
          <w:highlight w:val="yellow"/>
          <w:lang w:eastAsia="es-CO"/>
        </w:rPr>
        <w:t xml:space="preserve">Acreditar la condición de </w:t>
      </w:r>
      <w:r w:rsidRPr="00261D13">
        <w:rPr>
          <w:b/>
          <w:color w:val="auto"/>
          <w:highlight w:val="yellow"/>
        </w:rPr>
        <w:t>MIPYME</w:t>
      </w:r>
      <w:r w:rsidRPr="00261D13">
        <w:rPr>
          <w:color w:val="auto"/>
          <w:highlight w:val="yellow"/>
          <w:lang w:eastAsia="es-CO"/>
        </w:rPr>
        <w:t xml:space="preserve">, mediante la clasificación de tamaño empresarial indicada en el Registro Único de Proponentes. En caso </w:t>
      </w:r>
      <w:r w:rsidRPr="00261D13">
        <w:rPr>
          <w:color w:val="auto"/>
          <w:highlight w:val="yellow"/>
        </w:rPr>
        <w:t>que en el mismo no se encuentre,</w:t>
      </w:r>
      <w:r w:rsidRPr="00261D13">
        <w:rPr>
          <w:color w:val="auto"/>
          <w:highlight w:val="yellow"/>
          <w:lang w:eastAsia="es-CO"/>
        </w:rPr>
        <w:t xml:space="preserve"> deberá adjuntar </w:t>
      </w:r>
      <w:r w:rsidRPr="00261D13">
        <w:rPr>
          <w:color w:val="auto"/>
          <w:highlight w:val="yellow"/>
        </w:rPr>
        <w:t xml:space="preserve">una certificación expedida por el Representante Legal y el revisor fiscal (si está obligado a tenerlo), contador público o auditor independiente con inscripción profesional vigente ante la Junta Central de Contadores de Colombia, en la que se señale tal condición y su tamaño empresarial (micro, medianas o </w:t>
      </w:r>
      <w:r w:rsidR="00A90F84" w:rsidRPr="00261D13">
        <w:rPr>
          <w:color w:val="auto"/>
          <w:highlight w:val="yellow"/>
        </w:rPr>
        <w:t>pequeñas empresas</w:t>
      </w:r>
      <w:r w:rsidRPr="00261D13">
        <w:rPr>
          <w:color w:val="auto"/>
          <w:highlight w:val="yellow"/>
        </w:rPr>
        <w:t>).</w:t>
      </w:r>
    </w:p>
    <w:p w14:paraId="582225D9" w14:textId="77777777" w:rsidR="00ED79DB" w:rsidRPr="00261D13" w:rsidRDefault="00ED79DB" w:rsidP="00ED79DB">
      <w:pPr>
        <w:rPr>
          <w:color w:val="auto"/>
          <w:highlight w:val="yellow"/>
          <w:lang w:eastAsia="es-CO"/>
        </w:rPr>
      </w:pPr>
    </w:p>
    <w:p w14:paraId="3112D42C" w14:textId="77777777" w:rsidR="00ED79DB" w:rsidRPr="00261D13" w:rsidRDefault="00ED79DB" w:rsidP="00ED79DB">
      <w:pPr>
        <w:numPr>
          <w:ilvl w:val="0"/>
          <w:numId w:val="39"/>
        </w:numPr>
        <w:tabs>
          <w:tab w:val="clear" w:pos="1854"/>
        </w:tabs>
        <w:ind w:left="1134" w:hanging="567"/>
        <w:rPr>
          <w:color w:val="auto"/>
          <w:highlight w:val="yellow"/>
          <w:lang w:eastAsia="es-CO"/>
        </w:rPr>
      </w:pPr>
      <w:r w:rsidRPr="00261D13">
        <w:rPr>
          <w:color w:val="auto"/>
          <w:highlight w:val="yellow"/>
          <w:lang w:eastAsia="es-CO"/>
        </w:rPr>
        <w:t xml:space="preserve">Acreditar la antigüedad de mínimo un (1) año de existencia con respecto a la fecha de la convocatoria del presente proceso para lo cual </w:t>
      </w:r>
      <w:r w:rsidRPr="00261D13">
        <w:rPr>
          <w:color w:val="auto"/>
          <w:highlight w:val="yellow"/>
        </w:rPr>
        <w:t xml:space="preserve">deberá presentar </w:t>
      </w:r>
      <w:r w:rsidRPr="00261D13">
        <w:rPr>
          <w:b/>
          <w:color w:val="auto"/>
          <w:highlight w:val="yellow"/>
          <w:lang w:eastAsia="es-CO"/>
        </w:rPr>
        <w:t>Registro Mercantil o el Certificado de Existencia y Representación Legal</w:t>
      </w:r>
      <w:r w:rsidRPr="00261D13">
        <w:rPr>
          <w:color w:val="auto"/>
          <w:highlight w:val="yellow"/>
          <w:lang w:eastAsia="es-CO"/>
        </w:rPr>
        <w:t>.</w:t>
      </w:r>
    </w:p>
    <w:p w14:paraId="3A625A66" w14:textId="77777777" w:rsidR="00ED79DB" w:rsidRPr="00261D13" w:rsidRDefault="00ED79DB" w:rsidP="00ED79DB">
      <w:pPr>
        <w:ind w:left="1134"/>
        <w:rPr>
          <w:color w:val="auto"/>
          <w:highlight w:val="yellow"/>
          <w:lang w:eastAsia="es-CO"/>
        </w:rPr>
      </w:pPr>
    </w:p>
    <w:p w14:paraId="6A32E0A8" w14:textId="77777777" w:rsidR="00ED79DB" w:rsidRPr="00261D13" w:rsidRDefault="00ED79DB" w:rsidP="00ED79DB">
      <w:pPr>
        <w:numPr>
          <w:ilvl w:val="0"/>
          <w:numId w:val="39"/>
        </w:numPr>
        <w:tabs>
          <w:tab w:val="clear" w:pos="1854"/>
        </w:tabs>
        <w:ind w:left="1134" w:hanging="567"/>
        <w:rPr>
          <w:color w:val="auto"/>
          <w:highlight w:val="yellow"/>
          <w:lang w:eastAsia="es-CO"/>
        </w:rPr>
      </w:pPr>
      <w:r w:rsidRPr="00261D13">
        <w:rPr>
          <w:color w:val="auto"/>
          <w:highlight w:val="yellow"/>
          <w:lang w:eastAsia="es-CO"/>
        </w:rPr>
        <w:lastRenderedPageBreak/>
        <w:t xml:space="preserve">Acreditar que su domicilio principal está en el Departamento de Cundinamarca, (Lugar de ejecución del contrato), para lo cual se entiende como domicilio principal, la dirección que la </w:t>
      </w:r>
      <w:r w:rsidRPr="00261D13">
        <w:rPr>
          <w:b/>
          <w:color w:val="auto"/>
          <w:highlight w:val="yellow"/>
        </w:rPr>
        <w:t xml:space="preserve">MIPYME tenga </w:t>
      </w:r>
      <w:r w:rsidRPr="00261D13">
        <w:rPr>
          <w:color w:val="auto"/>
          <w:highlight w:val="yellow"/>
          <w:lang w:eastAsia="es-CO"/>
        </w:rPr>
        <w:t xml:space="preserve">en su Registro Mercantil </w:t>
      </w:r>
      <w:proofErr w:type="spellStart"/>
      <w:r w:rsidRPr="00261D13">
        <w:rPr>
          <w:color w:val="auto"/>
          <w:highlight w:val="yellow"/>
          <w:lang w:eastAsia="es-CO"/>
        </w:rPr>
        <w:t>ó</w:t>
      </w:r>
      <w:proofErr w:type="spellEnd"/>
      <w:r w:rsidRPr="00261D13">
        <w:rPr>
          <w:color w:val="auto"/>
          <w:highlight w:val="yellow"/>
          <w:lang w:eastAsia="es-CO"/>
        </w:rPr>
        <w:t xml:space="preserve"> el Certificado de Existencia y Representación Legal, de conformidad con el </w:t>
      </w:r>
      <w:r w:rsidRPr="00261D13">
        <w:rPr>
          <w:color w:val="auto"/>
          <w:spacing w:val="-2"/>
          <w:highlight w:val="yellow"/>
        </w:rPr>
        <w:t>Decreto 1082 de 2015</w:t>
      </w:r>
      <w:r w:rsidRPr="00261D13">
        <w:rPr>
          <w:color w:val="auto"/>
          <w:highlight w:val="yellow"/>
          <w:lang w:eastAsia="es-CO"/>
        </w:rPr>
        <w:t xml:space="preserve"> o las demás normas que lo modifiquen, sustituyan o adicionen. </w:t>
      </w:r>
    </w:p>
    <w:p w14:paraId="3CE1728F" w14:textId="77777777" w:rsidR="00ED79DB" w:rsidRPr="00261D13" w:rsidRDefault="00ED79DB" w:rsidP="00ED79DB">
      <w:pPr>
        <w:pStyle w:val="Prrafodelista"/>
        <w:rPr>
          <w:color w:val="auto"/>
          <w:highlight w:val="yellow"/>
          <w:lang w:eastAsia="es-CO"/>
        </w:rPr>
      </w:pPr>
    </w:p>
    <w:p w14:paraId="5A0A7BE8" w14:textId="3A3C4361" w:rsidR="00ED79DB" w:rsidRPr="00A90F84" w:rsidRDefault="00ED79DB" w:rsidP="00A90F84">
      <w:pPr>
        <w:numPr>
          <w:ilvl w:val="0"/>
          <w:numId w:val="39"/>
        </w:numPr>
        <w:tabs>
          <w:tab w:val="clear" w:pos="1854"/>
        </w:tabs>
        <w:ind w:left="1134" w:hanging="567"/>
        <w:rPr>
          <w:color w:val="auto"/>
          <w:highlight w:val="yellow"/>
          <w:lang w:eastAsia="es-CO"/>
        </w:rPr>
      </w:pPr>
      <w:r w:rsidRPr="00261D13">
        <w:rPr>
          <w:color w:val="auto"/>
          <w:highlight w:val="yellow"/>
          <w:shd w:val="clear" w:color="auto" w:fill="FFFFFF"/>
        </w:rPr>
        <w:t xml:space="preserve">La Entidad Estatal debe recibir por lo menos tres (3) manifestaciones de Mipymes nacionales para limitar la convocatoria. </w:t>
      </w:r>
    </w:p>
    <w:p w14:paraId="58D49920" w14:textId="77777777" w:rsidR="00A90F84" w:rsidRDefault="00A90F84" w:rsidP="00A90F84">
      <w:pPr>
        <w:pStyle w:val="Prrafodelista"/>
        <w:rPr>
          <w:color w:val="auto"/>
          <w:highlight w:val="yellow"/>
          <w:lang w:eastAsia="es-CO"/>
        </w:rPr>
      </w:pPr>
    </w:p>
    <w:p w14:paraId="34F1BD4D" w14:textId="77777777" w:rsidR="00A90F84" w:rsidRPr="00A90F84" w:rsidRDefault="00A90F84" w:rsidP="00A90F84">
      <w:pPr>
        <w:ind w:left="1134"/>
        <w:rPr>
          <w:color w:val="auto"/>
          <w:highlight w:val="yellow"/>
          <w:lang w:eastAsia="es-CO"/>
        </w:rPr>
      </w:pPr>
    </w:p>
    <w:p w14:paraId="5F405596" w14:textId="44929A96" w:rsidR="00ED79DB" w:rsidRDefault="00ED79DB" w:rsidP="00ED79DB">
      <w:pPr>
        <w:rPr>
          <w:i/>
          <w:color w:val="auto"/>
          <w:highlight w:val="yellow"/>
        </w:rPr>
      </w:pPr>
      <w:r w:rsidRPr="00261D13">
        <w:rPr>
          <w:i/>
          <w:color w:val="auto"/>
          <w:highlight w:val="yellow"/>
        </w:rPr>
        <w:t>*(SI CUMPLIDO EL PLAZO PARA LA SOLICITUD DE LIMITACIÓN DEL PROCESO A MIPYMES EL PROCESO ES LIMITADO, EN EL PLIEGO DE CONDICIONES DEFINITIVO SE DEBE ADICIONAR EL SIGUIENTE TEXTO, ELIMINANDO LOS 2 NUMERALES ANTERIORES)</w:t>
      </w:r>
    </w:p>
    <w:p w14:paraId="47413818" w14:textId="77777777" w:rsidR="00C91E67" w:rsidRPr="00261D13" w:rsidRDefault="00C91E67" w:rsidP="00ED79DB">
      <w:pPr>
        <w:rPr>
          <w:i/>
          <w:color w:val="auto"/>
          <w:highlight w:val="red"/>
        </w:rPr>
      </w:pPr>
    </w:p>
    <w:p w14:paraId="42204152" w14:textId="0039AC75" w:rsidR="00ED79DB" w:rsidRPr="00C91E67" w:rsidRDefault="00ED79DB" w:rsidP="00760FF8">
      <w:pPr>
        <w:pStyle w:val="TITULO2"/>
        <w:rPr>
          <w:highlight w:val="yellow"/>
        </w:rPr>
      </w:pPr>
      <w:bookmarkStart w:id="45" w:name="_Toc511911367"/>
      <w:bookmarkStart w:id="46" w:name="_Toc513824801"/>
      <w:r w:rsidRPr="00C91E67">
        <w:rPr>
          <w:highlight w:val="yellow"/>
        </w:rPr>
        <w:t>ACREDITACIÓN DE LA CONDICIÓN DE MIPYME</w:t>
      </w:r>
      <w:bookmarkEnd w:id="45"/>
      <w:bookmarkEnd w:id="46"/>
    </w:p>
    <w:p w14:paraId="6A76BADB" w14:textId="77777777" w:rsidR="00ED79DB" w:rsidRDefault="00ED79DB" w:rsidP="00ED79DB">
      <w:pPr>
        <w:rPr>
          <w:highlight w:val="yellow"/>
        </w:rPr>
      </w:pPr>
    </w:p>
    <w:p w14:paraId="67EB5C1E" w14:textId="77777777" w:rsidR="00ED79DB" w:rsidRPr="00261D13" w:rsidRDefault="00ED79DB" w:rsidP="00ED79DB">
      <w:pPr>
        <w:ind w:left="567"/>
        <w:rPr>
          <w:color w:val="auto"/>
          <w:spacing w:val="-2"/>
          <w:highlight w:val="yellow"/>
        </w:rPr>
      </w:pPr>
      <w:r w:rsidRPr="00261D13">
        <w:rPr>
          <w:color w:val="auto"/>
          <w:spacing w:val="-2"/>
          <w:highlight w:val="yellow"/>
        </w:rPr>
        <w:t>Para la acreditación de la condición de MIPYME el proponente individual y todos y cada uno de los integrantes de los Consorcios o Uniones Temporales, deberán anexar:</w:t>
      </w:r>
    </w:p>
    <w:p w14:paraId="4B39CEB4" w14:textId="77777777" w:rsidR="00ED79DB" w:rsidRPr="00261D13" w:rsidRDefault="00ED79DB" w:rsidP="00ED79DB">
      <w:pPr>
        <w:ind w:left="16"/>
        <w:rPr>
          <w:color w:val="auto"/>
          <w:highlight w:val="yellow"/>
        </w:rPr>
      </w:pPr>
    </w:p>
    <w:p w14:paraId="03BBA723" w14:textId="77777777" w:rsidR="00ED79DB" w:rsidRPr="00261D13" w:rsidRDefault="00ED79DB" w:rsidP="00ED79DB">
      <w:pPr>
        <w:numPr>
          <w:ilvl w:val="0"/>
          <w:numId w:val="40"/>
        </w:numPr>
        <w:tabs>
          <w:tab w:val="clear" w:pos="1854"/>
        </w:tabs>
        <w:ind w:left="1134" w:hanging="567"/>
        <w:rPr>
          <w:color w:val="auto"/>
          <w:highlight w:val="yellow"/>
        </w:rPr>
      </w:pPr>
      <w:r w:rsidRPr="00261D13">
        <w:rPr>
          <w:color w:val="auto"/>
          <w:highlight w:val="yellow"/>
          <w:lang w:eastAsia="es-CO"/>
        </w:rPr>
        <w:t xml:space="preserve">Acreditar la condición de </w:t>
      </w:r>
      <w:r w:rsidRPr="00261D13">
        <w:rPr>
          <w:b/>
          <w:color w:val="auto"/>
          <w:highlight w:val="yellow"/>
        </w:rPr>
        <w:t>MIPYME</w:t>
      </w:r>
      <w:r w:rsidRPr="00261D13">
        <w:rPr>
          <w:color w:val="auto"/>
          <w:highlight w:val="yellow"/>
          <w:lang w:eastAsia="es-CO"/>
        </w:rPr>
        <w:t xml:space="preserve">, mediante la clasificación de tamaño empresarial indicada en el Registro Único de Proponentes. En caso </w:t>
      </w:r>
      <w:r w:rsidRPr="00261D13">
        <w:rPr>
          <w:color w:val="auto"/>
          <w:highlight w:val="yellow"/>
        </w:rPr>
        <w:t>que en el mismo no se encuentre,</w:t>
      </w:r>
      <w:r w:rsidRPr="00261D13">
        <w:rPr>
          <w:color w:val="auto"/>
          <w:highlight w:val="yellow"/>
          <w:lang w:eastAsia="es-CO"/>
        </w:rPr>
        <w:t xml:space="preserve"> deberá adjuntar </w:t>
      </w:r>
      <w:r w:rsidRPr="00261D13">
        <w:rPr>
          <w:color w:val="auto"/>
          <w:highlight w:val="yellow"/>
        </w:rPr>
        <w:t>una certificación expedida por el Representante Legal y el revisor fiscal (si está obligado a tenerlo), contador público o auditor independiente, con inscripción profesional vigente ante la Junta Central de Contadores de Colombia, en la que se señale tal condición y su tamaño empresarial (micro, medianas o pequeña empresa).</w:t>
      </w:r>
    </w:p>
    <w:p w14:paraId="510791BA" w14:textId="77777777" w:rsidR="00ED79DB" w:rsidRPr="00261D13" w:rsidRDefault="00ED79DB" w:rsidP="00ED79DB">
      <w:pPr>
        <w:rPr>
          <w:color w:val="auto"/>
          <w:highlight w:val="yellow"/>
          <w:lang w:eastAsia="es-CO"/>
        </w:rPr>
      </w:pPr>
    </w:p>
    <w:p w14:paraId="2A6E6643" w14:textId="77777777" w:rsidR="00ED79DB" w:rsidRPr="00261D13" w:rsidRDefault="00ED79DB" w:rsidP="00ED79DB">
      <w:pPr>
        <w:numPr>
          <w:ilvl w:val="0"/>
          <w:numId w:val="40"/>
        </w:numPr>
        <w:tabs>
          <w:tab w:val="clear" w:pos="1854"/>
        </w:tabs>
        <w:ind w:left="1134" w:hanging="567"/>
        <w:rPr>
          <w:color w:val="auto"/>
          <w:highlight w:val="yellow"/>
          <w:lang w:eastAsia="es-CO"/>
        </w:rPr>
      </w:pPr>
      <w:r w:rsidRPr="00261D13">
        <w:rPr>
          <w:color w:val="auto"/>
          <w:highlight w:val="yellow"/>
          <w:lang w:eastAsia="es-CO"/>
        </w:rPr>
        <w:t xml:space="preserve">Acreditar la antigüedad de mínimo un (1) año de existencia con respecto a la fecha de la convocatoria del presente proceso para lo cual </w:t>
      </w:r>
      <w:r w:rsidRPr="00261D13">
        <w:rPr>
          <w:color w:val="auto"/>
          <w:highlight w:val="yellow"/>
        </w:rPr>
        <w:t xml:space="preserve">deberá presentar </w:t>
      </w:r>
      <w:r w:rsidRPr="00261D13">
        <w:rPr>
          <w:b/>
          <w:color w:val="auto"/>
          <w:highlight w:val="yellow"/>
          <w:lang w:eastAsia="es-CO"/>
        </w:rPr>
        <w:t xml:space="preserve">Registro Mercantil </w:t>
      </w:r>
      <w:proofErr w:type="spellStart"/>
      <w:r w:rsidRPr="00261D13">
        <w:rPr>
          <w:b/>
          <w:color w:val="auto"/>
          <w:highlight w:val="yellow"/>
          <w:lang w:eastAsia="es-CO"/>
        </w:rPr>
        <w:t>ó</w:t>
      </w:r>
      <w:proofErr w:type="spellEnd"/>
      <w:r w:rsidRPr="00261D13">
        <w:rPr>
          <w:b/>
          <w:color w:val="auto"/>
          <w:highlight w:val="yellow"/>
          <w:lang w:eastAsia="es-CO"/>
        </w:rPr>
        <w:t xml:space="preserve"> el Certificado de Existencia y Representación Legal</w:t>
      </w:r>
      <w:r w:rsidRPr="00261D13">
        <w:rPr>
          <w:color w:val="auto"/>
          <w:highlight w:val="yellow"/>
          <w:lang w:eastAsia="es-CO"/>
        </w:rPr>
        <w:t>.</w:t>
      </w:r>
    </w:p>
    <w:p w14:paraId="6855DC13" w14:textId="77777777" w:rsidR="00ED79DB" w:rsidRPr="00261D13" w:rsidRDefault="00ED79DB" w:rsidP="00ED79DB">
      <w:pPr>
        <w:ind w:left="1134"/>
        <w:rPr>
          <w:color w:val="auto"/>
          <w:highlight w:val="yellow"/>
          <w:lang w:eastAsia="es-CO"/>
        </w:rPr>
      </w:pPr>
    </w:p>
    <w:p w14:paraId="40E8A689" w14:textId="77777777" w:rsidR="00ED79DB" w:rsidRPr="00261D13" w:rsidRDefault="00ED79DB" w:rsidP="00ED79DB">
      <w:pPr>
        <w:numPr>
          <w:ilvl w:val="0"/>
          <w:numId w:val="40"/>
        </w:numPr>
        <w:tabs>
          <w:tab w:val="clear" w:pos="1854"/>
        </w:tabs>
        <w:ind w:left="1134" w:hanging="567"/>
        <w:rPr>
          <w:color w:val="auto"/>
          <w:highlight w:val="yellow"/>
          <w:lang w:eastAsia="es-CO"/>
        </w:rPr>
      </w:pPr>
      <w:r w:rsidRPr="00261D13">
        <w:rPr>
          <w:color w:val="auto"/>
          <w:highlight w:val="yellow"/>
          <w:lang w:eastAsia="es-CO"/>
        </w:rPr>
        <w:t xml:space="preserve">Acreditar que su domicilio principal está en el Departamento de Cundinamarca, (Lugar de ejecución del contrato), para lo cual se entiende como domicilio principal, la dirección que la </w:t>
      </w:r>
      <w:r w:rsidRPr="00261D13">
        <w:rPr>
          <w:b/>
          <w:color w:val="auto"/>
          <w:highlight w:val="yellow"/>
        </w:rPr>
        <w:t xml:space="preserve">MIPYME tenga </w:t>
      </w:r>
      <w:r w:rsidRPr="00261D13">
        <w:rPr>
          <w:color w:val="auto"/>
          <w:highlight w:val="yellow"/>
          <w:lang w:eastAsia="es-CO"/>
        </w:rPr>
        <w:t xml:space="preserve">en su Registro Mercantil </w:t>
      </w:r>
      <w:proofErr w:type="spellStart"/>
      <w:r w:rsidRPr="00261D13">
        <w:rPr>
          <w:color w:val="auto"/>
          <w:highlight w:val="yellow"/>
          <w:lang w:eastAsia="es-CO"/>
        </w:rPr>
        <w:t>ó</w:t>
      </w:r>
      <w:proofErr w:type="spellEnd"/>
      <w:r w:rsidRPr="00261D13">
        <w:rPr>
          <w:color w:val="auto"/>
          <w:highlight w:val="yellow"/>
          <w:lang w:eastAsia="es-CO"/>
        </w:rPr>
        <w:t xml:space="preserve"> el Certificado de Existencia y Representación Legal, de conformidad con el Decreto 1082 de 2015, o las demás normas que lo modifiquen, sustituyan o adicionen. </w:t>
      </w:r>
    </w:p>
    <w:p w14:paraId="7E4FD2B1" w14:textId="1D527869" w:rsidR="00ED79DB" w:rsidRPr="007C429F" w:rsidRDefault="00ED79DB" w:rsidP="003B6191"/>
    <w:p w14:paraId="2AE5BD81" w14:textId="1AAE5A77" w:rsidR="009F33AE" w:rsidRPr="007C429F" w:rsidRDefault="004B7C00" w:rsidP="00760FF8">
      <w:pPr>
        <w:pStyle w:val="TITULO2"/>
      </w:pPr>
      <w:bookmarkStart w:id="47" w:name="_Toc513824802"/>
      <w:r w:rsidRPr="007C429F">
        <w:t>CRONOGRAMA DEL PROCESO.</w:t>
      </w:r>
      <w:bookmarkEnd w:id="47"/>
      <w:r w:rsidRPr="007C429F">
        <w:t xml:space="preserve"> </w:t>
      </w:r>
    </w:p>
    <w:p w14:paraId="4AA3BDDA" w14:textId="77777777" w:rsidR="009F33AE" w:rsidRPr="007C429F" w:rsidRDefault="009F33AE" w:rsidP="00B21212"/>
    <w:p w14:paraId="695710FB" w14:textId="77777777" w:rsidR="001F6D35" w:rsidRDefault="001F6D35" w:rsidP="00760FF8">
      <w:pPr>
        <w:pStyle w:val="TITULO2"/>
        <w:numPr>
          <w:ilvl w:val="0"/>
          <w:numId w:val="0"/>
        </w:numPr>
      </w:pPr>
    </w:p>
    <w:p w14:paraId="7F38E970" w14:textId="77777777" w:rsidR="00D778A9" w:rsidRDefault="00D778A9" w:rsidP="00D778A9">
      <w:pPr>
        <w:rPr>
          <w:bCs/>
        </w:rPr>
      </w:pPr>
      <w:r w:rsidRPr="003017B6">
        <w:rPr>
          <w:bCs/>
        </w:rPr>
        <w:t>Los numerales con * (1</w:t>
      </w:r>
      <w:r>
        <w:rPr>
          <w:bCs/>
        </w:rPr>
        <w:t>4,15, 18</w:t>
      </w:r>
      <w:r w:rsidRPr="003017B6">
        <w:rPr>
          <w:bCs/>
        </w:rPr>
        <w:t>, 1</w:t>
      </w:r>
      <w:r>
        <w:rPr>
          <w:bCs/>
        </w:rPr>
        <w:t>9</w:t>
      </w:r>
      <w:r w:rsidRPr="003017B6">
        <w:rPr>
          <w:bCs/>
        </w:rPr>
        <w:t>,</w:t>
      </w:r>
      <w:r>
        <w:rPr>
          <w:bCs/>
        </w:rPr>
        <w:t xml:space="preserve"> </w:t>
      </w:r>
      <w:r w:rsidRPr="003017B6">
        <w:rPr>
          <w:bCs/>
        </w:rPr>
        <w:t>2</w:t>
      </w:r>
      <w:r>
        <w:rPr>
          <w:bCs/>
        </w:rPr>
        <w:t xml:space="preserve">2, </w:t>
      </w:r>
      <w:r w:rsidRPr="003017B6">
        <w:rPr>
          <w:bCs/>
        </w:rPr>
        <w:t>2</w:t>
      </w:r>
      <w:r>
        <w:rPr>
          <w:bCs/>
        </w:rPr>
        <w:t>4 y 25</w:t>
      </w:r>
      <w:r w:rsidRPr="003017B6">
        <w:rPr>
          <w:bCs/>
        </w:rPr>
        <w:t>) no aparecen en el cronograma de la plataforma SECOP II, estos deberán ser tenidos en cuenta por los proponentes durante el transcurso del proceso de selección.</w:t>
      </w:r>
    </w:p>
    <w:p w14:paraId="45607AB4" w14:textId="77777777" w:rsidR="00D778A9" w:rsidRPr="003017B6" w:rsidRDefault="00D778A9" w:rsidP="00D778A9">
      <w:pPr>
        <w:rPr>
          <w:bCs/>
        </w:rPr>
      </w:pPr>
    </w:p>
    <w:tbl>
      <w:tblPr>
        <w:tblW w:w="8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2"/>
        <w:gridCol w:w="2616"/>
        <w:gridCol w:w="1920"/>
        <w:gridCol w:w="3848"/>
      </w:tblGrid>
      <w:tr w:rsidR="00D778A9" w:rsidRPr="00D46A55" w14:paraId="12CD3E58" w14:textId="77777777" w:rsidTr="00497A87">
        <w:trPr>
          <w:tblHeader/>
          <w:jc w:val="center"/>
        </w:trPr>
        <w:tc>
          <w:tcPr>
            <w:tcW w:w="31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01F8A" w14:textId="77777777" w:rsidR="00D778A9" w:rsidRPr="00D46A55" w:rsidRDefault="00D778A9" w:rsidP="00497A87">
            <w:pPr>
              <w:widowControl w:val="0"/>
              <w:autoSpaceDE w:val="0"/>
              <w:autoSpaceDN w:val="0"/>
              <w:adjustRightInd w:val="0"/>
              <w:contextualSpacing/>
              <w:jc w:val="center"/>
              <w:rPr>
                <w:b/>
                <w:sz w:val="16"/>
                <w:szCs w:val="16"/>
                <w:lang w:val="es-ES"/>
              </w:rPr>
            </w:pPr>
            <w:r w:rsidRPr="00D46A55">
              <w:rPr>
                <w:b/>
                <w:sz w:val="16"/>
                <w:szCs w:val="16"/>
                <w:lang w:val="es-ES"/>
              </w:rPr>
              <w:t>ACTIVIDAD</w:t>
            </w:r>
          </w:p>
        </w:tc>
        <w:tc>
          <w:tcPr>
            <w:tcW w:w="19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9D6A3F0" w14:textId="77777777" w:rsidR="00D778A9" w:rsidRPr="00D46A55" w:rsidRDefault="00D778A9" w:rsidP="00497A87">
            <w:pPr>
              <w:widowControl w:val="0"/>
              <w:autoSpaceDE w:val="0"/>
              <w:autoSpaceDN w:val="0"/>
              <w:adjustRightInd w:val="0"/>
              <w:contextualSpacing/>
              <w:jc w:val="center"/>
              <w:rPr>
                <w:b/>
                <w:sz w:val="16"/>
                <w:szCs w:val="16"/>
                <w:lang w:val="es-ES"/>
              </w:rPr>
            </w:pPr>
            <w:r w:rsidRPr="00D46A55">
              <w:rPr>
                <w:b/>
                <w:sz w:val="16"/>
                <w:szCs w:val="16"/>
                <w:lang w:val="es-ES"/>
              </w:rPr>
              <w:t>FECHA</w:t>
            </w:r>
          </w:p>
        </w:tc>
        <w:tc>
          <w:tcPr>
            <w:tcW w:w="384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A5BE782" w14:textId="77777777" w:rsidR="00D778A9" w:rsidRPr="00D46A55" w:rsidRDefault="00D778A9" w:rsidP="00497A87">
            <w:pPr>
              <w:widowControl w:val="0"/>
              <w:autoSpaceDE w:val="0"/>
              <w:autoSpaceDN w:val="0"/>
              <w:adjustRightInd w:val="0"/>
              <w:contextualSpacing/>
              <w:jc w:val="center"/>
              <w:rPr>
                <w:b/>
                <w:sz w:val="16"/>
                <w:szCs w:val="16"/>
                <w:lang w:val="es-ES"/>
              </w:rPr>
            </w:pPr>
            <w:r w:rsidRPr="00D46A55">
              <w:rPr>
                <w:b/>
                <w:sz w:val="16"/>
                <w:szCs w:val="16"/>
                <w:lang w:val="es-ES"/>
              </w:rPr>
              <w:t>LUGAR</w:t>
            </w:r>
          </w:p>
        </w:tc>
      </w:tr>
      <w:tr w:rsidR="00D778A9" w:rsidRPr="00D46A55" w14:paraId="5BCABDE5"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6DD80D2"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01</w:t>
            </w:r>
          </w:p>
        </w:tc>
        <w:tc>
          <w:tcPr>
            <w:tcW w:w="2616" w:type="dxa"/>
            <w:tcBorders>
              <w:top w:val="single" w:sz="4" w:space="0" w:color="000000"/>
              <w:left w:val="single" w:sz="4" w:space="0" w:color="auto"/>
              <w:bottom w:val="single" w:sz="4" w:space="0" w:color="000000"/>
              <w:right w:val="single" w:sz="4" w:space="0" w:color="000000"/>
            </w:tcBorders>
            <w:vAlign w:val="center"/>
          </w:tcPr>
          <w:p w14:paraId="5AA3E3BC"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Publicación Aviso de Convocatoria Pública, proyecto de pliego de condiciones y estudio previo.</w:t>
            </w:r>
          </w:p>
        </w:tc>
        <w:tc>
          <w:tcPr>
            <w:tcW w:w="1920" w:type="dxa"/>
            <w:tcBorders>
              <w:top w:val="single" w:sz="4" w:space="0" w:color="000000"/>
              <w:left w:val="single" w:sz="4" w:space="0" w:color="000000"/>
              <w:bottom w:val="single" w:sz="4" w:space="0" w:color="000000"/>
              <w:right w:val="single" w:sz="4" w:space="0" w:color="000000"/>
            </w:tcBorders>
            <w:vAlign w:val="center"/>
          </w:tcPr>
          <w:p w14:paraId="5C648F44"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w:t>
            </w:r>
          </w:p>
        </w:tc>
        <w:tc>
          <w:tcPr>
            <w:tcW w:w="3848" w:type="dxa"/>
            <w:tcBorders>
              <w:top w:val="single" w:sz="4" w:space="0" w:color="000000"/>
              <w:left w:val="single" w:sz="4" w:space="0" w:color="000000"/>
              <w:bottom w:val="single" w:sz="4" w:space="0" w:color="000000"/>
              <w:right w:val="single" w:sz="4" w:space="0" w:color="000000"/>
            </w:tcBorders>
            <w:vAlign w:val="center"/>
          </w:tcPr>
          <w:p w14:paraId="18D91A18" w14:textId="77777777" w:rsidR="00D778A9" w:rsidRPr="00D46A55" w:rsidRDefault="000C1D2F" w:rsidP="00497A87">
            <w:pPr>
              <w:contextualSpacing/>
              <w:jc w:val="center"/>
              <w:rPr>
                <w:sz w:val="16"/>
                <w:szCs w:val="16"/>
              </w:rPr>
            </w:pPr>
            <w:hyperlink r:id="rId11"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121DB5AC"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BE3D65B"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02</w:t>
            </w:r>
          </w:p>
        </w:tc>
        <w:tc>
          <w:tcPr>
            <w:tcW w:w="2616" w:type="dxa"/>
            <w:tcBorders>
              <w:top w:val="single" w:sz="4" w:space="0" w:color="000000"/>
              <w:left w:val="single" w:sz="4" w:space="0" w:color="auto"/>
              <w:bottom w:val="single" w:sz="4" w:space="0" w:color="000000"/>
              <w:right w:val="single" w:sz="4" w:space="0" w:color="000000"/>
            </w:tcBorders>
            <w:vAlign w:val="center"/>
          </w:tcPr>
          <w:p w14:paraId="3EA32492"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Plazo para presentar observaciones al proyecto de Pliego de Condiciones</w:t>
            </w:r>
          </w:p>
        </w:tc>
        <w:tc>
          <w:tcPr>
            <w:tcW w:w="1920" w:type="dxa"/>
            <w:tcBorders>
              <w:top w:val="single" w:sz="4" w:space="0" w:color="000000"/>
              <w:left w:val="single" w:sz="4" w:space="0" w:color="000000"/>
              <w:bottom w:val="single" w:sz="4" w:space="0" w:color="000000"/>
              <w:right w:val="single" w:sz="4" w:space="0" w:color="000000"/>
            </w:tcBorders>
            <w:vAlign w:val="center"/>
          </w:tcPr>
          <w:p w14:paraId="13BEC1C5" w14:textId="4314C651" w:rsidR="00D778A9" w:rsidRPr="00D46A55" w:rsidRDefault="00D778A9" w:rsidP="00543DD4">
            <w:pPr>
              <w:widowControl w:val="0"/>
              <w:autoSpaceDE w:val="0"/>
              <w:autoSpaceDN w:val="0"/>
              <w:adjustRightInd w:val="0"/>
              <w:contextualSpacing/>
              <w:jc w:val="center"/>
              <w:rPr>
                <w:sz w:val="16"/>
                <w:szCs w:val="16"/>
                <w:lang w:val="es-ES"/>
              </w:rPr>
            </w:pPr>
            <w:r w:rsidRPr="00D46A55">
              <w:rPr>
                <w:sz w:val="16"/>
                <w:szCs w:val="16"/>
                <w:lang w:val="es-ES"/>
              </w:rPr>
              <w:t>Desde el XX de XXX de 201X hast</w:t>
            </w:r>
            <w:r>
              <w:rPr>
                <w:sz w:val="16"/>
                <w:szCs w:val="16"/>
                <w:lang w:val="es-ES"/>
              </w:rPr>
              <w:t xml:space="preserve">a el XX de </w:t>
            </w:r>
            <w:proofErr w:type="spellStart"/>
            <w:r>
              <w:rPr>
                <w:sz w:val="16"/>
                <w:szCs w:val="16"/>
                <w:lang w:val="es-ES"/>
              </w:rPr>
              <w:t>XXXX</w:t>
            </w:r>
            <w:proofErr w:type="spellEnd"/>
            <w:r>
              <w:rPr>
                <w:sz w:val="16"/>
                <w:szCs w:val="16"/>
                <w:lang w:val="es-ES"/>
              </w:rPr>
              <w:t xml:space="preserve"> de 201X a las 11:59</w:t>
            </w:r>
            <w:r w:rsidRPr="00D46A55">
              <w:rPr>
                <w:sz w:val="16"/>
                <w:szCs w:val="16"/>
                <w:lang w:val="es-ES"/>
              </w:rPr>
              <w:t xml:space="preserve"> PM</w:t>
            </w:r>
          </w:p>
        </w:tc>
        <w:tc>
          <w:tcPr>
            <w:tcW w:w="3848" w:type="dxa"/>
            <w:tcBorders>
              <w:top w:val="single" w:sz="4" w:space="0" w:color="000000"/>
              <w:left w:val="single" w:sz="4" w:space="0" w:color="000000"/>
              <w:bottom w:val="single" w:sz="4" w:space="0" w:color="000000"/>
              <w:right w:val="single" w:sz="4" w:space="0" w:color="000000"/>
            </w:tcBorders>
            <w:vAlign w:val="center"/>
          </w:tcPr>
          <w:p w14:paraId="181C560B" w14:textId="77777777" w:rsidR="00D778A9" w:rsidRPr="00D46A55" w:rsidRDefault="000C1D2F" w:rsidP="00497A87">
            <w:pPr>
              <w:contextualSpacing/>
              <w:jc w:val="center"/>
              <w:rPr>
                <w:sz w:val="16"/>
                <w:szCs w:val="16"/>
                <w:u w:val="single"/>
              </w:rPr>
            </w:pPr>
            <w:hyperlink r:id="rId12"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04375F53"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8CF3A83" w14:textId="77777777" w:rsidR="00D778A9" w:rsidRPr="00D46A55" w:rsidRDefault="00D778A9" w:rsidP="00497A87">
            <w:pPr>
              <w:widowControl w:val="0"/>
              <w:autoSpaceDE w:val="0"/>
              <w:autoSpaceDN w:val="0"/>
              <w:adjustRightInd w:val="0"/>
              <w:contextualSpacing/>
              <w:jc w:val="center"/>
              <w:rPr>
                <w:sz w:val="16"/>
                <w:szCs w:val="16"/>
                <w:highlight w:val="yellow"/>
                <w:lang w:val="es-ES"/>
              </w:rPr>
            </w:pPr>
            <w:r w:rsidRPr="00D46A55">
              <w:rPr>
                <w:sz w:val="16"/>
                <w:szCs w:val="16"/>
                <w:highlight w:val="yellow"/>
                <w:lang w:val="es-ES"/>
              </w:rPr>
              <w:t>0X</w:t>
            </w:r>
          </w:p>
        </w:tc>
        <w:tc>
          <w:tcPr>
            <w:tcW w:w="2616" w:type="dxa"/>
            <w:tcBorders>
              <w:top w:val="single" w:sz="4" w:space="0" w:color="000000"/>
              <w:left w:val="single" w:sz="4" w:space="0" w:color="auto"/>
              <w:bottom w:val="single" w:sz="4" w:space="0" w:color="000000"/>
              <w:right w:val="single" w:sz="4" w:space="0" w:color="000000"/>
            </w:tcBorders>
            <w:vAlign w:val="center"/>
          </w:tcPr>
          <w:p w14:paraId="610481D0" w14:textId="77777777" w:rsidR="00D778A9" w:rsidRPr="00D46A55" w:rsidRDefault="00D778A9" w:rsidP="00497A87">
            <w:pPr>
              <w:widowControl w:val="0"/>
              <w:autoSpaceDE w:val="0"/>
              <w:autoSpaceDN w:val="0"/>
              <w:adjustRightInd w:val="0"/>
              <w:contextualSpacing/>
              <w:jc w:val="center"/>
              <w:rPr>
                <w:sz w:val="16"/>
                <w:szCs w:val="16"/>
                <w:highlight w:val="yellow"/>
                <w:lang w:val="es-ES"/>
              </w:rPr>
            </w:pPr>
            <w:r w:rsidRPr="00D46A55">
              <w:rPr>
                <w:sz w:val="16"/>
                <w:szCs w:val="16"/>
                <w:highlight w:val="yellow"/>
                <w:lang w:val="es-ES"/>
              </w:rPr>
              <w:t xml:space="preserve">Plazo para manifestación de interés de limitar la convocatoria a </w:t>
            </w:r>
            <w:proofErr w:type="spellStart"/>
            <w:r w:rsidRPr="00D46A55">
              <w:rPr>
                <w:sz w:val="16"/>
                <w:szCs w:val="16"/>
                <w:highlight w:val="yellow"/>
                <w:lang w:val="es-ES"/>
              </w:rPr>
              <w:t>Mypes</w:t>
            </w:r>
            <w:proofErr w:type="spellEnd"/>
            <w:r w:rsidRPr="00D46A55">
              <w:rPr>
                <w:sz w:val="16"/>
                <w:szCs w:val="16"/>
                <w:highlight w:val="yellow"/>
                <w:lang w:val="es-ES"/>
              </w:rPr>
              <w:t xml:space="preserve"> y/o Mipymes (opcional)</w:t>
            </w:r>
          </w:p>
        </w:tc>
        <w:tc>
          <w:tcPr>
            <w:tcW w:w="1920" w:type="dxa"/>
            <w:tcBorders>
              <w:top w:val="single" w:sz="4" w:space="0" w:color="000000"/>
              <w:left w:val="single" w:sz="4" w:space="0" w:color="000000"/>
              <w:bottom w:val="single" w:sz="4" w:space="0" w:color="000000"/>
              <w:right w:val="single" w:sz="4" w:space="0" w:color="000000"/>
            </w:tcBorders>
            <w:vAlign w:val="center"/>
          </w:tcPr>
          <w:p w14:paraId="04F4FAAF" w14:textId="77777777" w:rsidR="00D778A9" w:rsidRPr="00D46A55" w:rsidRDefault="00D778A9" w:rsidP="00497A87">
            <w:pPr>
              <w:widowControl w:val="0"/>
              <w:autoSpaceDE w:val="0"/>
              <w:autoSpaceDN w:val="0"/>
              <w:adjustRightInd w:val="0"/>
              <w:contextualSpacing/>
              <w:jc w:val="center"/>
              <w:rPr>
                <w:sz w:val="16"/>
                <w:szCs w:val="16"/>
                <w:highlight w:val="yellow"/>
                <w:lang w:val="es-ES"/>
              </w:rPr>
            </w:pPr>
            <w:r w:rsidRPr="00D46A55">
              <w:rPr>
                <w:sz w:val="16"/>
                <w:szCs w:val="16"/>
                <w:highlight w:val="yellow"/>
                <w:lang w:val="es-ES"/>
              </w:rPr>
              <w:t xml:space="preserve">Desde el XX de XXX de 201X a las </w:t>
            </w:r>
            <w:proofErr w:type="spellStart"/>
            <w:r w:rsidRPr="00D46A55">
              <w:rPr>
                <w:sz w:val="16"/>
                <w:szCs w:val="16"/>
                <w:highlight w:val="yellow"/>
                <w:lang w:val="es-ES"/>
              </w:rPr>
              <w:t>XX:XX</w:t>
            </w:r>
            <w:proofErr w:type="spellEnd"/>
            <w:r w:rsidRPr="00D46A55">
              <w:rPr>
                <w:sz w:val="16"/>
                <w:szCs w:val="16"/>
                <w:highlight w:val="yellow"/>
                <w:lang w:val="es-ES"/>
              </w:rPr>
              <w:t xml:space="preserve"> AM/PM hasta el XX de </w:t>
            </w:r>
            <w:proofErr w:type="spellStart"/>
            <w:r w:rsidRPr="00D46A55">
              <w:rPr>
                <w:sz w:val="16"/>
                <w:szCs w:val="16"/>
                <w:highlight w:val="yellow"/>
                <w:lang w:val="es-ES"/>
              </w:rPr>
              <w:t>XXXX</w:t>
            </w:r>
            <w:proofErr w:type="spellEnd"/>
            <w:r w:rsidRPr="00D46A55">
              <w:rPr>
                <w:sz w:val="16"/>
                <w:szCs w:val="16"/>
                <w:highlight w:val="yellow"/>
                <w:lang w:val="es-ES"/>
              </w:rPr>
              <w:t xml:space="preserve"> de 201X a las </w:t>
            </w:r>
            <w:proofErr w:type="spellStart"/>
            <w:r w:rsidRPr="00D46A55">
              <w:rPr>
                <w:sz w:val="16"/>
                <w:szCs w:val="16"/>
                <w:highlight w:val="yellow"/>
                <w:lang w:val="es-ES"/>
              </w:rPr>
              <w:lastRenderedPageBreak/>
              <w:t>XX:XX</w:t>
            </w:r>
            <w:proofErr w:type="spellEnd"/>
            <w:r w:rsidRPr="00D46A55">
              <w:rPr>
                <w:sz w:val="16"/>
                <w:szCs w:val="16"/>
                <w:highlight w:val="yellow"/>
                <w:lang w:val="es-ES"/>
              </w:rPr>
              <w:t xml:space="preserve"> AM/PM</w:t>
            </w:r>
          </w:p>
        </w:tc>
        <w:tc>
          <w:tcPr>
            <w:tcW w:w="3848" w:type="dxa"/>
            <w:tcBorders>
              <w:top w:val="single" w:sz="4" w:space="0" w:color="000000"/>
              <w:left w:val="single" w:sz="4" w:space="0" w:color="000000"/>
              <w:bottom w:val="single" w:sz="4" w:space="0" w:color="000000"/>
              <w:right w:val="single" w:sz="4" w:space="0" w:color="000000"/>
            </w:tcBorders>
            <w:vAlign w:val="center"/>
          </w:tcPr>
          <w:p w14:paraId="4541B130" w14:textId="77777777" w:rsidR="00D778A9" w:rsidRPr="00D46A55" w:rsidRDefault="000C1D2F" w:rsidP="00497A87">
            <w:pPr>
              <w:contextualSpacing/>
              <w:jc w:val="center"/>
              <w:rPr>
                <w:sz w:val="16"/>
                <w:szCs w:val="16"/>
              </w:rPr>
            </w:pPr>
            <w:hyperlink r:id="rId13" w:tooltip="http://www.contratos.gov.co/" w:history="1">
              <w:r w:rsidR="00D778A9" w:rsidRPr="00D46A55">
                <w:rPr>
                  <w:rStyle w:val="Hipervnculo"/>
                  <w:sz w:val="16"/>
                  <w:szCs w:val="16"/>
                  <w:highlight w:val="yellow"/>
                </w:rPr>
                <w:t>www.colombiacompra.gov.co</w:t>
              </w:r>
            </w:hyperlink>
            <w:r w:rsidR="00D778A9" w:rsidRPr="00D46A55">
              <w:rPr>
                <w:color w:val="0000FF"/>
                <w:sz w:val="16"/>
                <w:szCs w:val="16"/>
                <w:highlight w:val="yellow"/>
                <w:u w:val="single"/>
              </w:rPr>
              <w:t>/secop-ii</w:t>
            </w:r>
          </w:p>
        </w:tc>
      </w:tr>
      <w:tr w:rsidR="00D778A9" w:rsidRPr="00D46A55" w14:paraId="063B6405"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B50A14F"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03</w:t>
            </w:r>
          </w:p>
        </w:tc>
        <w:tc>
          <w:tcPr>
            <w:tcW w:w="2616" w:type="dxa"/>
            <w:tcBorders>
              <w:top w:val="single" w:sz="4" w:space="0" w:color="000000"/>
              <w:left w:val="single" w:sz="4" w:space="0" w:color="auto"/>
              <w:bottom w:val="single" w:sz="4" w:space="0" w:color="000000"/>
              <w:right w:val="single" w:sz="4" w:space="0" w:color="000000"/>
            </w:tcBorders>
            <w:vAlign w:val="center"/>
          </w:tcPr>
          <w:p w14:paraId="3F492958"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Respuesta a las observaciones de los interesados presentadas al proyecto de pliego de condiciones</w:t>
            </w:r>
          </w:p>
        </w:tc>
        <w:tc>
          <w:tcPr>
            <w:tcW w:w="1920" w:type="dxa"/>
            <w:tcBorders>
              <w:top w:val="single" w:sz="4" w:space="0" w:color="000000"/>
              <w:left w:val="single" w:sz="4" w:space="0" w:color="000000"/>
              <w:bottom w:val="single" w:sz="4" w:space="0" w:color="000000"/>
              <w:right w:val="single" w:sz="4" w:space="0" w:color="000000"/>
            </w:tcBorders>
            <w:vAlign w:val="center"/>
          </w:tcPr>
          <w:p w14:paraId="74C3E00B"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11:59 PM</w:t>
            </w:r>
          </w:p>
        </w:tc>
        <w:tc>
          <w:tcPr>
            <w:tcW w:w="3848" w:type="dxa"/>
            <w:tcBorders>
              <w:top w:val="single" w:sz="4" w:space="0" w:color="000000"/>
              <w:left w:val="single" w:sz="4" w:space="0" w:color="000000"/>
              <w:bottom w:val="single" w:sz="4" w:space="0" w:color="000000"/>
              <w:right w:val="single" w:sz="4" w:space="0" w:color="000000"/>
            </w:tcBorders>
            <w:vAlign w:val="center"/>
          </w:tcPr>
          <w:p w14:paraId="1977065A" w14:textId="77777777" w:rsidR="00D778A9" w:rsidRPr="00D46A55" w:rsidRDefault="000C1D2F" w:rsidP="00497A87">
            <w:pPr>
              <w:contextualSpacing/>
              <w:jc w:val="center"/>
              <w:rPr>
                <w:sz w:val="16"/>
                <w:szCs w:val="16"/>
                <w:u w:val="single"/>
              </w:rPr>
            </w:pPr>
            <w:hyperlink r:id="rId14"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788AD670"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F78C592"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04</w:t>
            </w:r>
          </w:p>
        </w:tc>
        <w:tc>
          <w:tcPr>
            <w:tcW w:w="2616" w:type="dxa"/>
            <w:tcBorders>
              <w:top w:val="single" w:sz="4" w:space="0" w:color="000000"/>
              <w:left w:val="single" w:sz="4" w:space="0" w:color="auto"/>
              <w:bottom w:val="single" w:sz="4" w:space="0" w:color="000000"/>
              <w:right w:val="single" w:sz="4" w:space="0" w:color="000000"/>
            </w:tcBorders>
            <w:vAlign w:val="center"/>
          </w:tcPr>
          <w:p w14:paraId="47403CE4"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Expedición y publicación del Acto Administrativo de Apertura del proceso de Selección, del Pliego de Condiciones definitivo e inicio de la etapa para manifestar interés</w:t>
            </w:r>
          </w:p>
        </w:tc>
        <w:tc>
          <w:tcPr>
            <w:tcW w:w="1920" w:type="dxa"/>
            <w:tcBorders>
              <w:top w:val="single" w:sz="4" w:space="0" w:color="000000"/>
              <w:left w:val="single" w:sz="4" w:space="0" w:color="000000"/>
              <w:bottom w:val="single" w:sz="4" w:space="0" w:color="000000"/>
              <w:right w:val="single" w:sz="4" w:space="0" w:color="000000"/>
            </w:tcBorders>
            <w:vAlign w:val="center"/>
          </w:tcPr>
          <w:p w14:paraId="066CE247"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w:t>
            </w:r>
          </w:p>
        </w:tc>
        <w:tc>
          <w:tcPr>
            <w:tcW w:w="3848" w:type="dxa"/>
            <w:tcBorders>
              <w:top w:val="single" w:sz="4" w:space="0" w:color="000000"/>
              <w:left w:val="single" w:sz="4" w:space="0" w:color="000000"/>
              <w:bottom w:val="single" w:sz="4" w:space="0" w:color="000000"/>
              <w:right w:val="single" w:sz="4" w:space="0" w:color="000000"/>
            </w:tcBorders>
            <w:vAlign w:val="center"/>
          </w:tcPr>
          <w:p w14:paraId="1A318367" w14:textId="77777777" w:rsidR="00D778A9" w:rsidRPr="00D46A55" w:rsidRDefault="000C1D2F" w:rsidP="00497A87">
            <w:pPr>
              <w:contextualSpacing/>
              <w:jc w:val="center"/>
              <w:rPr>
                <w:sz w:val="16"/>
                <w:szCs w:val="16"/>
              </w:rPr>
            </w:pPr>
            <w:hyperlink r:id="rId15"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1A2B59D4"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1518698"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05</w:t>
            </w:r>
          </w:p>
        </w:tc>
        <w:tc>
          <w:tcPr>
            <w:tcW w:w="2616" w:type="dxa"/>
            <w:tcBorders>
              <w:top w:val="single" w:sz="4" w:space="0" w:color="000000"/>
              <w:left w:val="single" w:sz="4" w:space="0" w:color="auto"/>
              <w:bottom w:val="single" w:sz="4" w:space="0" w:color="000000"/>
              <w:right w:val="single" w:sz="4" w:space="0" w:color="000000"/>
            </w:tcBorders>
            <w:vAlign w:val="center"/>
          </w:tcPr>
          <w:p w14:paraId="2FA52B18"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Plazo para manifestar interés (3 días a partir de la apertura del proceso)</w:t>
            </w:r>
          </w:p>
        </w:tc>
        <w:tc>
          <w:tcPr>
            <w:tcW w:w="1920" w:type="dxa"/>
            <w:tcBorders>
              <w:top w:val="single" w:sz="4" w:space="0" w:color="000000"/>
              <w:left w:val="single" w:sz="4" w:space="0" w:color="000000"/>
              <w:bottom w:val="single" w:sz="4" w:space="0" w:color="000000"/>
              <w:right w:val="single" w:sz="4" w:space="0" w:color="000000"/>
            </w:tcBorders>
            <w:vAlign w:val="center"/>
          </w:tcPr>
          <w:p w14:paraId="6E730232"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 </w:t>
            </w:r>
            <w:r w:rsidRPr="00D46A55">
              <w:rPr>
                <w:sz w:val="16"/>
                <w:szCs w:val="16"/>
                <w:highlight w:val="yellow"/>
                <w:lang w:val="es-ES"/>
              </w:rPr>
              <w:t>(72 horas después de la apertura del proceso)</w:t>
            </w:r>
          </w:p>
        </w:tc>
        <w:tc>
          <w:tcPr>
            <w:tcW w:w="3848" w:type="dxa"/>
            <w:tcBorders>
              <w:top w:val="single" w:sz="4" w:space="0" w:color="000000"/>
              <w:left w:val="single" w:sz="4" w:space="0" w:color="000000"/>
              <w:bottom w:val="single" w:sz="4" w:space="0" w:color="000000"/>
              <w:right w:val="single" w:sz="4" w:space="0" w:color="000000"/>
            </w:tcBorders>
            <w:vAlign w:val="center"/>
          </w:tcPr>
          <w:p w14:paraId="4D2832A2" w14:textId="77777777" w:rsidR="00D778A9" w:rsidRPr="00D46A55" w:rsidRDefault="000C1D2F" w:rsidP="00497A87">
            <w:pPr>
              <w:contextualSpacing/>
              <w:jc w:val="center"/>
              <w:rPr>
                <w:sz w:val="16"/>
                <w:szCs w:val="16"/>
              </w:rPr>
            </w:pPr>
            <w:hyperlink r:id="rId16"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3848E1F8"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C21DFDA"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06</w:t>
            </w:r>
          </w:p>
        </w:tc>
        <w:tc>
          <w:tcPr>
            <w:tcW w:w="2616" w:type="dxa"/>
            <w:tcBorders>
              <w:top w:val="single" w:sz="4" w:space="0" w:color="000000"/>
              <w:left w:val="single" w:sz="4" w:space="0" w:color="auto"/>
              <w:bottom w:val="single" w:sz="4" w:space="0" w:color="000000"/>
              <w:right w:val="single" w:sz="4" w:space="0" w:color="000000"/>
            </w:tcBorders>
            <w:vAlign w:val="center"/>
          </w:tcPr>
          <w:p w14:paraId="0A956CC4"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Realización del sorteo</w:t>
            </w:r>
          </w:p>
        </w:tc>
        <w:tc>
          <w:tcPr>
            <w:tcW w:w="1920" w:type="dxa"/>
            <w:tcBorders>
              <w:top w:val="single" w:sz="4" w:space="0" w:color="000000"/>
              <w:left w:val="single" w:sz="4" w:space="0" w:color="000000"/>
              <w:bottom w:val="single" w:sz="4" w:space="0" w:color="000000"/>
              <w:right w:val="single" w:sz="4" w:space="0" w:color="000000"/>
            </w:tcBorders>
            <w:vAlign w:val="center"/>
          </w:tcPr>
          <w:p w14:paraId="217A4205"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w:t>
            </w:r>
          </w:p>
        </w:tc>
        <w:tc>
          <w:tcPr>
            <w:tcW w:w="3848" w:type="dxa"/>
            <w:tcBorders>
              <w:top w:val="single" w:sz="4" w:space="0" w:color="000000"/>
              <w:left w:val="single" w:sz="4" w:space="0" w:color="000000"/>
              <w:bottom w:val="single" w:sz="4" w:space="0" w:color="000000"/>
              <w:right w:val="single" w:sz="4" w:space="0" w:color="000000"/>
            </w:tcBorders>
            <w:vAlign w:val="center"/>
          </w:tcPr>
          <w:p w14:paraId="6A4370BD"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IDU - Calle 22 No. 6-27, octavo piso, sala de consulta.</w:t>
            </w:r>
          </w:p>
        </w:tc>
      </w:tr>
      <w:tr w:rsidR="00D778A9" w:rsidRPr="00D46A55" w14:paraId="7EE72BAC"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F11C2BB"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07</w:t>
            </w:r>
          </w:p>
        </w:tc>
        <w:tc>
          <w:tcPr>
            <w:tcW w:w="2616" w:type="dxa"/>
            <w:tcBorders>
              <w:top w:val="single" w:sz="4" w:space="0" w:color="000000"/>
              <w:left w:val="single" w:sz="4" w:space="0" w:color="auto"/>
              <w:bottom w:val="single" w:sz="4" w:space="0" w:color="000000"/>
              <w:right w:val="single" w:sz="4" w:space="0" w:color="000000"/>
            </w:tcBorders>
            <w:vAlign w:val="center"/>
          </w:tcPr>
          <w:p w14:paraId="47685F64"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Publicación de la lista de precalificados</w:t>
            </w:r>
          </w:p>
        </w:tc>
        <w:tc>
          <w:tcPr>
            <w:tcW w:w="1920" w:type="dxa"/>
            <w:tcBorders>
              <w:top w:val="single" w:sz="4" w:space="0" w:color="000000"/>
              <w:left w:val="single" w:sz="4" w:space="0" w:color="000000"/>
              <w:bottom w:val="single" w:sz="4" w:space="0" w:color="000000"/>
              <w:right w:val="single" w:sz="4" w:space="0" w:color="000000"/>
            </w:tcBorders>
            <w:vAlign w:val="center"/>
          </w:tcPr>
          <w:p w14:paraId="0A2068E8"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 </w:t>
            </w:r>
            <w:r w:rsidRPr="00D46A55">
              <w:rPr>
                <w:sz w:val="16"/>
                <w:szCs w:val="16"/>
                <w:highlight w:val="yellow"/>
                <w:lang w:val="es-ES"/>
              </w:rPr>
              <w:t>(tres horas después de la realización del sorteo)</w:t>
            </w:r>
          </w:p>
        </w:tc>
        <w:tc>
          <w:tcPr>
            <w:tcW w:w="3848" w:type="dxa"/>
            <w:tcBorders>
              <w:top w:val="single" w:sz="4" w:space="0" w:color="000000"/>
              <w:left w:val="single" w:sz="4" w:space="0" w:color="000000"/>
              <w:bottom w:val="single" w:sz="4" w:space="0" w:color="000000"/>
              <w:right w:val="single" w:sz="4" w:space="0" w:color="000000"/>
            </w:tcBorders>
            <w:vAlign w:val="center"/>
          </w:tcPr>
          <w:p w14:paraId="18653D23" w14:textId="77777777" w:rsidR="00D778A9" w:rsidRPr="00D46A55" w:rsidRDefault="000C1D2F" w:rsidP="00497A87">
            <w:pPr>
              <w:contextualSpacing/>
              <w:jc w:val="center"/>
              <w:rPr>
                <w:sz w:val="16"/>
                <w:szCs w:val="16"/>
              </w:rPr>
            </w:pPr>
            <w:hyperlink r:id="rId17"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3C103D31"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5835C06"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08</w:t>
            </w:r>
          </w:p>
        </w:tc>
        <w:tc>
          <w:tcPr>
            <w:tcW w:w="2616" w:type="dxa"/>
            <w:tcBorders>
              <w:top w:val="single" w:sz="4" w:space="0" w:color="000000"/>
              <w:left w:val="single" w:sz="4" w:space="0" w:color="auto"/>
              <w:bottom w:val="single" w:sz="4" w:space="0" w:color="000000"/>
              <w:right w:val="single" w:sz="4" w:space="0" w:color="000000"/>
            </w:tcBorders>
            <w:vAlign w:val="center"/>
          </w:tcPr>
          <w:p w14:paraId="1B6E1372"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Plazo para presentar observaciones al Pliego de Condiciones Definitivo.</w:t>
            </w:r>
          </w:p>
        </w:tc>
        <w:tc>
          <w:tcPr>
            <w:tcW w:w="1920" w:type="dxa"/>
            <w:tcBorders>
              <w:top w:val="single" w:sz="4" w:space="0" w:color="000000"/>
              <w:left w:val="single" w:sz="4" w:space="0" w:color="000000"/>
              <w:bottom w:val="single" w:sz="4" w:space="0" w:color="000000"/>
              <w:right w:val="single" w:sz="4" w:space="0" w:color="000000"/>
            </w:tcBorders>
            <w:vAlign w:val="center"/>
          </w:tcPr>
          <w:p w14:paraId="68ECB7E8" w14:textId="0F08E5A6" w:rsidR="00D778A9" w:rsidRPr="00D46A55" w:rsidRDefault="00D778A9" w:rsidP="00543DD4">
            <w:pPr>
              <w:widowControl w:val="0"/>
              <w:autoSpaceDE w:val="0"/>
              <w:autoSpaceDN w:val="0"/>
              <w:adjustRightInd w:val="0"/>
              <w:contextualSpacing/>
              <w:jc w:val="center"/>
              <w:rPr>
                <w:sz w:val="16"/>
                <w:szCs w:val="16"/>
                <w:lang w:val="es-ES"/>
              </w:rPr>
            </w:pPr>
            <w:r w:rsidRPr="00D46A55">
              <w:rPr>
                <w:sz w:val="16"/>
                <w:szCs w:val="16"/>
                <w:lang w:val="es-ES"/>
              </w:rPr>
              <w:t xml:space="preserve">Desde el XX de XXX de 201X hasta el XX de </w:t>
            </w:r>
            <w:proofErr w:type="spellStart"/>
            <w:r w:rsidRPr="00D46A55">
              <w:rPr>
                <w:sz w:val="16"/>
                <w:szCs w:val="16"/>
                <w:lang w:val="es-ES"/>
              </w:rPr>
              <w:t>XXXX</w:t>
            </w:r>
            <w:proofErr w:type="spellEnd"/>
            <w:r w:rsidRPr="00D46A55">
              <w:rPr>
                <w:sz w:val="16"/>
                <w:szCs w:val="16"/>
                <w:lang w:val="es-ES"/>
              </w:rPr>
              <w:t xml:space="preserve"> de 201X a las 07:00 PM</w:t>
            </w:r>
          </w:p>
        </w:tc>
        <w:tc>
          <w:tcPr>
            <w:tcW w:w="3848" w:type="dxa"/>
            <w:tcBorders>
              <w:top w:val="single" w:sz="4" w:space="0" w:color="000000"/>
              <w:left w:val="single" w:sz="4" w:space="0" w:color="000000"/>
              <w:bottom w:val="single" w:sz="4" w:space="0" w:color="000000"/>
              <w:right w:val="single" w:sz="4" w:space="0" w:color="000000"/>
            </w:tcBorders>
            <w:vAlign w:val="center"/>
          </w:tcPr>
          <w:p w14:paraId="5C5821A9" w14:textId="77777777" w:rsidR="00D778A9" w:rsidRPr="00D46A55" w:rsidRDefault="000C1D2F" w:rsidP="00497A87">
            <w:pPr>
              <w:contextualSpacing/>
              <w:jc w:val="center"/>
              <w:rPr>
                <w:sz w:val="16"/>
                <w:szCs w:val="16"/>
                <w:lang w:val="es-ES"/>
              </w:rPr>
            </w:pPr>
            <w:hyperlink r:id="rId18"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552F3DE1"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60850C0"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09</w:t>
            </w:r>
          </w:p>
        </w:tc>
        <w:tc>
          <w:tcPr>
            <w:tcW w:w="2616" w:type="dxa"/>
            <w:tcBorders>
              <w:top w:val="single" w:sz="4" w:space="0" w:color="000000"/>
              <w:left w:val="single" w:sz="4" w:space="0" w:color="auto"/>
              <w:bottom w:val="single" w:sz="4" w:space="0" w:color="000000"/>
              <w:right w:val="single" w:sz="4" w:space="0" w:color="000000"/>
            </w:tcBorders>
            <w:vAlign w:val="center"/>
          </w:tcPr>
          <w:p w14:paraId="180EA853"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Respuestas a las observaciones al Pliego de Condiciones Definitivo</w:t>
            </w:r>
          </w:p>
        </w:tc>
        <w:tc>
          <w:tcPr>
            <w:tcW w:w="1920" w:type="dxa"/>
            <w:tcBorders>
              <w:top w:val="single" w:sz="4" w:space="0" w:color="000000"/>
              <w:left w:val="single" w:sz="4" w:space="0" w:color="000000"/>
              <w:bottom w:val="single" w:sz="4" w:space="0" w:color="000000"/>
              <w:right w:val="single" w:sz="4" w:space="0" w:color="000000"/>
            </w:tcBorders>
            <w:vAlign w:val="center"/>
          </w:tcPr>
          <w:p w14:paraId="055C3213"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11:59 PM</w:t>
            </w:r>
          </w:p>
        </w:tc>
        <w:tc>
          <w:tcPr>
            <w:tcW w:w="3848" w:type="dxa"/>
            <w:tcBorders>
              <w:top w:val="single" w:sz="4" w:space="0" w:color="000000"/>
              <w:left w:val="single" w:sz="4" w:space="0" w:color="000000"/>
              <w:bottom w:val="single" w:sz="4" w:space="0" w:color="000000"/>
              <w:right w:val="single" w:sz="4" w:space="0" w:color="000000"/>
            </w:tcBorders>
            <w:vAlign w:val="center"/>
          </w:tcPr>
          <w:p w14:paraId="3CF9C60A" w14:textId="77777777" w:rsidR="00D778A9" w:rsidRPr="00D46A55" w:rsidRDefault="000C1D2F" w:rsidP="00497A87">
            <w:pPr>
              <w:contextualSpacing/>
              <w:jc w:val="center"/>
              <w:rPr>
                <w:sz w:val="16"/>
                <w:szCs w:val="16"/>
              </w:rPr>
            </w:pPr>
            <w:hyperlink r:id="rId19"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0CBA8801"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065CF30"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10</w:t>
            </w:r>
          </w:p>
        </w:tc>
        <w:tc>
          <w:tcPr>
            <w:tcW w:w="2616" w:type="dxa"/>
            <w:tcBorders>
              <w:top w:val="single" w:sz="4" w:space="0" w:color="000000"/>
              <w:left w:val="single" w:sz="4" w:space="0" w:color="auto"/>
              <w:bottom w:val="single" w:sz="4" w:space="0" w:color="000000"/>
              <w:right w:val="single" w:sz="4" w:space="0" w:color="000000"/>
            </w:tcBorders>
            <w:vAlign w:val="center"/>
          </w:tcPr>
          <w:p w14:paraId="2CCA0DE0"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Plazo máximo para expedir/generar y publicar Adendas</w:t>
            </w:r>
          </w:p>
        </w:tc>
        <w:tc>
          <w:tcPr>
            <w:tcW w:w="1920" w:type="dxa"/>
            <w:tcBorders>
              <w:top w:val="single" w:sz="4" w:space="0" w:color="000000"/>
              <w:left w:val="single" w:sz="4" w:space="0" w:color="000000"/>
              <w:bottom w:val="single" w:sz="4" w:space="0" w:color="000000"/>
              <w:right w:val="single" w:sz="4" w:space="0" w:color="000000"/>
            </w:tcBorders>
            <w:vAlign w:val="center"/>
          </w:tcPr>
          <w:p w14:paraId="5E830F02" w14:textId="77777777" w:rsidR="00D778A9" w:rsidRPr="00D46A55" w:rsidRDefault="00D778A9" w:rsidP="00497A87">
            <w:pPr>
              <w:widowControl w:val="0"/>
              <w:autoSpaceDE w:val="0"/>
              <w:autoSpaceDN w:val="0"/>
              <w:adjustRightInd w:val="0"/>
              <w:contextualSpacing/>
              <w:jc w:val="center"/>
              <w:rPr>
                <w:sz w:val="16"/>
                <w:szCs w:val="16"/>
                <w:lang w:val="es-ES"/>
              </w:rPr>
            </w:pPr>
            <w:r>
              <w:rPr>
                <w:sz w:val="16"/>
                <w:szCs w:val="16"/>
                <w:lang w:val="es-ES"/>
              </w:rPr>
              <w:t xml:space="preserve">Hasta el </w:t>
            </w: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7:00 PM</w:t>
            </w:r>
          </w:p>
        </w:tc>
        <w:tc>
          <w:tcPr>
            <w:tcW w:w="3848" w:type="dxa"/>
            <w:tcBorders>
              <w:top w:val="single" w:sz="4" w:space="0" w:color="000000"/>
              <w:left w:val="single" w:sz="4" w:space="0" w:color="000000"/>
              <w:bottom w:val="single" w:sz="4" w:space="0" w:color="000000"/>
              <w:right w:val="single" w:sz="4" w:space="0" w:color="000000"/>
            </w:tcBorders>
            <w:vAlign w:val="center"/>
          </w:tcPr>
          <w:p w14:paraId="64E3A840" w14:textId="77777777" w:rsidR="00D778A9" w:rsidRPr="00D46A55" w:rsidRDefault="000C1D2F" w:rsidP="00497A87">
            <w:pPr>
              <w:contextualSpacing/>
              <w:jc w:val="center"/>
              <w:rPr>
                <w:sz w:val="16"/>
                <w:szCs w:val="16"/>
              </w:rPr>
            </w:pPr>
            <w:hyperlink r:id="rId20"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030AF5AF"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B003F4A"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11</w:t>
            </w:r>
          </w:p>
        </w:tc>
        <w:tc>
          <w:tcPr>
            <w:tcW w:w="2616" w:type="dxa"/>
            <w:tcBorders>
              <w:top w:val="single" w:sz="4" w:space="0" w:color="000000"/>
              <w:left w:val="single" w:sz="4" w:space="0" w:color="auto"/>
              <w:bottom w:val="single" w:sz="4" w:space="0" w:color="000000"/>
              <w:right w:val="single" w:sz="4" w:space="0" w:color="000000"/>
            </w:tcBorders>
            <w:vAlign w:val="center"/>
          </w:tcPr>
          <w:p w14:paraId="0388EB2E"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Límite para presentación de Ofertas (Cierre)</w:t>
            </w:r>
          </w:p>
        </w:tc>
        <w:tc>
          <w:tcPr>
            <w:tcW w:w="1920" w:type="dxa"/>
            <w:tcBorders>
              <w:top w:val="single" w:sz="4" w:space="0" w:color="000000"/>
              <w:left w:val="single" w:sz="4" w:space="0" w:color="000000"/>
              <w:bottom w:val="single" w:sz="4" w:space="0" w:color="auto"/>
              <w:right w:val="single" w:sz="4" w:space="0" w:color="000000"/>
            </w:tcBorders>
            <w:vAlign w:val="center"/>
          </w:tcPr>
          <w:p w14:paraId="36B2E967"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w:t>
            </w:r>
          </w:p>
        </w:tc>
        <w:tc>
          <w:tcPr>
            <w:tcW w:w="3848" w:type="dxa"/>
            <w:tcBorders>
              <w:top w:val="single" w:sz="4" w:space="0" w:color="000000"/>
              <w:left w:val="single" w:sz="4" w:space="0" w:color="000000"/>
              <w:bottom w:val="single" w:sz="4" w:space="0" w:color="auto"/>
              <w:right w:val="single" w:sz="4" w:space="0" w:color="000000"/>
            </w:tcBorders>
            <w:vAlign w:val="center"/>
          </w:tcPr>
          <w:p w14:paraId="08B0D5E9" w14:textId="77777777" w:rsidR="00D778A9" w:rsidRPr="00D46A55" w:rsidRDefault="000C1D2F" w:rsidP="00497A87">
            <w:pPr>
              <w:widowControl w:val="0"/>
              <w:autoSpaceDE w:val="0"/>
              <w:autoSpaceDN w:val="0"/>
              <w:adjustRightInd w:val="0"/>
              <w:contextualSpacing/>
              <w:jc w:val="center"/>
              <w:rPr>
                <w:sz w:val="16"/>
                <w:szCs w:val="16"/>
                <w:lang w:val="es-ES"/>
              </w:rPr>
            </w:pPr>
            <w:hyperlink r:id="rId21"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r w:rsidR="00D778A9" w:rsidRPr="00D46A55">
              <w:rPr>
                <w:sz w:val="16"/>
                <w:szCs w:val="16"/>
                <w:lang w:val="es-ES"/>
              </w:rPr>
              <w:t xml:space="preserve"> </w:t>
            </w:r>
          </w:p>
        </w:tc>
      </w:tr>
      <w:tr w:rsidR="00D778A9" w:rsidRPr="00D46A55" w14:paraId="2412F6EE"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67FEA3A"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12</w:t>
            </w:r>
          </w:p>
        </w:tc>
        <w:tc>
          <w:tcPr>
            <w:tcW w:w="2616" w:type="dxa"/>
            <w:tcBorders>
              <w:top w:val="single" w:sz="4" w:space="0" w:color="000000"/>
              <w:left w:val="single" w:sz="4" w:space="0" w:color="auto"/>
              <w:bottom w:val="single" w:sz="4" w:space="0" w:color="000000"/>
              <w:right w:val="single" w:sz="4" w:space="0" w:color="000000"/>
            </w:tcBorders>
            <w:vAlign w:val="center"/>
          </w:tcPr>
          <w:p w14:paraId="0449A0FF"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Apertura de ofertas</w:t>
            </w:r>
          </w:p>
        </w:tc>
        <w:tc>
          <w:tcPr>
            <w:tcW w:w="1920" w:type="dxa"/>
            <w:tcBorders>
              <w:top w:val="single" w:sz="4" w:space="0" w:color="000000"/>
              <w:left w:val="single" w:sz="4" w:space="0" w:color="000000"/>
              <w:bottom w:val="single" w:sz="4" w:space="0" w:color="auto"/>
              <w:right w:val="single" w:sz="4" w:space="0" w:color="000000"/>
            </w:tcBorders>
            <w:vAlign w:val="center"/>
          </w:tcPr>
          <w:p w14:paraId="17B20CAA"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 </w:t>
            </w:r>
            <w:r w:rsidRPr="00D46A55">
              <w:rPr>
                <w:sz w:val="16"/>
                <w:szCs w:val="16"/>
                <w:highlight w:val="yellow"/>
                <w:lang w:val="es-ES"/>
              </w:rPr>
              <w:t>(1 minuto después del límite para presentar ofertas)</w:t>
            </w:r>
          </w:p>
        </w:tc>
        <w:tc>
          <w:tcPr>
            <w:tcW w:w="3848" w:type="dxa"/>
            <w:tcBorders>
              <w:top w:val="single" w:sz="4" w:space="0" w:color="000000"/>
              <w:left w:val="single" w:sz="4" w:space="0" w:color="000000"/>
              <w:bottom w:val="single" w:sz="4" w:space="0" w:color="auto"/>
              <w:right w:val="single" w:sz="4" w:space="0" w:color="000000"/>
            </w:tcBorders>
            <w:vAlign w:val="center"/>
          </w:tcPr>
          <w:p w14:paraId="249C87D0" w14:textId="77777777" w:rsidR="00D778A9" w:rsidRPr="00D46A55" w:rsidRDefault="000C1D2F" w:rsidP="00497A87">
            <w:pPr>
              <w:widowControl w:val="0"/>
              <w:autoSpaceDE w:val="0"/>
              <w:autoSpaceDN w:val="0"/>
              <w:adjustRightInd w:val="0"/>
              <w:contextualSpacing/>
              <w:jc w:val="center"/>
              <w:rPr>
                <w:sz w:val="16"/>
                <w:szCs w:val="16"/>
              </w:rPr>
            </w:pPr>
            <w:hyperlink r:id="rId22"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683EEC2B"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697BD10"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13</w:t>
            </w:r>
          </w:p>
        </w:tc>
        <w:tc>
          <w:tcPr>
            <w:tcW w:w="2616" w:type="dxa"/>
            <w:tcBorders>
              <w:top w:val="single" w:sz="4" w:space="0" w:color="000000"/>
              <w:left w:val="single" w:sz="4" w:space="0" w:color="auto"/>
              <w:bottom w:val="single" w:sz="4" w:space="0" w:color="000000"/>
              <w:right w:val="single" w:sz="4" w:space="0" w:color="000000"/>
            </w:tcBorders>
            <w:vAlign w:val="center"/>
          </w:tcPr>
          <w:p w14:paraId="063CD5EC"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Informe de presentación de Ofertas</w:t>
            </w:r>
          </w:p>
        </w:tc>
        <w:tc>
          <w:tcPr>
            <w:tcW w:w="1920" w:type="dxa"/>
            <w:tcBorders>
              <w:top w:val="single" w:sz="4" w:space="0" w:color="000000"/>
              <w:left w:val="single" w:sz="4" w:space="0" w:color="000000"/>
              <w:bottom w:val="single" w:sz="4" w:space="0" w:color="auto"/>
              <w:right w:val="single" w:sz="4" w:space="0" w:color="000000"/>
            </w:tcBorders>
            <w:vAlign w:val="center"/>
          </w:tcPr>
          <w:p w14:paraId="66E780AB"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 </w:t>
            </w:r>
            <w:r w:rsidRPr="00D46A55">
              <w:rPr>
                <w:sz w:val="16"/>
                <w:szCs w:val="16"/>
                <w:highlight w:val="yellow"/>
                <w:lang w:val="es-ES"/>
              </w:rPr>
              <w:t>(1 hora después de la apertura de ofertas)</w:t>
            </w:r>
          </w:p>
        </w:tc>
        <w:tc>
          <w:tcPr>
            <w:tcW w:w="3848" w:type="dxa"/>
            <w:tcBorders>
              <w:top w:val="single" w:sz="4" w:space="0" w:color="000000"/>
              <w:left w:val="single" w:sz="4" w:space="0" w:color="000000"/>
              <w:bottom w:val="single" w:sz="4" w:space="0" w:color="auto"/>
              <w:right w:val="single" w:sz="4" w:space="0" w:color="000000"/>
            </w:tcBorders>
            <w:vAlign w:val="center"/>
          </w:tcPr>
          <w:p w14:paraId="5A401A54" w14:textId="77777777" w:rsidR="00D778A9" w:rsidRPr="00D46A55" w:rsidRDefault="000C1D2F" w:rsidP="00497A87">
            <w:pPr>
              <w:widowControl w:val="0"/>
              <w:autoSpaceDE w:val="0"/>
              <w:autoSpaceDN w:val="0"/>
              <w:adjustRightInd w:val="0"/>
              <w:contextualSpacing/>
              <w:jc w:val="center"/>
              <w:rPr>
                <w:sz w:val="16"/>
                <w:szCs w:val="16"/>
              </w:rPr>
            </w:pPr>
            <w:hyperlink r:id="rId23"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0EFC93FF"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0F71DCA"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14*</w:t>
            </w:r>
          </w:p>
        </w:tc>
        <w:tc>
          <w:tcPr>
            <w:tcW w:w="2616" w:type="dxa"/>
            <w:tcBorders>
              <w:top w:val="single" w:sz="4" w:space="0" w:color="000000"/>
              <w:left w:val="single" w:sz="4" w:space="0" w:color="auto"/>
              <w:bottom w:val="single" w:sz="4" w:space="0" w:color="000000"/>
              <w:right w:val="single" w:sz="4" w:space="0" w:color="auto"/>
            </w:tcBorders>
            <w:vAlign w:val="center"/>
          </w:tcPr>
          <w:p w14:paraId="333EA500"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Evaluación de las propuestas (verificación de los requisitos)</w:t>
            </w:r>
          </w:p>
        </w:tc>
        <w:tc>
          <w:tcPr>
            <w:tcW w:w="1920" w:type="dxa"/>
            <w:tcBorders>
              <w:top w:val="single" w:sz="4" w:space="0" w:color="auto"/>
              <w:left w:val="single" w:sz="4" w:space="0" w:color="auto"/>
              <w:bottom w:val="single" w:sz="4" w:space="0" w:color="auto"/>
              <w:right w:val="single" w:sz="4" w:space="0" w:color="auto"/>
            </w:tcBorders>
            <w:vAlign w:val="center"/>
          </w:tcPr>
          <w:p w14:paraId="054CC9F2"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Desde el XX de </w:t>
            </w:r>
            <w:proofErr w:type="spellStart"/>
            <w:r w:rsidRPr="00D46A55">
              <w:rPr>
                <w:sz w:val="16"/>
                <w:szCs w:val="16"/>
                <w:lang w:val="es-ES"/>
              </w:rPr>
              <w:t>XXXX</w:t>
            </w:r>
            <w:proofErr w:type="spellEnd"/>
            <w:r w:rsidRPr="00D46A55">
              <w:rPr>
                <w:sz w:val="16"/>
                <w:szCs w:val="16"/>
                <w:lang w:val="es-ES"/>
              </w:rPr>
              <w:t xml:space="preserve"> de 201X hasta el XX de </w:t>
            </w:r>
            <w:proofErr w:type="spellStart"/>
            <w:r w:rsidRPr="00D46A55">
              <w:rPr>
                <w:sz w:val="16"/>
                <w:szCs w:val="16"/>
                <w:lang w:val="es-ES"/>
              </w:rPr>
              <w:t>XXXX</w:t>
            </w:r>
            <w:proofErr w:type="spellEnd"/>
            <w:r w:rsidRPr="00D46A55">
              <w:rPr>
                <w:sz w:val="16"/>
                <w:szCs w:val="16"/>
                <w:lang w:val="es-ES"/>
              </w:rPr>
              <w:t xml:space="preserve"> de 201X </w:t>
            </w:r>
          </w:p>
        </w:tc>
        <w:tc>
          <w:tcPr>
            <w:tcW w:w="3848" w:type="dxa"/>
            <w:tcBorders>
              <w:top w:val="single" w:sz="4" w:space="0" w:color="auto"/>
              <w:left w:val="single" w:sz="4" w:space="0" w:color="auto"/>
              <w:bottom w:val="single" w:sz="4" w:space="0" w:color="auto"/>
              <w:right w:val="single" w:sz="4" w:space="0" w:color="auto"/>
            </w:tcBorders>
            <w:vAlign w:val="center"/>
          </w:tcPr>
          <w:p w14:paraId="6DEBED54" w14:textId="77777777" w:rsidR="00D778A9" w:rsidRPr="00D46A55" w:rsidRDefault="000C1D2F" w:rsidP="00497A87">
            <w:pPr>
              <w:contextualSpacing/>
              <w:jc w:val="center"/>
              <w:rPr>
                <w:sz w:val="16"/>
                <w:szCs w:val="16"/>
                <w:lang w:val="es-ES"/>
              </w:rPr>
            </w:pPr>
            <w:hyperlink r:id="rId24"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583CC634"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AC66772"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15*</w:t>
            </w:r>
          </w:p>
        </w:tc>
        <w:tc>
          <w:tcPr>
            <w:tcW w:w="2616" w:type="dxa"/>
            <w:tcBorders>
              <w:top w:val="single" w:sz="4" w:space="0" w:color="000000"/>
              <w:left w:val="single" w:sz="4" w:space="0" w:color="auto"/>
              <w:bottom w:val="single" w:sz="4" w:space="0" w:color="000000"/>
              <w:right w:val="single" w:sz="4" w:space="0" w:color="auto"/>
            </w:tcBorders>
            <w:vAlign w:val="center"/>
          </w:tcPr>
          <w:p w14:paraId="787B30AA"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Publicación documento solicitud de subsanes (si a ello hubiere lugar)</w:t>
            </w:r>
          </w:p>
        </w:tc>
        <w:tc>
          <w:tcPr>
            <w:tcW w:w="1920" w:type="dxa"/>
            <w:tcBorders>
              <w:top w:val="single" w:sz="4" w:space="0" w:color="auto"/>
              <w:left w:val="single" w:sz="4" w:space="0" w:color="auto"/>
              <w:bottom w:val="single" w:sz="4" w:space="0" w:color="auto"/>
              <w:right w:val="single" w:sz="4" w:space="0" w:color="auto"/>
            </w:tcBorders>
            <w:vAlign w:val="center"/>
          </w:tcPr>
          <w:p w14:paraId="2906E910"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11:59 PM</w:t>
            </w:r>
          </w:p>
        </w:tc>
        <w:tc>
          <w:tcPr>
            <w:tcW w:w="3848" w:type="dxa"/>
            <w:tcBorders>
              <w:top w:val="single" w:sz="4" w:space="0" w:color="auto"/>
              <w:left w:val="single" w:sz="4" w:space="0" w:color="auto"/>
              <w:bottom w:val="single" w:sz="4" w:space="0" w:color="auto"/>
              <w:right w:val="single" w:sz="4" w:space="0" w:color="auto"/>
            </w:tcBorders>
            <w:vAlign w:val="center"/>
          </w:tcPr>
          <w:p w14:paraId="0927D5AB" w14:textId="77777777" w:rsidR="00D778A9" w:rsidRPr="00D46A55" w:rsidRDefault="000C1D2F" w:rsidP="00497A87">
            <w:pPr>
              <w:contextualSpacing/>
              <w:jc w:val="center"/>
              <w:rPr>
                <w:sz w:val="16"/>
                <w:szCs w:val="16"/>
              </w:rPr>
            </w:pPr>
            <w:hyperlink r:id="rId25"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r w:rsidR="00D778A9" w:rsidRPr="00D46A55">
              <w:rPr>
                <w:sz w:val="16"/>
                <w:szCs w:val="16"/>
              </w:rPr>
              <w:t xml:space="preserve"> </w:t>
            </w:r>
          </w:p>
        </w:tc>
      </w:tr>
      <w:tr w:rsidR="00D778A9" w:rsidRPr="00D46A55" w14:paraId="310CEDAA"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E8CA4DD"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16</w:t>
            </w:r>
          </w:p>
        </w:tc>
        <w:tc>
          <w:tcPr>
            <w:tcW w:w="2616" w:type="dxa"/>
            <w:tcBorders>
              <w:top w:val="single" w:sz="4" w:space="0" w:color="000000"/>
              <w:left w:val="single" w:sz="4" w:space="0" w:color="auto"/>
              <w:bottom w:val="single" w:sz="4" w:space="0" w:color="000000"/>
              <w:right w:val="single" w:sz="4" w:space="0" w:color="000000"/>
            </w:tcBorders>
            <w:vAlign w:val="center"/>
          </w:tcPr>
          <w:p w14:paraId="649D824F"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Publicación del Informe de evaluación</w:t>
            </w:r>
          </w:p>
        </w:tc>
        <w:tc>
          <w:tcPr>
            <w:tcW w:w="1920" w:type="dxa"/>
            <w:tcBorders>
              <w:top w:val="single" w:sz="4" w:space="0" w:color="auto"/>
              <w:left w:val="single" w:sz="4" w:space="0" w:color="000000"/>
              <w:bottom w:val="single" w:sz="4" w:space="0" w:color="000000"/>
              <w:right w:val="single" w:sz="4" w:space="0" w:color="auto"/>
            </w:tcBorders>
            <w:vAlign w:val="center"/>
          </w:tcPr>
          <w:p w14:paraId="099CEA3E" w14:textId="77777777" w:rsidR="00D778A9" w:rsidRPr="00D46A55" w:rsidRDefault="00D778A9" w:rsidP="00497A87">
            <w:pPr>
              <w:widowControl w:val="0"/>
              <w:autoSpaceDE w:val="0"/>
              <w:autoSpaceDN w:val="0"/>
              <w:adjustRightInd w:val="0"/>
              <w:contextualSpacing/>
              <w:jc w:val="center"/>
              <w:rPr>
                <w:sz w:val="16"/>
                <w:szCs w:val="16"/>
                <w:u w:val="single"/>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11:59 PM</w:t>
            </w:r>
          </w:p>
        </w:tc>
        <w:tc>
          <w:tcPr>
            <w:tcW w:w="3848" w:type="dxa"/>
            <w:tcBorders>
              <w:top w:val="single" w:sz="4" w:space="0" w:color="auto"/>
              <w:left w:val="single" w:sz="4" w:space="0" w:color="auto"/>
              <w:bottom w:val="single" w:sz="4" w:space="0" w:color="000000"/>
              <w:right w:val="single" w:sz="4" w:space="0" w:color="000000"/>
            </w:tcBorders>
            <w:vAlign w:val="center"/>
          </w:tcPr>
          <w:p w14:paraId="63D30252" w14:textId="77777777" w:rsidR="00D778A9" w:rsidRPr="00D46A55" w:rsidRDefault="000C1D2F" w:rsidP="00497A87">
            <w:pPr>
              <w:widowControl w:val="0"/>
              <w:autoSpaceDE w:val="0"/>
              <w:autoSpaceDN w:val="0"/>
              <w:adjustRightInd w:val="0"/>
              <w:contextualSpacing/>
              <w:jc w:val="center"/>
              <w:rPr>
                <w:sz w:val="16"/>
                <w:szCs w:val="16"/>
                <w:u w:val="single"/>
              </w:rPr>
            </w:pPr>
            <w:hyperlink r:id="rId26"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r w:rsidR="00D778A9" w:rsidRPr="00D46A55">
              <w:rPr>
                <w:sz w:val="16"/>
                <w:szCs w:val="16"/>
              </w:rPr>
              <w:t xml:space="preserve"> </w:t>
            </w:r>
          </w:p>
        </w:tc>
      </w:tr>
      <w:tr w:rsidR="00D778A9" w:rsidRPr="00D46A55" w14:paraId="3E251E06"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8065F7C"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17</w:t>
            </w:r>
          </w:p>
        </w:tc>
        <w:tc>
          <w:tcPr>
            <w:tcW w:w="2616" w:type="dxa"/>
            <w:tcBorders>
              <w:top w:val="single" w:sz="4" w:space="0" w:color="000000"/>
              <w:left w:val="single" w:sz="4" w:space="0" w:color="auto"/>
              <w:bottom w:val="single" w:sz="4" w:space="0" w:color="000000"/>
              <w:right w:val="single" w:sz="4" w:space="0" w:color="000000"/>
            </w:tcBorders>
            <w:vAlign w:val="center"/>
          </w:tcPr>
          <w:p w14:paraId="0789F1E4"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Período para observaciones al Informe de evaluación</w:t>
            </w:r>
          </w:p>
          <w:p w14:paraId="52116323"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(3 días hábiles)</w:t>
            </w:r>
          </w:p>
        </w:tc>
        <w:tc>
          <w:tcPr>
            <w:tcW w:w="1920" w:type="dxa"/>
            <w:tcBorders>
              <w:top w:val="single" w:sz="4" w:space="0" w:color="auto"/>
              <w:left w:val="single" w:sz="4" w:space="0" w:color="000000"/>
              <w:bottom w:val="single" w:sz="4" w:space="0" w:color="000000"/>
              <w:right w:val="single" w:sz="4" w:space="0" w:color="auto"/>
            </w:tcBorders>
            <w:vAlign w:val="center"/>
          </w:tcPr>
          <w:p w14:paraId="00150F1C" w14:textId="635ECB13" w:rsidR="00D778A9" w:rsidRPr="00D46A55" w:rsidRDefault="00D778A9" w:rsidP="00543DD4">
            <w:pPr>
              <w:widowControl w:val="0"/>
              <w:autoSpaceDE w:val="0"/>
              <w:autoSpaceDN w:val="0"/>
              <w:adjustRightInd w:val="0"/>
              <w:contextualSpacing/>
              <w:jc w:val="center"/>
              <w:rPr>
                <w:sz w:val="16"/>
                <w:szCs w:val="16"/>
                <w:u w:val="single"/>
                <w:lang w:val="es-ES"/>
              </w:rPr>
            </w:pPr>
            <w:r w:rsidRPr="00D46A55">
              <w:rPr>
                <w:sz w:val="16"/>
                <w:szCs w:val="16"/>
                <w:lang w:val="es-ES"/>
              </w:rPr>
              <w:t xml:space="preserve">Desde el XX de XXX de 201X hasta el XX de </w:t>
            </w:r>
            <w:proofErr w:type="spellStart"/>
            <w:r w:rsidRPr="00D46A55">
              <w:rPr>
                <w:sz w:val="16"/>
                <w:szCs w:val="16"/>
                <w:lang w:val="es-ES"/>
              </w:rPr>
              <w:t>XXXX</w:t>
            </w:r>
            <w:proofErr w:type="spellEnd"/>
            <w:r w:rsidRPr="00D46A55">
              <w:rPr>
                <w:sz w:val="16"/>
                <w:szCs w:val="16"/>
                <w:lang w:val="es-ES"/>
              </w:rPr>
              <w:t xml:space="preserve"> de 201X a las 07:00 PM</w:t>
            </w:r>
          </w:p>
        </w:tc>
        <w:tc>
          <w:tcPr>
            <w:tcW w:w="3848" w:type="dxa"/>
            <w:tcBorders>
              <w:top w:val="single" w:sz="4" w:space="0" w:color="auto"/>
              <w:left w:val="single" w:sz="4" w:space="0" w:color="auto"/>
              <w:bottom w:val="single" w:sz="4" w:space="0" w:color="000000"/>
              <w:right w:val="single" w:sz="4" w:space="0" w:color="000000"/>
            </w:tcBorders>
            <w:vAlign w:val="center"/>
          </w:tcPr>
          <w:p w14:paraId="42F14D09" w14:textId="77777777" w:rsidR="00D778A9" w:rsidRPr="00D46A55" w:rsidRDefault="000C1D2F" w:rsidP="00497A87">
            <w:pPr>
              <w:widowControl w:val="0"/>
              <w:autoSpaceDE w:val="0"/>
              <w:autoSpaceDN w:val="0"/>
              <w:adjustRightInd w:val="0"/>
              <w:contextualSpacing/>
              <w:jc w:val="center"/>
              <w:rPr>
                <w:sz w:val="16"/>
                <w:szCs w:val="16"/>
                <w:u w:val="single"/>
              </w:rPr>
            </w:pPr>
            <w:hyperlink r:id="rId27"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547255AC"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0FDA5CC"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18*</w:t>
            </w:r>
          </w:p>
        </w:tc>
        <w:tc>
          <w:tcPr>
            <w:tcW w:w="2616" w:type="dxa"/>
            <w:tcBorders>
              <w:top w:val="single" w:sz="4" w:space="0" w:color="000000"/>
              <w:left w:val="single" w:sz="4" w:space="0" w:color="auto"/>
              <w:bottom w:val="single" w:sz="4" w:space="0" w:color="000000"/>
              <w:right w:val="single" w:sz="4" w:space="0" w:color="000000"/>
            </w:tcBorders>
            <w:vAlign w:val="center"/>
          </w:tcPr>
          <w:p w14:paraId="0DCE3FE1"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Publicación del documento de respuesta a observaciones y consolidado de la evaluación</w:t>
            </w:r>
          </w:p>
        </w:tc>
        <w:tc>
          <w:tcPr>
            <w:tcW w:w="1920" w:type="dxa"/>
            <w:tcBorders>
              <w:top w:val="single" w:sz="4" w:space="0" w:color="000000"/>
              <w:left w:val="single" w:sz="4" w:space="0" w:color="000000"/>
              <w:bottom w:val="single" w:sz="4" w:space="0" w:color="000000"/>
              <w:right w:val="single" w:sz="4" w:space="0" w:color="auto"/>
            </w:tcBorders>
            <w:vAlign w:val="center"/>
          </w:tcPr>
          <w:p w14:paraId="3C755A21"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11:59 PM</w:t>
            </w:r>
          </w:p>
        </w:tc>
        <w:tc>
          <w:tcPr>
            <w:tcW w:w="3848" w:type="dxa"/>
            <w:tcBorders>
              <w:top w:val="single" w:sz="4" w:space="0" w:color="000000"/>
              <w:left w:val="single" w:sz="4" w:space="0" w:color="auto"/>
              <w:bottom w:val="single" w:sz="4" w:space="0" w:color="000000"/>
              <w:right w:val="single" w:sz="4" w:space="0" w:color="000000"/>
            </w:tcBorders>
            <w:vAlign w:val="center"/>
          </w:tcPr>
          <w:p w14:paraId="7D0F7116" w14:textId="77777777" w:rsidR="00D778A9" w:rsidRPr="00D46A55" w:rsidRDefault="000C1D2F" w:rsidP="00497A87">
            <w:pPr>
              <w:contextualSpacing/>
              <w:jc w:val="center"/>
              <w:rPr>
                <w:sz w:val="16"/>
                <w:szCs w:val="16"/>
              </w:rPr>
            </w:pPr>
            <w:hyperlink r:id="rId28"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63F72D1F"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14D8AEA"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19*</w:t>
            </w:r>
          </w:p>
        </w:tc>
        <w:tc>
          <w:tcPr>
            <w:tcW w:w="2616" w:type="dxa"/>
            <w:tcBorders>
              <w:top w:val="single" w:sz="4" w:space="0" w:color="000000"/>
              <w:left w:val="single" w:sz="4" w:space="0" w:color="auto"/>
              <w:bottom w:val="single" w:sz="4" w:space="0" w:color="000000"/>
              <w:right w:val="single" w:sz="4" w:space="0" w:color="000000"/>
            </w:tcBorders>
            <w:vAlign w:val="center"/>
          </w:tcPr>
          <w:p w14:paraId="56D70E45" w14:textId="77777777" w:rsidR="00D778A9" w:rsidRPr="00D46A55" w:rsidRDefault="00D778A9" w:rsidP="00497A87">
            <w:pPr>
              <w:widowControl w:val="0"/>
              <w:autoSpaceDE w:val="0"/>
              <w:autoSpaceDN w:val="0"/>
              <w:adjustRightInd w:val="0"/>
              <w:contextualSpacing/>
              <w:jc w:val="center"/>
              <w:rPr>
                <w:sz w:val="16"/>
                <w:szCs w:val="16"/>
                <w:lang w:val="es-ES"/>
              </w:rPr>
            </w:pPr>
          </w:p>
          <w:p w14:paraId="134B500D"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Expedición del Acto Administrativo de Adjudicación </w:t>
            </w:r>
          </w:p>
          <w:p w14:paraId="4B4AB42D" w14:textId="77777777" w:rsidR="00D778A9" w:rsidRPr="00D46A55" w:rsidRDefault="00D778A9" w:rsidP="00497A87">
            <w:pPr>
              <w:widowControl w:val="0"/>
              <w:autoSpaceDE w:val="0"/>
              <w:autoSpaceDN w:val="0"/>
              <w:adjustRightInd w:val="0"/>
              <w:contextualSpacing/>
              <w:jc w:val="center"/>
              <w:rPr>
                <w:sz w:val="16"/>
                <w:szCs w:val="16"/>
                <w:lang w:val="es-ES"/>
              </w:rPr>
            </w:pPr>
          </w:p>
        </w:tc>
        <w:tc>
          <w:tcPr>
            <w:tcW w:w="1920" w:type="dxa"/>
            <w:tcBorders>
              <w:top w:val="single" w:sz="4" w:space="0" w:color="000000"/>
              <w:left w:val="single" w:sz="4" w:space="0" w:color="000000"/>
              <w:bottom w:val="single" w:sz="4" w:space="0" w:color="000000"/>
              <w:right w:val="single" w:sz="4" w:space="0" w:color="000000"/>
            </w:tcBorders>
            <w:vAlign w:val="center"/>
          </w:tcPr>
          <w:p w14:paraId="0BEEF7B2"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11:59 PM</w:t>
            </w:r>
          </w:p>
        </w:tc>
        <w:tc>
          <w:tcPr>
            <w:tcW w:w="3848" w:type="dxa"/>
            <w:tcBorders>
              <w:top w:val="single" w:sz="4" w:space="0" w:color="000000"/>
              <w:left w:val="single" w:sz="4" w:space="0" w:color="000000"/>
              <w:bottom w:val="single" w:sz="4" w:space="0" w:color="000000"/>
              <w:right w:val="single" w:sz="4" w:space="0" w:color="000000"/>
            </w:tcBorders>
            <w:vAlign w:val="center"/>
          </w:tcPr>
          <w:p w14:paraId="69A116DE" w14:textId="77777777" w:rsidR="00D778A9" w:rsidRPr="00D46A55" w:rsidRDefault="000C1D2F" w:rsidP="00497A87">
            <w:pPr>
              <w:widowControl w:val="0"/>
              <w:autoSpaceDE w:val="0"/>
              <w:autoSpaceDN w:val="0"/>
              <w:adjustRightInd w:val="0"/>
              <w:contextualSpacing/>
              <w:jc w:val="center"/>
              <w:rPr>
                <w:sz w:val="16"/>
                <w:szCs w:val="16"/>
                <w:lang w:val="es-ES"/>
              </w:rPr>
            </w:pPr>
            <w:hyperlink r:id="rId29"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r w:rsidR="00D778A9" w:rsidRPr="00D46A55">
              <w:rPr>
                <w:sz w:val="16"/>
                <w:szCs w:val="16"/>
                <w:lang w:val="es-ES"/>
              </w:rPr>
              <w:t xml:space="preserve"> </w:t>
            </w:r>
          </w:p>
        </w:tc>
      </w:tr>
      <w:tr w:rsidR="00D778A9" w:rsidRPr="00D46A55" w14:paraId="44B125F5"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C8ADC60"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20</w:t>
            </w:r>
          </w:p>
        </w:tc>
        <w:tc>
          <w:tcPr>
            <w:tcW w:w="2616" w:type="dxa"/>
            <w:tcBorders>
              <w:top w:val="single" w:sz="4" w:space="0" w:color="000000"/>
              <w:left w:val="single" w:sz="4" w:space="0" w:color="auto"/>
              <w:bottom w:val="single" w:sz="4" w:space="0" w:color="000000"/>
              <w:right w:val="single" w:sz="4" w:space="0" w:color="000000"/>
            </w:tcBorders>
            <w:vAlign w:val="center"/>
          </w:tcPr>
          <w:p w14:paraId="163507C0"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Publicación Acto Administrativo de adjudicación o de </w:t>
            </w:r>
            <w:r w:rsidRPr="00D46A55">
              <w:rPr>
                <w:sz w:val="16"/>
                <w:szCs w:val="16"/>
                <w:lang w:val="es-ES"/>
              </w:rPr>
              <w:lastRenderedPageBreak/>
              <w:t>Declaratoria de Desierto</w:t>
            </w:r>
          </w:p>
        </w:tc>
        <w:tc>
          <w:tcPr>
            <w:tcW w:w="1920" w:type="dxa"/>
            <w:tcBorders>
              <w:top w:val="single" w:sz="4" w:space="0" w:color="000000"/>
              <w:left w:val="single" w:sz="4" w:space="0" w:color="000000"/>
              <w:bottom w:val="single" w:sz="4" w:space="0" w:color="000000"/>
              <w:right w:val="single" w:sz="4" w:space="0" w:color="000000"/>
            </w:tcBorders>
            <w:vAlign w:val="center"/>
          </w:tcPr>
          <w:p w14:paraId="0B76FF0F"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lastRenderedPageBreak/>
              <w:t xml:space="preserve">Hasta el XX de </w:t>
            </w:r>
            <w:proofErr w:type="spellStart"/>
            <w:r w:rsidRPr="00D46A55">
              <w:rPr>
                <w:sz w:val="16"/>
                <w:szCs w:val="16"/>
                <w:lang w:val="es-ES"/>
              </w:rPr>
              <w:t>XXXX</w:t>
            </w:r>
            <w:proofErr w:type="spellEnd"/>
            <w:r w:rsidRPr="00D46A55">
              <w:rPr>
                <w:sz w:val="16"/>
                <w:szCs w:val="16"/>
                <w:lang w:val="es-ES"/>
              </w:rPr>
              <w:t xml:space="preserve"> de 201X a las 11:59 </w:t>
            </w:r>
            <w:r w:rsidRPr="00D46A55">
              <w:rPr>
                <w:sz w:val="16"/>
                <w:szCs w:val="16"/>
                <w:lang w:val="es-ES"/>
              </w:rPr>
              <w:lastRenderedPageBreak/>
              <w:t xml:space="preserve">PM </w:t>
            </w:r>
            <w:r w:rsidRPr="00D46A55">
              <w:rPr>
                <w:sz w:val="16"/>
                <w:szCs w:val="16"/>
                <w:highlight w:val="yellow"/>
                <w:lang w:val="es-ES"/>
              </w:rPr>
              <w:t>(tres días hábiles siguientes a la fecha de expedición del Acto Administrativo  de Adjudicación)</w:t>
            </w:r>
          </w:p>
        </w:tc>
        <w:tc>
          <w:tcPr>
            <w:tcW w:w="3848" w:type="dxa"/>
            <w:tcBorders>
              <w:top w:val="single" w:sz="4" w:space="0" w:color="000000"/>
              <w:left w:val="single" w:sz="4" w:space="0" w:color="000000"/>
              <w:bottom w:val="single" w:sz="4" w:space="0" w:color="000000"/>
              <w:right w:val="single" w:sz="4" w:space="0" w:color="000000"/>
            </w:tcBorders>
            <w:vAlign w:val="center"/>
          </w:tcPr>
          <w:p w14:paraId="6F239FAA" w14:textId="77777777" w:rsidR="00D778A9" w:rsidRPr="00D46A55" w:rsidRDefault="000C1D2F" w:rsidP="00497A87">
            <w:pPr>
              <w:widowControl w:val="0"/>
              <w:autoSpaceDE w:val="0"/>
              <w:autoSpaceDN w:val="0"/>
              <w:adjustRightInd w:val="0"/>
              <w:contextualSpacing/>
              <w:jc w:val="center"/>
              <w:rPr>
                <w:sz w:val="16"/>
                <w:szCs w:val="16"/>
              </w:rPr>
            </w:pPr>
            <w:hyperlink r:id="rId30"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7C956CD9"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B0A02BE"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21</w:t>
            </w:r>
          </w:p>
        </w:tc>
        <w:tc>
          <w:tcPr>
            <w:tcW w:w="2616" w:type="dxa"/>
            <w:tcBorders>
              <w:top w:val="single" w:sz="4" w:space="0" w:color="000000"/>
              <w:left w:val="single" w:sz="4" w:space="0" w:color="auto"/>
              <w:bottom w:val="single" w:sz="4" w:space="0" w:color="000000"/>
              <w:right w:val="single" w:sz="4" w:space="0" w:color="000000"/>
            </w:tcBorders>
            <w:vAlign w:val="center"/>
          </w:tcPr>
          <w:p w14:paraId="2A180B97"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Firma del contrato</w:t>
            </w:r>
          </w:p>
        </w:tc>
        <w:tc>
          <w:tcPr>
            <w:tcW w:w="1920" w:type="dxa"/>
            <w:tcBorders>
              <w:top w:val="single" w:sz="4" w:space="0" w:color="000000"/>
              <w:left w:val="single" w:sz="4" w:space="0" w:color="000000"/>
              <w:bottom w:val="single" w:sz="4" w:space="0" w:color="000000"/>
              <w:right w:val="single" w:sz="4" w:space="0" w:color="000000"/>
            </w:tcBorders>
            <w:vAlign w:val="center"/>
          </w:tcPr>
          <w:p w14:paraId="77816E27" w14:textId="77777777" w:rsidR="00D778A9" w:rsidRPr="00D46A55" w:rsidRDefault="00D778A9" w:rsidP="00497A87">
            <w:pPr>
              <w:widowControl w:val="0"/>
              <w:autoSpaceDE w:val="0"/>
              <w:autoSpaceDN w:val="0"/>
              <w:adjustRightInd w:val="0"/>
              <w:contextualSpacing/>
              <w:jc w:val="center"/>
              <w:rPr>
                <w:sz w:val="16"/>
                <w:szCs w:val="16"/>
                <w:lang w:val="es-ES"/>
              </w:rPr>
            </w:pPr>
            <w:r>
              <w:rPr>
                <w:sz w:val="16"/>
                <w:szCs w:val="16"/>
                <w:lang w:val="es-ES"/>
              </w:rPr>
              <w:t xml:space="preserve">Hasta el </w:t>
            </w: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04:30 PM</w:t>
            </w:r>
          </w:p>
        </w:tc>
        <w:tc>
          <w:tcPr>
            <w:tcW w:w="3848" w:type="dxa"/>
            <w:tcBorders>
              <w:top w:val="single" w:sz="4" w:space="0" w:color="000000"/>
              <w:left w:val="single" w:sz="4" w:space="0" w:color="000000"/>
              <w:bottom w:val="single" w:sz="4" w:space="0" w:color="000000"/>
              <w:right w:val="single" w:sz="4" w:space="0" w:color="000000"/>
            </w:tcBorders>
            <w:vAlign w:val="center"/>
          </w:tcPr>
          <w:p w14:paraId="3B6BC741"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Dirección Técnica de Gestión Contractual</w:t>
            </w:r>
          </w:p>
          <w:p w14:paraId="30C7D079" w14:textId="77777777" w:rsidR="00D778A9" w:rsidRPr="00D46A55" w:rsidRDefault="00D778A9" w:rsidP="00497A87">
            <w:pPr>
              <w:widowControl w:val="0"/>
              <w:autoSpaceDE w:val="0"/>
              <w:autoSpaceDN w:val="0"/>
              <w:adjustRightInd w:val="0"/>
              <w:contextualSpacing/>
              <w:jc w:val="center"/>
              <w:rPr>
                <w:sz w:val="16"/>
                <w:szCs w:val="16"/>
              </w:rPr>
            </w:pPr>
            <w:r w:rsidRPr="00D46A55">
              <w:rPr>
                <w:sz w:val="16"/>
                <w:szCs w:val="16"/>
                <w:lang w:val="es-ES"/>
              </w:rPr>
              <w:t>Calle 22 N° 6-27 Piso 9</w:t>
            </w:r>
          </w:p>
        </w:tc>
      </w:tr>
      <w:tr w:rsidR="00D778A9" w:rsidRPr="00D46A55" w14:paraId="0D7290B6"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B7DB832"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22*</w:t>
            </w:r>
          </w:p>
        </w:tc>
        <w:tc>
          <w:tcPr>
            <w:tcW w:w="2616" w:type="dxa"/>
            <w:tcBorders>
              <w:top w:val="single" w:sz="4" w:space="0" w:color="000000"/>
              <w:left w:val="single" w:sz="4" w:space="0" w:color="auto"/>
              <w:bottom w:val="single" w:sz="4" w:space="0" w:color="000000"/>
              <w:right w:val="single" w:sz="4" w:space="0" w:color="000000"/>
            </w:tcBorders>
            <w:vAlign w:val="center"/>
          </w:tcPr>
          <w:p w14:paraId="71101746" w14:textId="77777777" w:rsidR="00D778A9" w:rsidRPr="00D46A55" w:rsidRDefault="00D778A9" w:rsidP="00497A87">
            <w:pPr>
              <w:contextualSpacing/>
              <w:jc w:val="center"/>
              <w:rPr>
                <w:sz w:val="16"/>
                <w:szCs w:val="16"/>
              </w:rPr>
            </w:pPr>
            <w:r w:rsidRPr="00D46A55">
              <w:rPr>
                <w:sz w:val="16"/>
                <w:szCs w:val="16"/>
              </w:rPr>
              <w:t>Publicación del contrato</w:t>
            </w:r>
          </w:p>
        </w:tc>
        <w:tc>
          <w:tcPr>
            <w:tcW w:w="1920" w:type="dxa"/>
            <w:tcBorders>
              <w:top w:val="single" w:sz="4" w:space="0" w:color="000000"/>
              <w:left w:val="single" w:sz="4" w:space="0" w:color="000000"/>
              <w:bottom w:val="single" w:sz="4" w:space="0" w:color="000000"/>
              <w:right w:val="single" w:sz="4" w:space="0" w:color="000000"/>
            </w:tcBorders>
            <w:vAlign w:val="center"/>
          </w:tcPr>
          <w:p w14:paraId="1159D2B7"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Dentro de los tres (3) días hábiles siguientes a la firma del contrato.</w:t>
            </w:r>
          </w:p>
        </w:tc>
        <w:tc>
          <w:tcPr>
            <w:tcW w:w="3848" w:type="dxa"/>
            <w:tcBorders>
              <w:top w:val="single" w:sz="4" w:space="0" w:color="000000"/>
              <w:left w:val="single" w:sz="4" w:space="0" w:color="000000"/>
              <w:bottom w:val="single" w:sz="4" w:space="0" w:color="000000"/>
              <w:right w:val="single" w:sz="4" w:space="0" w:color="000000"/>
            </w:tcBorders>
            <w:vAlign w:val="center"/>
          </w:tcPr>
          <w:p w14:paraId="3DF57ABE" w14:textId="77777777" w:rsidR="00D778A9" w:rsidRPr="00D46A55" w:rsidRDefault="000C1D2F" w:rsidP="00497A87">
            <w:pPr>
              <w:widowControl w:val="0"/>
              <w:autoSpaceDE w:val="0"/>
              <w:autoSpaceDN w:val="0"/>
              <w:adjustRightInd w:val="0"/>
              <w:contextualSpacing/>
              <w:jc w:val="center"/>
              <w:rPr>
                <w:sz w:val="16"/>
                <w:szCs w:val="16"/>
                <w:lang w:val="es-ES"/>
              </w:rPr>
            </w:pPr>
            <w:hyperlink r:id="rId31" w:tooltip="http://www.contratos.gov.co/" w:history="1">
              <w:r w:rsidR="00D778A9" w:rsidRPr="00D46A55">
                <w:rPr>
                  <w:rStyle w:val="Hipervnculo"/>
                  <w:sz w:val="16"/>
                  <w:szCs w:val="16"/>
                </w:rPr>
                <w:t>www.colombiacompra.gov.co</w:t>
              </w:r>
            </w:hyperlink>
            <w:r w:rsidR="00D778A9" w:rsidRPr="00D46A55">
              <w:rPr>
                <w:color w:val="0000FF"/>
                <w:sz w:val="16"/>
                <w:szCs w:val="16"/>
                <w:u w:val="single"/>
              </w:rPr>
              <w:t>/secop-ii</w:t>
            </w:r>
          </w:p>
        </w:tc>
      </w:tr>
      <w:tr w:rsidR="00D778A9" w:rsidRPr="00D46A55" w14:paraId="7E451209"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F2646BE"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23</w:t>
            </w:r>
          </w:p>
        </w:tc>
        <w:tc>
          <w:tcPr>
            <w:tcW w:w="2616" w:type="dxa"/>
            <w:tcBorders>
              <w:top w:val="single" w:sz="4" w:space="0" w:color="000000"/>
              <w:left w:val="single" w:sz="4" w:space="0" w:color="auto"/>
              <w:bottom w:val="single" w:sz="4" w:space="0" w:color="000000"/>
              <w:right w:val="single" w:sz="4" w:space="0" w:color="000000"/>
            </w:tcBorders>
            <w:vAlign w:val="center"/>
          </w:tcPr>
          <w:p w14:paraId="7A74E2CD" w14:textId="77777777" w:rsidR="00D778A9" w:rsidRPr="00D46A55" w:rsidRDefault="00D778A9" w:rsidP="00497A87">
            <w:pPr>
              <w:contextualSpacing/>
              <w:jc w:val="center"/>
              <w:rPr>
                <w:sz w:val="16"/>
                <w:szCs w:val="16"/>
              </w:rPr>
            </w:pPr>
            <w:r w:rsidRPr="00D46A55">
              <w:rPr>
                <w:sz w:val="16"/>
                <w:szCs w:val="16"/>
              </w:rPr>
              <w:t>Entrega de las Garantías de ejecución del contrato</w:t>
            </w:r>
          </w:p>
        </w:tc>
        <w:tc>
          <w:tcPr>
            <w:tcW w:w="1920" w:type="dxa"/>
            <w:tcBorders>
              <w:top w:val="single" w:sz="4" w:space="0" w:color="000000"/>
              <w:left w:val="single" w:sz="4" w:space="0" w:color="000000"/>
              <w:bottom w:val="single" w:sz="4" w:space="0" w:color="000000"/>
              <w:right w:val="single" w:sz="4" w:space="0" w:color="000000"/>
            </w:tcBorders>
            <w:vAlign w:val="center"/>
          </w:tcPr>
          <w:p w14:paraId="712DD55F"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04:30 PM </w:t>
            </w:r>
            <w:r w:rsidRPr="00D46A55">
              <w:rPr>
                <w:sz w:val="16"/>
                <w:szCs w:val="16"/>
                <w:highlight w:val="yellow"/>
                <w:lang w:val="es-ES"/>
              </w:rPr>
              <w:t>(</w:t>
            </w:r>
            <w:r w:rsidRPr="00D46A55">
              <w:rPr>
                <w:sz w:val="16"/>
                <w:szCs w:val="16"/>
                <w:highlight w:val="yellow"/>
              </w:rPr>
              <w:t xml:space="preserve">Dentro de los cinco (5) días hábiles siguientes a la firma del contrato para constitución y entrega de </w:t>
            </w:r>
            <w:proofErr w:type="spellStart"/>
            <w:r w:rsidRPr="00D46A55">
              <w:rPr>
                <w:sz w:val="16"/>
                <w:szCs w:val="16"/>
                <w:highlight w:val="yellow"/>
              </w:rPr>
              <w:t>garantias</w:t>
            </w:r>
            <w:proofErr w:type="spellEnd"/>
            <w:r w:rsidRPr="00D46A55">
              <w:rPr>
                <w:sz w:val="16"/>
                <w:szCs w:val="16"/>
                <w:highlight w:val="yellow"/>
              </w:rPr>
              <w:t xml:space="preserve"> y expedición del registro presupuestal</w:t>
            </w:r>
            <w:r w:rsidRPr="00D46A55">
              <w:rPr>
                <w:sz w:val="16"/>
                <w:szCs w:val="16"/>
                <w:highlight w:val="yellow"/>
                <w:lang w:val="es-ES"/>
              </w:rPr>
              <w:t>)</w:t>
            </w:r>
          </w:p>
        </w:tc>
        <w:tc>
          <w:tcPr>
            <w:tcW w:w="3848" w:type="dxa"/>
            <w:tcBorders>
              <w:top w:val="single" w:sz="4" w:space="0" w:color="000000"/>
              <w:left w:val="single" w:sz="4" w:space="0" w:color="000000"/>
              <w:bottom w:val="single" w:sz="4" w:space="0" w:color="000000"/>
              <w:right w:val="single" w:sz="4" w:space="0" w:color="000000"/>
            </w:tcBorders>
            <w:vAlign w:val="center"/>
          </w:tcPr>
          <w:p w14:paraId="065F83F1"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Dirección Técnica de Gestión Contractual</w:t>
            </w:r>
          </w:p>
          <w:p w14:paraId="195573B8" w14:textId="77777777" w:rsidR="00D778A9" w:rsidRPr="00D46A55" w:rsidRDefault="00D778A9" w:rsidP="00497A87">
            <w:pPr>
              <w:contextualSpacing/>
              <w:jc w:val="center"/>
              <w:rPr>
                <w:sz w:val="16"/>
                <w:szCs w:val="16"/>
                <w:lang w:val="es-ES"/>
              </w:rPr>
            </w:pPr>
            <w:r w:rsidRPr="00D46A55">
              <w:rPr>
                <w:sz w:val="16"/>
                <w:szCs w:val="16"/>
                <w:lang w:val="es-ES"/>
              </w:rPr>
              <w:t>Calle 22 N° 6-27 Piso 9</w:t>
            </w:r>
          </w:p>
        </w:tc>
      </w:tr>
      <w:tr w:rsidR="00D778A9" w:rsidRPr="00D46A55" w14:paraId="2FBA165B"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AD1EC50"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24</w:t>
            </w:r>
          </w:p>
        </w:tc>
        <w:tc>
          <w:tcPr>
            <w:tcW w:w="2616" w:type="dxa"/>
            <w:tcBorders>
              <w:top w:val="single" w:sz="4" w:space="0" w:color="000000"/>
              <w:left w:val="single" w:sz="4" w:space="0" w:color="auto"/>
              <w:bottom w:val="single" w:sz="4" w:space="0" w:color="000000"/>
              <w:right w:val="single" w:sz="4" w:space="0" w:color="000000"/>
            </w:tcBorders>
            <w:vAlign w:val="center"/>
          </w:tcPr>
          <w:p w14:paraId="22639B72" w14:textId="77777777" w:rsidR="00D778A9" w:rsidRPr="00D46A55" w:rsidRDefault="00D778A9" w:rsidP="00497A87">
            <w:pPr>
              <w:contextualSpacing/>
              <w:jc w:val="center"/>
              <w:rPr>
                <w:sz w:val="16"/>
                <w:szCs w:val="16"/>
              </w:rPr>
            </w:pPr>
            <w:r w:rsidRPr="00D46A55">
              <w:rPr>
                <w:sz w:val="16"/>
                <w:szCs w:val="16"/>
              </w:rPr>
              <w:t>Aprobación de garantías</w:t>
            </w:r>
          </w:p>
        </w:tc>
        <w:tc>
          <w:tcPr>
            <w:tcW w:w="1920" w:type="dxa"/>
            <w:tcBorders>
              <w:top w:val="single" w:sz="4" w:space="0" w:color="000000"/>
              <w:left w:val="single" w:sz="4" w:space="0" w:color="000000"/>
              <w:bottom w:val="single" w:sz="4" w:space="0" w:color="000000"/>
              <w:right w:val="single" w:sz="4" w:space="0" w:color="000000"/>
            </w:tcBorders>
            <w:vAlign w:val="center"/>
          </w:tcPr>
          <w:p w14:paraId="624F2AD8"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04:30 PM </w:t>
            </w:r>
            <w:r w:rsidRPr="00D46A55">
              <w:rPr>
                <w:sz w:val="16"/>
                <w:szCs w:val="16"/>
                <w:highlight w:val="yellow"/>
              </w:rPr>
              <w:t>(Dos (2) días hábiles siguientes a la entrega de las garantías, para corrección y aprobación de garantías)</w:t>
            </w:r>
          </w:p>
        </w:tc>
        <w:tc>
          <w:tcPr>
            <w:tcW w:w="3848" w:type="dxa"/>
            <w:tcBorders>
              <w:top w:val="single" w:sz="4" w:space="0" w:color="000000"/>
              <w:left w:val="single" w:sz="4" w:space="0" w:color="000000"/>
              <w:bottom w:val="single" w:sz="4" w:space="0" w:color="000000"/>
              <w:right w:val="single" w:sz="4" w:space="0" w:color="000000"/>
            </w:tcBorders>
            <w:vAlign w:val="center"/>
          </w:tcPr>
          <w:p w14:paraId="122B96C9"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Dirección Técnica de Gestión Contractual y Subdirección Técnica de Presupuesto y Contabilidad</w:t>
            </w:r>
          </w:p>
          <w:p w14:paraId="2D44493B"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Calle 22 N° 6-27 Piso 9 y 3 respectivamente.</w:t>
            </w:r>
          </w:p>
        </w:tc>
      </w:tr>
      <w:tr w:rsidR="00D778A9" w:rsidRPr="00D46A55" w14:paraId="774A64A7" w14:textId="77777777" w:rsidTr="00497A87">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0F86433"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25*</w:t>
            </w:r>
          </w:p>
        </w:tc>
        <w:tc>
          <w:tcPr>
            <w:tcW w:w="2616" w:type="dxa"/>
            <w:tcBorders>
              <w:top w:val="single" w:sz="4" w:space="0" w:color="000000"/>
              <w:left w:val="single" w:sz="4" w:space="0" w:color="auto"/>
              <w:bottom w:val="single" w:sz="4" w:space="0" w:color="000000"/>
              <w:right w:val="single" w:sz="4" w:space="0" w:color="000000"/>
            </w:tcBorders>
            <w:vAlign w:val="center"/>
          </w:tcPr>
          <w:p w14:paraId="2428A26A" w14:textId="77777777" w:rsidR="00D778A9" w:rsidRPr="00D46A55" w:rsidRDefault="00D778A9" w:rsidP="00497A87">
            <w:pPr>
              <w:contextualSpacing/>
              <w:jc w:val="center"/>
              <w:rPr>
                <w:sz w:val="16"/>
                <w:szCs w:val="16"/>
              </w:rPr>
            </w:pPr>
            <w:r w:rsidRPr="00D46A55">
              <w:rPr>
                <w:sz w:val="16"/>
                <w:szCs w:val="16"/>
              </w:rPr>
              <w:t>Plazo de ejecución.</w:t>
            </w:r>
          </w:p>
        </w:tc>
        <w:tc>
          <w:tcPr>
            <w:tcW w:w="5768" w:type="dxa"/>
            <w:gridSpan w:val="2"/>
            <w:tcBorders>
              <w:top w:val="single" w:sz="4" w:space="0" w:color="000000"/>
              <w:left w:val="single" w:sz="4" w:space="0" w:color="000000"/>
              <w:bottom w:val="single" w:sz="4" w:space="0" w:color="000000"/>
              <w:right w:val="single" w:sz="4" w:space="0" w:color="000000"/>
            </w:tcBorders>
            <w:vAlign w:val="center"/>
          </w:tcPr>
          <w:p w14:paraId="45EB8497" w14:textId="77777777" w:rsidR="00D778A9" w:rsidRPr="00D46A55" w:rsidRDefault="00D778A9" w:rsidP="00497A87">
            <w:pPr>
              <w:widowControl w:val="0"/>
              <w:autoSpaceDE w:val="0"/>
              <w:autoSpaceDN w:val="0"/>
              <w:adjustRightInd w:val="0"/>
              <w:contextualSpacing/>
              <w:jc w:val="center"/>
              <w:rPr>
                <w:sz w:val="16"/>
                <w:szCs w:val="16"/>
                <w:lang w:val="es-ES"/>
              </w:rPr>
            </w:pPr>
            <w:r w:rsidRPr="00D46A55">
              <w:rPr>
                <w:sz w:val="16"/>
                <w:szCs w:val="16"/>
                <w:lang w:val="es-ES"/>
              </w:rPr>
              <w:t>De conformidad con el pliego de condiciones.</w:t>
            </w:r>
          </w:p>
        </w:tc>
      </w:tr>
    </w:tbl>
    <w:p w14:paraId="7C0445AA" w14:textId="77777777" w:rsidR="00D778A9" w:rsidRDefault="00D778A9" w:rsidP="00D778A9"/>
    <w:p w14:paraId="40B4F522" w14:textId="77777777" w:rsidR="00760FF8" w:rsidRDefault="00760FF8" w:rsidP="00760FF8">
      <w:pPr>
        <w:pStyle w:val="TITULO2"/>
        <w:numPr>
          <w:ilvl w:val="0"/>
          <w:numId w:val="0"/>
        </w:numPr>
      </w:pPr>
    </w:p>
    <w:p w14:paraId="22788E29" w14:textId="25941456" w:rsidR="009F33AE" w:rsidRPr="007C429F" w:rsidRDefault="00E06472" w:rsidP="00760FF8">
      <w:pPr>
        <w:pStyle w:val="TITULO2"/>
      </w:pPr>
      <w:bookmarkStart w:id="48" w:name="_Toc513824803"/>
      <w:r>
        <w:t>ANTICIPO</w:t>
      </w:r>
      <w:bookmarkEnd w:id="48"/>
    </w:p>
    <w:p w14:paraId="05F289CC" w14:textId="77777777" w:rsidR="004B7C00" w:rsidRPr="007C429F" w:rsidRDefault="004B7C00" w:rsidP="00B21212"/>
    <w:p w14:paraId="7321C17F" w14:textId="32D0709A" w:rsidR="0024186E" w:rsidRDefault="00E55740" w:rsidP="00E06472">
      <w:pPr>
        <w:rPr>
          <w:i/>
        </w:rPr>
      </w:pPr>
      <w:r>
        <w:rPr>
          <w:i/>
          <w:highlight w:val="yellow"/>
        </w:rPr>
        <w:t>(</w:t>
      </w:r>
      <w:r w:rsidR="001C0DEC" w:rsidRPr="007C429F">
        <w:rPr>
          <w:i/>
          <w:highlight w:val="yellow"/>
        </w:rPr>
        <w:t xml:space="preserve">Instrucción: </w:t>
      </w:r>
      <w:r w:rsidR="001C0DEC" w:rsidRPr="007320EC">
        <w:rPr>
          <w:i/>
          <w:highlight w:val="yellow"/>
        </w:rPr>
        <w:t xml:space="preserve">Indicar si será desembolsado anticipo para la presente contratación y su forma de amortización, </w:t>
      </w:r>
      <w:r w:rsidR="00E06472">
        <w:rPr>
          <w:i/>
          <w:highlight w:val="yellow"/>
        </w:rPr>
        <w:t xml:space="preserve">teniendo en cuenta que en </w:t>
      </w:r>
      <w:r w:rsidR="0024186E" w:rsidRPr="007C429F">
        <w:rPr>
          <w:i/>
          <w:color w:val="auto"/>
          <w:highlight w:val="yellow"/>
        </w:rPr>
        <w:t>Acta 19 de 2015 del Com</w:t>
      </w:r>
      <w:r w:rsidR="00E06472">
        <w:rPr>
          <w:i/>
          <w:color w:val="auto"/>
          <w:highlight w:val="yellow"/>
        </w:rPr>
        <w:t>ité de Contratación,</w:t>
      </w:r>
      <w:r w:rsidR="0024186E" w:rsidRPr="007C429F">
        <w:rPr>
          <w:i/>
          <w:color w:val="auto"/>
          <w:highlight w:val="yellow"/>
        </w:rPr>
        <w:t xml:space="preserve"> </w:t>
      </w:r>
      <w:r w:rsidR="00E06472">
        <w:rPr>
          <w:i/>
          <w:color w:val="auto"/>
          <w:highlight w:val="yellow"/>
        </w:rPr>
        <w:t>s</w:t>
      </w:r>
      <w:r w:rsidR="0024186E" w:rsidRPr="007C429F">
        <w:rPr>
          <w:i/>
          <w:color w:val="auto"/>
          <w:highlight w:val="yellow"/>
        </w:rPr>
        <w:t>e</w:t>
      </w:r>
      <w:r w:rsidR="0024186E" w:rsidRPr="007C429F">
        <w:rPr>
          <w:i/>
          <w:highlight w:val="yellow"/>
        </w:rPr>
        <w:t xml:space="preserve"> aprobó la ampliación del porcentaje entregado como anticipo - que se encuentra fijado en el 10% - hasta el 20%, a decisión del Ordenador del gasto, pero con la condición de incluir la respectiva justificación con el flujo de caja del proyecto; esta ampliación aplica únicamente para procesos financiados con recursos IDU y Valorización. La amortización se realizará por el doble del porcentaje entregado como anticipo en cada acta parcial de obra. </w:t>
      </w:r>
      <w:r w:rsidR="0024186E" w:rsidRPr="007C429F">
        <w:rPr>
          <w:highlight w:val="yellow"/>
        </w:rPr>
        <w:t>Posteriormente en acta 9 de 2016 del Comité de Contratación se establecieron rangos para fijar el anticipo de acuerdo al presupuesto oficial del respectivo proceso, decisión que luego fue adoptada transversalmente en cada modelo de licitación pública aprobado, de la siguiente manera</w:t>
      </w:r>
      <w:r w:rsidR="00E06472">
        <w:rPr>
          <w:highlight w:val="yellow"/>
        </w:rPr>
        <w:t>:</w:t>
      </w:r>
      <w:r w:rsidR="0024186E" w:rsidRPr="007C429F">
        <w:rPr>
          <w:i/>
          <w:highlight w:val="yellow"/>
        </w:rPr>
        <w:t>)</w:t>
      </w:r>
    </w:p>
    <w:p w14:paraId="017C98B1" w14:textId="77777777" w:rsidR="00E61CEF" w:rsidRPr="007C429F" w:rsidRDefault="00E61CEF" w:rsidP="00E06472">
      <w:pPr>
        <w:rPr>
          <w:i/>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3"/>
        <w:gridCol w:w="3802"/>
      </w:tblGrid>
      <w:tr w:rsidR="0024186E" w:rsidRPr="007C429F" w14:paraId="521AD94C" w14:textId="77777777" w:rsidTr="004947D6">
        <w:tc>
          <w:tcPr>
            <w:tcW w:w="3853" w:type="dxa"/>
            <w:shd w:val="clear" w:color="auto" w:fill="auto"/>
          </w:tcPr>
          <w:p w14:paraId="710918F9" w14:textId="77777777" w:rsidR="0024186E" w:rsidRPr="007C429F" w:rsidRDefault="0024186E" w:rsidP="00E06472">
            <w:pPr>
              <w:shd w:val="clear" w:color="auto" w:fill="FFFF00"/>
              <w:jc w:val="center"/>
            </w:pPr>
            <w:r w:rsidRPr="007C429F">
              <w:t>SMMLV</w:t>
            </w:r>
          </w:p>
        </w:tc>
        <w:tc>
          <w:tcPr>
            <w:tcW w:w="3802" w:type="dxa"/>
            <w:shd w:val="clear" w:color="auto" w:fill="auto"/>
          </w:tcPr>
          <w:p w14:paraId="0510019F" w14:textId="77777777" w:rsidR="0024186E" w:rsidRPr="007C429F" w:rsidRDefault="0024186E" w:rsidP="00E06472">
            <w:pPr>
              <w:shd w:val="clear" w:color="auto" w:fill="FFFF00"/>
              <w:jc w:val="center"/>
            </w:pPr>
            <w:r w:rsidRPr="007C429F">
              <w:t>% Anticipo</w:t>
            </w:r>
          </w:p>
        </w:tc>
      </w:tr>
      <w:tr w:rsidR="0024186E" w:rsidRPr="007C429F" w14:paraId="0BC49B44" w14:textId="77777777" w:rsidTr="004947D6">
        <w:tc>
          <w:tcPr>
            <w:tcW w:w="3853" w:type="dxa"/>
            <w:shd w:val="clear" w:color="auto" w:fill="auto"/>
          </w:tcPr>
          <w:p w14:paraId="6B0F1CB6" w14:textId="77777777" w:rsidR="0024186E" w:rsidRPr="007C429F" w:rsidRDefault="0024186E" w:rsidP="00E06472">
            <w:pPr>
              <w:shd w:val="clear" w:color="auto" w:fill="FFFF00"/>
              <w:jc w:val="center"/>
            </w:pPr>
            <w:r w:rsidRPr="007C429F">
              <w:t>0 a 15.000</w:t>
            </w:r>
          </w:p>
        </w:tc>
        <w:tc>
          <w:tcPr>
            <w:tcW w:w="3802" w:type="dxa"/>
            <w:shd w:val="clear" w:color="auto" w:fill="auto"/>
          </w:tcPr>
          <w:p w14:paraId="3DCD65BB" w14:textId="77777777" w:rsidR="0024186E" w:rsidRPr="007C429F" w:rsidRDefault="0024186E" w:rsidP="00E06472">
            <w:pPr>
              <w:shd w:val="clear" w:color="auto" w:fill="FFFF00"/>
              <w:jc w:val="center"/>
            </w:pPr>
            <w:r w:rsidRPr="007C429F">
              <w:t>10%</w:t>
            </w:r>
          </w:p>
        </w:tc>
      </w:tr>
      <w:tr w:rsidR="0024186E" w:rsidRPr="007C429F" w14:paraId="0B0C9BDC" w14:textId="77777777" w:rsidTr="004947D6">
        <w:tc>
          <w:tcPr>
            <w:tcW w:w="3853" w:type="dxa"/>
            <w:shd w:val="clear" w:color="auto" w:fill="auto"/>
          </w:tcPr>
          <w:p w14:paraId="10853B80" w14:textId="77777777" w:rsidR="0024186E" w:rsidRPr="007C429F" w:rsidRDefault="0024186E" w:rsidP="00E06472">
            <w:pPr>
              <w:shd w:val="clear" w:color="auto" w:fill="FFFF00"/>
              <w:jc w:val="center"/>
            </w:pPr>
            <w:r w:rsidRPr="007C429F">
              <w:t>&gt; 15.000</w:t>
            </w:r>
          </w:p>
        </w:tc>
        <w:tc>
          <w:tcPr>
            <w:tcW w:w="3802" w:type="dxa"/>
            <w:shd w:val="clear" w:color="auto" w:fill="auto"/>
          </w:tcPr>
          <w:p w14:paraId="62484F07" w14:textId="77777777" w:rsidR="0024186E" w:rsidRPr="007C429F" w:rsidRDefault="0024186E" w:rsidP="00E06472">
            <w:pPr>
              <w:shd w:val="clear" w:color="auto" w:fill="FFFF00"/>
              <w:jc w:val="center"/>
            </w:pPr>
            <w:r w:rsidRPr="007C429F">
              <w:t>20%</w:t>
            </w:r>
          </w:p>
        </w:tc>
      </w:tr>
    </w:tbl>
    <w:p w14:paraId="6127FB36" w14:textId="15EC82F9" w:rsidR="0024186E" w:rsidRPr="007C429F" w:rsidRDefault="00E06472" w:rsidP="00E06472">
      <w:pPr>
        <w:tabs>
          <w:tab w:val="left" w:pos="3247"/>
        </w:tabs>
        <w:ind w:left="567"/>
      </w:pPr>
      <w:r>
        <w:rPr>
          <w:i/>
        </w:rPr>
        <w:tab/>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4"/>
        <w:gridCol w:w="3502"/>
        <w:gridCol w:w="2835"/>
      </w:tblGrid>
      <w:tr w:rsidR="0024186E" w:rsidRPr="007C429F" w14:paraId="224467EA" w14:textId="77777777" w:rsidTr="00E06472">
        <w:trPr>
          <w:trHeight w:val="258"/>
        </w:trPr>
        <w:tc>
          <w:tcPr>
            <w:tcW w:w="2594" w:type="dxa"/>
            <w:shd w:val="clear" w:color="auto" w:fill="D9D9D9"/>
          </w:tcPr>
          <w:p w14:paraId="55DD2134" w14:textId="77777777" w:rsidR="0024186E" w:rsidRPr="007C429F" w:rsidRDefault="0024186E" w:rsidP="00B21212">
            <w:pPr>
              <w:jc w:val="center"/>
            </w:pPr>
            <w:r w:rsidRPr="007C429F">
              <w:t>ANTICIPO</w:t>
            </w:r>
          </w:p>
        </w:tc>
        <w:tc>
          <w:tcPr>
            <w:tcW w:w="3502" w:type="dxa"/>
            <w:shd w:val="clear" w:color="auto" w:fill="D9D9D9"/>
          </w:tcPr>
          <w:p w14:paraId="1F4FB8E3" w14:textId="77777777" w:rsidR="0024186E" w:rsidRPr="007C429F" w:rsidRDefault="0024186E" w:rsidP="00B21212">
            <w:pPr>
              <w:jc w:val="center"/>
            </w:pPr>
            <w:r w:rsidRPr="007C429F">
              <w:t>AMORTIZACIÓN</w:t>
            </w:r>
          </w:p>
        </w:tc>
        <w:tc>
          <w:tcPr>
            <w:tcW w:w="2835" w:type="dxa"/>
            <w:shd w:val="clear" w:color="auto" w:fill="D9D9D9"/>
          </w:tcPr>
          <w:p w14:paraId="50748CA5" w14:textId="77777777" w:rsidR="0024186E" w:rsidRPr="007C429F" w:rsidRDefault="0024186E" w:rsidP="00B21212">
            <w:pPr>
              <w:jc w:val="center"/>
            </w:pPr>
            <w:r w:rsidRPr="007C429F">
              <w:t>REQUISITOS</w:t>
            </w:r>
          </w:p>
        </w:tc>
      </w:tr>
      <w:tr w:rsidR="0024186E" w:rsidRPr="007C429F" w14:paraId="0834B33D" w14:textId="77777777" w:rsidTr="00E06472">
        <w:trPr>
          <w:trHeight w:val="529"/>
        </w:trPr>
        <w:tc>
          <w:tcPr>
            <w:tcW w:w="2594" w:type="dxa"/>
            <w:shd w:val="clear" w:color="auto" w:fill="auto"/>
            <w:vAlign w:val="center"/>
          </w:tcPr>
          <w:p w14:paraId="35534AE9" w14:textId="77777777" w:rsidR="0024186E" w:rsidRPr="007C429F" w:rsidRDefault="0024186E" w:rsidP="00B21212">
            <w:pPr>
              <w:jc w:val="center"/>
            </w:pPr>
            <w:r w:rsidRPr="007C429F">
              <w:rPr>
                <w:highlight w:val="yellow"/>
              </w:rPr>
              <w:t>XX%</w:t>
            </w:r>
            <w:r w:rsidRPr="007C429F">
              <w:t xml:space="preserve"> del valor del contrato</w:t>
            </w:r>
          </w:p>
        </w:tc>
        <w:tc>
          <w:tcPr>
            <w:tcW w:w="3502" w:type="dxa"/>
            <w:shd w:val="clear" w:color="auto" w:fill="auto"/>
            <w:vAlign w:val="center"/>
          </w:tcPr>
          <w:p w14:paraId="576D8A62" w14:textId="77777777" w:rsidR="0024186E" w:rsidRPr="007C429F" w:rsidRDefault="0024186E" w:rsidP="00B21212">
            <w:pPr>
              <w:jc w:val="center"/>
            </w:pPr>
            <w:r w:rsidRPr="007C429F">
              <w:t xml:space="preserve">Porcentaje de amortización será del </w:t>
            </w:r>
            <w:r w:rsidRPr="007C429F">
              <w:rPr>
                <w:highlight w:val="yellow"/>
              </w:rPr>
              <w:t>XX%</w:t>
            </w:r>
            <w:r w:rsidRPr="007C429F">
              <w:t xml:space="preserve"> </w:t>
            </w:r>
          </w:p>
        </w:tc>
        <w:tc>
          <w:tcPr>
            <w:tcW w:w="2835" w:type="dxa"/>
            <w:shd w:val="clear" w:color="auto" w:fill="auto"/>
          </w:tcPr>
          <w:p w14:paraId="2062C538" w14:textId="77777777" w:rsidR="0024186E" w:rsidRPr="007C429F" w:rsidRDefault="0024186E" w:rsidP="00B21212">
            <w:pPr>
              <w:jc w:val="center"/>
            </w:pPr>
            <w:r w:rsidRPr="007C429F">
              <w:t>Amortizar en cada acta parcial de obra.</w:t>
            </w:r>
          </w:p>
        </w:tc>
      </w:tr>
    </w:tbl>
    <w:p w14:paraId="68CCDFFC" w14:textId="77777777" w:rsidR="0024186E" w:rsidRPr="007C429F" w:rsidRDefault="0024186E" w:rsidP="00B21212">
      <w:pPr>
        <w:ind w:left="567"/>
        <w:rPr>
          <w:b/>
        </w:rPr>
      </w:pPr>
    </w:p>
    <w:p w14:paraId="16B9A290" w14:textId="404EA0A0" w:rsidR="0024186E" w:rsidRPr="00E06472" w:rsidRDefault="00E06472" w:rsidP="00E06472">
      <w:pPr>
        <w:rPr>
          <w:i/>
        </w:rPr>
      </w:pPr>
      <w:r w:rsidRPr="00E06472">
        <w:rPr>
          <w:i/>
          <w:highlight w:val="yellow"/>
        </w:rPr>
        <w:t>(</w:t>
      </w:r>
      <w:r w:rsidR="0024186E" w:rsidRPr="00E06472">
        <w:rPr>
          <w:i/>
          <w:highlight w:val="yellow"/>
        </w:rPr>
        <w:t>Nota: Los recursos que se entregan a título de anticipo a la fiduciaria deberán invertirse únicamente en los fondos de inversión colectivos administrados por la Fiduciaria que cumplan con las condiciones del artículo 49 del Decreto 1525 de 2008, o en cuentas de ahorro o corrientes.</w:t>
      </w:r>
      <w:r w:rsidRPr="00E06472">
        <w:rPr>
          <w:i/>
          <w:highlight w:val="yellow"/>
        </w:rPr>
        <w:t>)</w:t>
      </w:r>
    </w:p>
    <w:p w14:paraId="4A5DD901" w14:textId="77777777" w:rsidR="0024186E" w:rsidRPr="007C429F" w:rsidRDefault="0024186E" w:rsidP="00B21212"/>
    <w:p w14:paraId="376043ED" w14:textId="1AE07A3A" w:rsidR="004947D6" w:rsidRPr="00C112FB" w:rsidRDefault="004B7C00" w:rsidP="00760FF8">
      <w:pPr>
        <w:pStyle w:val="TITULO2"/>
      </w:pPr>
      <w:bookmarkStart w:id="49" w:name="_Toc513824804"/>
      <w:r w:rsidRPr="00C112FB">
        <w:lastRenderedPageBreak/>
        <w:t>GARANTÍAS.</w:t>
      </w:r>
      <w:bookmarkEnd w:id="49"/>
      <w:r w:rsidRPr="00C112FB">
        <w:t xml:space="preserve"> </w:t>
      </w:r>
      <w:bookmarkStart w:id="50" w:name="_Toc378088071"/>
      <w:bookmarkStart w:id="51" w:name="_Toc378950990"/>
      <w:bookmarkStart w:id="52" w:name="_Toc456936591"/>
      <w:bookmarkStart w:id="53" w:name="_Toc488944244"/>
    </w:p>
    <w:p w14:paraId="12DDB8F3" w14:textId="3035075A" w:rsidR="0024186E" w:rsidRPr="00C112FB" w:rsidRDefault="00ED79DB" w:rsidP="00760FF8">
      <w:pPr>
        <w:pStyle w:val="Ttulo4"/>
        <w:numPr>
          <w:ilvl w:val="0"/>
          <w:numId w:val="0"/>
        </w:numPr>
      </w:pPr>
      <w:bookmarkStart w:id="54" w:name="_Toc513824805"/>
      <w:r>
        <w:t>2.1</w:t>
      </w:r>
      <w:r w:rsidR="00AB74DE">
        <w:t>5</w:t>
      </w:r>
      <w:r>
        <w:t xml:space="preserve">.1 </w:t>
      </w:r>
      <w:r w:rsidR="0024186E" w:rsidRPr="00C112FB">
        <w:t>GARANTÍA ÚNICA DE CUMPLIMIENTO</w:t>
      </w:r>
      <w:bookmarkEnd w:id="50"/>
      <w:bookmarkEnd w:id="51"/>
      <w:bookmarkEnd w:id="52"/>
      <w:bookmarkEnd w:id="53"/>
      <w:bookmarkEnd w:id="54"/>
    </w:p>
    <w:p w14:paraId="3568FC4B" w14:textId="77777777" w:rsidR="00C112FB" w:rsidRDefault="00C112FB" w:rsidP="004947D6">
      <w:pPr>
        <w:rPr>
          <w:b/>
        </w:rPr>
      </w:pPr>
    </w:p>
    <w:p w14:paraId="5F0CFD65" w14:textId="77777777" w:rsidR="0024186E" w:rsidRPr="007C429F" w:rsidRDefault="0024186E" w:rsidP="00B21212">
      <w:pPr>
        <w:rPr>
          <w:i/>
        </w:rPr>
      </w:pPr>
      <w:r w:rsidRPr="007C429F">
        <w:rPr>
          <w:i/>
          <w:highlight w:val="yellow"/>
        </w:rPr>
        <w:t>(</w:t>
      </w:r>
      <w:r w:rsidRPr="007C429F">
        <w:rPr>
          <w:i/>
          <w:caps/>
          <w:color w:val="auto"/>
          <w:highlight w:val="yellow"/>
        </w:rPr>
        <w:t xml:space="preserve">DE ACUERDO CON LA INFORMACIÓN CONSIGNADA EN EL ESTUDIO PREVIO, </w:t>
      </w:r>
      <w:r w:rsidRPr="007C429F">
        <w:rPr>
          <w:i/>
          <w:highlight w:val="yellow"/>
        </w:rPr>
        <w:t>INDIQUE EN ESTE CAMPO LOS AMPAROS Y CONDICIONES A INCORPORAR EN LA GARANTÍA ÚNICA DE CUMPLIMIENTO)</w:t>
      </w:r>
      <w:r w:rsidRPr="007C429F">
        <w:rPr>
          <w:i/>
        </w:rPr>
        <w:t>.</w:t>
      </w:r>
    </w:p>
    <w:p w14:paraId="1061F199" w14:textId="77777777" w:rsidR="0024186E" w:rsidRPr="007C429F" w:rsidRDefault="0024186E" w:rsidP="00B21212">
      <w:pPr>
        <w:ind w:left="567"/>
        <w:rPr>
          <w:i/>
          <w:color w:val="auto"/>
          <w:highlight w:val="yellow"/>
        </w:rPr>
      </w:pPr>
    </w:p>
    <w:p w14:paraId="187E2F42" w14:textId="77777777" w:rsidR="0024186E" w:rsidRPr="007C429F" w:rsidRDefault="0024186E" w:rsidP="00B21212">
      <w:pPr>
        <w:rPr>
          <w:i/>
        </w:rPr>
      </w:pPr>
      <w:r w:rsidRPr="007C429F">
        <w:rPr>
          <w:i/>
          <w:color w:val="auto"/>
          <w:highlight w:val="yellow"/>
        </w:rPr>
        <w:t>[</w:t>
      </w:r>
      <w:r w:rsidRPr="007C429F">
        <w:rPr>
          <w:i/>
          <w:highlight w:val="yellow"/>
        </w:rPr>
        <w:t>Tener en cuenta que de acuerdo a lo dispuesto en el manual de gestión contractual, cuando la garantía consista en póliza de seguros, el IDU se abstendrá de aprobar las constituidas en coaseguro, cuando tal modalidad no haya sido prevista en el pliego de condiciones</w:t>
      </w:r>
      <w:r w:rsidRPr="007C429F">
        <w:rPr>
          <w:i/>
          <w:caps/>
          <w:color w:val="auto"/>
          <w:highlight w:val="yellow"/>
        </w:rPr>
        <w:t>].</w:t>
      </w:r>
    </w:p>
    <w:p w14:paraId="68F8C80C" w14:textId="3771C9CA" w:rsidR="00E61CEF" w:rsidRPr="007C429F" w:rsidRDefault="00E61CEF" w:rsidP="00B21212"/>
    <w:p w14:paraId="08C6FDE8" w14:textId="66C02B3A" w:rsidR="004B7C00" w:rsidRPr="007C429F" w:rsidRDefault="00ED79DB" w:rsidP="00760FF8">
      <w:pPr>
        <w:pStyle w:val="TITULO2"/>
      </w:pPr>
      <w:bookmarkStart w:id="55" w:name="_Toc513824806"/>
      <w:r w:rsidRPr="00ED79DB">
        <w:t xml:space="preserve">VISITA </w:t>
      </w:r>
      <w:r w:rsidR="004B7C00" w:rsidRPr="007C429F">
        <w:t>AL LUGAR DE EJECUCIÓN.</w:t>
      </w:r>
      <w:bookmarkEnd w:id="55"/>
      <w:r w:rsidR="004B7C00" w:rsidRPr="007C429F">
        <w:t xml:space="preserve"> </w:t>
      </w:r>
    </w:p>
    <w:p w14:paraId="55075C09" w14:textId="77777777" w:rsidR="00077047" w:rsidRPr="007C429F" w:rsidRDefault="00077047" w:rsidP="00B21212"/>
    <w:p w14:paraId="1A8C98BB" w14:textId="525AF907" w:rsidR="0024186E" w:rsidRDefault="00A1459B" w:rsidP="00A1459B">
      <w:pPr>
        <w:rPr>
          <w:i/>
          <w:color w:val="auto"/>
        </w:rPr>
      </w:pPr>
      <w:r w:rsidRPr="007C429F">
        <w:rPr>
          <w:i/>
          <w:color w:val="auto"/>
          <w:highlight w:val="yellow"/>
        </w:rPr>
        <w:t xml:space="preserve"> </w:t>
      </w:r>
      <w:r w:rsidR="0024186E" w:rsidRPr="007C429F">
        <w:rPr>
          <w:i/>
          <w:color w:val="auto"/>
          <w:highlight w:val="yellow"/>
        </w:rPr>
        <w:t>(Se presentan dos versiones para este numeral uno para el caso en que la visita sea de manera opcional y el otro numeral para el caso cuando sea de manera programada – Usar dependiendo según sea el caso)</w:t>
      </w:r>
    </w:p>
    <w:p w14:paraId="12C6009E" w14:textId="77777777" w:rsidR="00A1459B" w:rsidRDefault="00A1459B" w:rsidP="00A1459B">
      <w:pPr>
        <w:rPr>
          <w:i/>
          <w:color w:val="auto"/>
        </w:rPr>
      </w:pPr>
    </w:p>
    <w:p w14:paraId="48C2270E" w14:textId="420A5339" w:rsidR="00A1459B" w:rsidRDefault="00A1459B" w:rsidP="00A1459B">
      <w:pPr>
        <w:rPr>
          <w:i/>
          <w:color w:val="auto"/>
        </w:rPr>
      </w:pPr>
      <w:r w:rsidRPr="007C429F">
        <w:rPr>
          <w:b/>
          <w:highlight w:val="yellow"/>
        </w:rPr>
        <w:t>(</w:t>
      </w:r>
      <w:r>
        <w:rPr>
          <w:b/>
          <w:highlight w:val="yellow"/>
        </w:rPr>
        <w:t>Opcional</w:t>
      </w:r>
      <w:r w:rsidRPr="007C429F">
        <w:rPr>
          <w:b/>
          <w:highlight w:val="yellow"/>
        </w:rPr>
        <w:t>)</w:t>
      </w:r>
    </w:p>
    <w:p w14:paraId="1ECBFB3A" w14:textId="17AE2AF6" w:rsidR="0024186E" w:rsidRPr="007C429F" w:rsidRDefault="0024186E" w:rsidP="00A1459B">
      <w:pPr>
        <w:rPr>
          <w:color w:val="auto"/>
          <w:spacing w:val="-2"/>
        </w:rPr>
      </w:pPr>
      <w:r w:rsidRPr="007C429F">
        <w:t xml:space="preserve">Los sitios en los cuales se desarrollará el proyecto objeto del contrato que es materia del presente proceso de selección, </w:t>
      </w:r>
      <w:r w:rsidRPr="007C429F">
        <w:rPr>
          <w:highlight w:val="yellow"/>
          <w:u w:val="single"/>
        </w:rPr>
        <w:t>son sitios de acceso público</w:t>
      </w:r>
      <w:r w:rsidRPr="007C429F">
        <w:t xml:space="preserve"> </w:t>
      </w:r>
      <w:r w:rsidRPr="007C429F">
        <w:rPr>
          <w:i/>
          <w:highlight w:val="yellow"/>
        </w:rPr>
        <w:t>[</w:t>
      </w:r>
      <w:r w:rsidRPr="007C429F">
        <w:rPr>
          <w:highlight w:val="yellow"/>
          <w:shd w:val="clear" w:color="auto" w:fill="FFFF99"/>
        </w:rPr>
        <w:t>Aplica para obra pública</w:t>
      </w:r>
      <w:r w:rsidRPr="007C429F">
        <w:rPr>
          <w:i/>
          <w:highlight w:val="yellow"/>
        </w:rPr>
        <w:t>]</w:t>
      </w:r>
      <w:r w:rsidRPr="007C429F">
        <w:t xml:space="preserve">, por </w:t>
      </w:r>
      <w:r w:rsidR="005B20F1" w:rsidRPr="007C429F">
        <w:t>consiguiente,</w:t>
      </w:r>
      <w:r w:rsidRPr="007C429F">
        <w:t xml:space="preserve"> será responsabilidad de los proponentes visitar e inspeccionar </w:t>
      </w:r>
      <w:r w:rsidRPr="007C429F">
        <w:rPr>
          <w:color w:val="auto"/>
          <w:spacing w:val="-2"/>
        </w:rPr>
        <w:t xml:space="preserve">las zonas en las cuales se desarrollará el proyecto objeto del contrato que es materia del presente proceso de selección. Los proponentes deberán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así como los estudios y documentos previos elaborados por el IDU y lo señalado en el </w:t>
      </w:r>
      <w:r w:rsidRPr="007C429F">
        <w:rPr>
          <w:b/>
          <w:color w:val="auto"/>
          <w:spacing w:val="-2"/>
        </w:rPr>
        <w:t>Anexo Técnico</w:t>
      </w:r>
      <w:r w:rsidRPr="007C429F">
        <w:rPr>
          <w:color w:val="auto"/>
          <w:spacing w:val="-2"/>
        </w:rPr>
        <w:t xml:space="preserve"> </w:t>
      </w:r>
      <w:r w:rsidRPr="007C429F">
        <w:rPr>
          <w:b/>
          <w:color w:val="auto"/>
          <w:spacing w:val="-2"/>
        </w:rPr>
        <w:t>Separable</w:t>
      </w:r>
      <w:r w:rsidRPr="007C429F">
        <w:rPr>
          <w:color w:val="auto"/>
          <w:spacing w:val="-2"/>
        </w:rPr>
        <w:t xml:space="preserve"> que forma parte de este pliego de condiciones, para lo cual deberá  tener en cuenta el cálculo de los aspectos económicos del proyecto, los cuales deben incluir todos los costos directos e indirectos que implique el cumplimiento del objeto del contrato, con todas las obligaciones y asunción de riesgos que emanan del mismo</w:t>
      </w:r>
      <w:r w:rsidRPr="007C429F">
        <w:rPr>
          <w:spacing w:val="-2"/>
        </w:rPr>
        <w:t>, de acuerdo con la estimación y distribución definitiva de tales riesgos</w:t>
      </w:r>
      <w:r w:rsidRPr="007C429F">
        <w:rPr>
          <w:color w:val="auto"/>
          <w:spacing w:val="-2"/>
        </w:rPr>
        <w:t>.</w:t>
      </w:r>
    </w:p>
    <w:p w14:paraId="1271A9E1" w14:textId="77777777" w:rsidR="0024186E" w:rsidRPr="007C429F" w:rsidRDefault="0024186E" w:rsidP="00A1459B">
      <w:pPr>
        <w:suppressAutoHyphens/>
        <w:rPr>
          <w:color w:val="auto"/>
          <w:spacing w:val="-2"/>
        </w:rPr>
      </w:pPr>
    </w:p>
    <w:p w14:paraId="1BF02161" w14:textId="77777777" w:rsidR="004947D6" w:rsidRDefault="0024186E" w:rsidP="00A1459B">
      <w:pPr>
        <w:rPr>
          <w:color w:val="auto"/>
        </w:rPr>
      </w:pPr>
      <w:r w:rsidRPr="007C429F">
        <w:rPr>
          <w:color w:val="auto"/>
        </w:rPr>
        <w:t>Si el proponente que resulte adjudicatario ha evaluado incorrectamente o no ha considerado toda la información que pueda influir en la determinación de los costos, no se eximirá de su responsabilidad por la ejecución completa de sus labores de conformidad con el contrato, ni le dará derecho a reembolso de costos, ni a reclamaciones o reconocimientos adicionales de ninguna naturaleza.</w:t>
      </w:r>
      <w:bookmarkStart w:id="56" w:name="_Toc349642890"/>
      <w:bookmarkStart w:id="57" w:name="_Toc349655692"/>
      <w:bookmarkStart w:id="58" w:name="_Toc349656035"/>
      <w:bookmarkStart w:id="59" w:name="_Toc349656138"/>
      <w:bookmarkStart w:id="60" w:name="_Toc349658628"/>
      <w:bookmarkStart w:id="61" w:name="_Toc349663069"/>
      <w:bookmarkStart w:id="62" w:name="_Toc353193013"/>
      <w:bookmarkStart w:id="63" w:name="_Toc353194346"/>
      <w:bookmarkStart w:id="64" w:name="_Toc378950974"/>
      <w:bookmarkStart w:id="65" w:name="_Toc456937401"/>
      <w:bookmarkStart w:id="66" w:name="_Toc488944166"/>
    </w:p>
    <w:p w14:paraId="042CF687" w14:textId="77777777" w:rsidR="002D4388" w:rsidRPr="007C429F" w:rsidRDefault="002D4388" w:rsidP="00A1459B">
      <w:pPr>
        <w:rPr>
          <w:color w:val="auto"/>
        </w:rPr>
      </w:pPr>
    </w:p>
    <w:p w14:paraId="7025CBF4" w14:textId="3BE99BCA" w:rsidR="0024186E" w:rsidRPr="007C429F" w:rsidRDefault="0024186E" w:rsidP="00A1459B">
      <w:pPr>
        <w:rPr>
          <w:b/>
          <w:i/>
          <w:color w:val="auto"/>
        </w:rPr>
      </w:pPr>
      <w:r w:rsidRPr="007C429F">
        <w:rPr>
          <w:b/>
          <w:highlight w:val="yellow"/>
        </w:rPr>
        <w:t>(Programada)</w:t>
      </w:r>
      <w:bookmarkEnd w:id="56"/>
      <w:bookmarkEnd w:id="57"/>
      <w:bookmarkEnd w:id="58"/>
      <w:bookmarkEnd w:id="59"/>
      <w:bookmarkEnd w:id="60"/>
      <w:bookmarkEnd w:id="61"/>
      <w:bookmarkEnd w:id="62"/>
      <w:bookmarkEnd w:id="63"/>
      <w:bookmarkEnd w:id="64"/>
      <w:bookmarkEnd w:id="65"/>
      <w:bookmarkEnd w:id="66"/>
    </w:p>
    <w:p w14:paraId="3EB2BEE4" w14:textId="77777777" w:rsidR="0024186E" w:rsidRPr="007C429F" w:rsidRDefault="0024186E" w:rsidP="00A1459B">
      <w:pPr>
        <w:suppressAutoHyphens/>
        <w:rPr>
          <w:color w:val="auto"/>
          <w:spacing w:val="-2"/>
        </w:rPr>
      </w:pPr>
      <w:bookmarkStart w:id="67" w:name="_Toc349642896"/>
      <w:bookmarkStart w:id="68" w:name="_Toc349655698"/>
      <w:bookmarkStart w:id="69" w:name="_Toc349656041"/>
      <w:bookmarkStart w:id="70" w:name="_Toc349656144"/>
      <w:bookmarkStart w:id="71" w:name="_Toc349658634"/>
      <w:bookmarkStart w:id="72" w:name="_Toc349663074"/>
      <w:bookmarkStart w:id="73" w:name="_Toc353193014"/>
      <w:bookmarkStart w:id="74" w:name="_Toc353194347"/>
      <w:r w:rsidRPr="007C429F">
        <w:rPr>
          <w:color w:val="auto"/>
          <w:spacing w:val="-2"/>
        </w:rPr>
        <w:t>Con el propósito que los proponentes puedan realizar todas las evaluaciones y estimaciones que sean necesarias  para presentar su propuesta sobre la base de un examen cuidadoso de manera tal que el proponente  tenga en cuenta el cálculo de los aspectos económicos del proyecto los cuales deben incluir todos los costos directos e indirectos que implique el cumplimiento del objeto del contrato, con todas las obligaciones y asunción de riesgos que emanan del mismo, de acuerdo con la estimación y distribución definitiva de tales riesgos, el IDU ha programado una visita que se llevará a cabo en la fecha y hora determinada en el cronograma del proceso.</w:t>
      </w:r>
    </w:p>
    <w:p w14:paraId="6A5210CF" w14:textId="77777777" w:rsidR="0024186E" w:rsidRPr="007C429F" w:rsidRDefault="0024186E" w:rsidP="00A1459B">
      <w:pPr>
        <w:suppressAutoHyphens/>
        <w:rPr>
          <w:color w:val="auto"/>
          <w:spacing w:val="-2"/>
        </w:rPr>
      </w:pPr>
    </w:p>
    <w:p w14:paraId="695BC930" w14:textId="43009848" w:rsidR="0024186E" w:rsidRPr="007C429F" w:rsidRDefault="0024186E" w:rsidP="00A1459B">
      <w:pPr>
        <w:rPr>
          <w:color w:val="auto"/>
        </w:rPr>
      </w:pPr>
      <w:r w:rsidRPr="007C429F">
        <w:rPr>
          <w:color w:val="auto"/>
        </w:rPr>
        <w:t xml:space="preserve"> La visita no es </w:t>
      </w:r>
      <w:r w:rsidR="000E53A2" w:rsidRPr="007C429F">
        <w:rPr>
          <w:color w:val="auto"/>
        </w:rPr>
        <w:t>obligatoria,</w:t>
      </w:r>
      <w:r w:rsidRPr="007C429F">
        <w:rPr>
          <w:color w:val="auto"/>
        </w:rPr>
        <w:t xml:space="preserve"> pero si el proponente que resulte adjudicatario ha evaluado incorrectamente o no ha considerado toda la información que pueda influir en la determinación de los costos, no se eximirá de su responsabilidad por la ejecución del contrato, ni le dará derecho a reembolso de costos, ni a reclamaciones o reconocimientos adicionales de ninguna naturaleza.</w:t>
      </w:r>
    </w:p>
    <w:p w14:paraId="0142172D" w14:textId="77777777" w:rsidR="0024186E" w:rsidRPr="007C429F" w:rsidRDefault="0024186E" w:rsidP="00A1459B">
      <w:pPr>
        <w:rPr>
          <w:color w:val="008000"/>
        </w:rPr>
      </w:pPr>
    </w:p>
    <w:p w14:paraId="5F7FB991" w14:textId="77777777" w:rsidR="0024186E" w:rsidRPr="007C429F" w:rsidRDefault="0024186E" w:rsidP="00A1459B">
      <w:pPr>
        <w:rPr>
          <w:color w:val="auto"/>
        </w:rPr>
      </w:pPr>
      <w:r w:rsidRPr="007C429F">
        <w:rPr>
          <w:color w:val="auto"/>
        </w:rPr>
        <w:lastRenderedPageBreak/>
        <w:t>De la visita la Entidad levantará un acta donde se consignarán los funcionarios que en ella participen por parte de la Entidad y las personas delegadas por los interesados, quienes deberán estar plenamente identificados en relación con las firmas en nombre de quien asisten.</w:t>
      </w:r>
    </w:p>
    <w:bookmarkEnd w:id="67"/>
    <w:bookmarkEnd w:id="68"/>
    <w:bookmarkEnd w:id="69"/>
    <w:bookmarkEnd w:id="70"/>
    <w:bookmarkEnd w:id="71"/>
    <w:bookmarkEnd w:id="72"/>
    <w:bookmarkEnd w:id="73"/>
    <w:bookmarkEnd w:id="74"/>
    <w:p w14:paraId="0AD7D177" w14:textId="77777777" w:rsidR="004B7C00" w:rsidRPr="007C429F" w:rsidRDefault="004B7C00" w:rsidP="00B21212"/>
    <w:p w14:paraId="10C07827" w14:textId="38D856C9" w:rsidR="0024186E" w:rsidRPr="007C429F" w:rsidRDefault="00E61CEF" w:rsidP="00760FF8">
      <w:pPr>
        <w:pStyle w:val="TITULO2"/>
      </w:pPr>
      <w:bookmarkStart w:id="75" w:name="_Toc378950949"/>
      <w:bookmarkStart w:id="76" w:name="_Toc455762734"/>
      <w:bookmarkStart w:id="77" w:name="_Toc456862573"/>
      <w:bookmarkStart w:id="78" w:name="_Toc456862617"/>
      <w:bookmarkStart w:id="79" w:name="_Toc456862719"/>
      <w:bookmarkStart w:id="80" w:name="_Toc456863058"/>
      <w:bookmarkStart w:id="81" w:name="_Toc456864456"/>
      <w:bookmarkStart w:id="82" w:name="_Toc456864586"/>
      <w:bookmarkStart w:id="83" w:name="_Toc513824807"/>
      <w:r>
        <w:t>SELECCIÓN ABREVIADA DE MENOR CUANTÍA</w:t>
      </w:r>
      <w:r w:rsidRPr="007C429F">
        <w:t xml:space="preserve"> </w:t>
      </w:r>
      <w:r w:rsidR="0024186E" w:rsidRPr="007C429F">
        <w:t>POR GRUPOS (LOTES).</w:t>
      </w:r>
      <w:bookmarkEnd w:id="75"/>
      <w:bookmarkEnd w:id="76"/>
      <w:bookmarkEnd w:id="77"/>
      <w:bookmarkEnd w:id="78"/>
      <w:bookmarkEnd w:id="79"/>
      <w:bookmarkEnd w:id="80"/>
      <w:bookmarkEnd w:id="81"/>
      <w:bookmarkEnd w:id="82"/>
      <w:bookmarkEnd w:id="83"/>
    </w:p>
    <w:p w14:paraId="42CE20DF" w14:textId="77777777" w:rsidR="0024186E" w:rsidRPr="007C429F" w:rsidRDefault="0024186E" w:rsidP="00B21212">
      <w:pPr>
        <w:ind w:left="720"/>
        <w:rPr>
          <w:b/>
          <w:color w:val="auto"/>
        </w:rPr>
      </w:pPr>
    </w:p>
    <w:p w14:paraId="78CFE765" w14:textId="3F457BCF" w:rsidR="0024186E" w:rsidRPr="007C429F" w:rsidRDefault="0024186E" w:rsidP="00B21212">
      <w:pPr>
        <w:rPr>
          <w:color w:val="auto"/>
          <w:lang w:val="es-ES"/>
        </w:rPr>
      </w:pPr>
      <w:r w:rsidRPr="007C429F">
        <w:rPr>
          <w:color w:val="auto"/>
          <w:lang w:val="es-ES"/>
        </w:rPr>
        <w:t xml:space="preserve">En desarrollo del principio de economía establecido en el numeral 4 del artículo 25 de la Ley 80 de 1993, </w:t>
      </w:r>
      <w:r w:rsidR="006167F8">
        <w:rPr>
          <w:color w:val="auto"/>
          <w:lang w:val="es-ES"/>
        </w:rPr>
        <w:t>el presente proceso de selección</w:t>
      </w:r>
      <w:r w:rsidRPr="007C429F">
        <w:rPr>
          <w:color w:val="auto"/>
          <w:lang w:val="es-ES"/>
        </w:rPr>
        <w:t xml:space="preserve"> se tramitará y adjudicará por el sistema de grupos. Este sistema consiste en adelantar el proceso </w:t>
      </w:r>
      <w:r w:rsidR="006167F8">
        <w:rPr>
          <w:color w:val="auto"/>
          <w:lang w:val="es-ES"/>
        </w:rPr>
        <w:t xml:space="preserve">de selección </w:t>
      </w:r>
      <w:r w:rsidRPr="007C429F">
        <w:rPr>
          <w:color w:val="auto"/>
          <w:lang w:val="es-ES"/>
        </w:rPr>
        <w:t xml:space="preserve">acumulando </w:t>
      </w:r>
      <w:r w:rsidR="006167F8">
        <w:rPr>
          <w:color w:val="auto"/>
          <w:lang w:val="es-ES"/>
        </w:rPr>
        <w:t>varios</w:t>
      </w:r>
      <w:r w:rsidR="006167F8" w:rsidRPr="007C429F">
        <w:rPr>
          <w:color w:val="auto"/>
          <w:lang w:val="es-ES"/>
        </w:rPr>
        <w:t xml:space="preserve"> </w:t>
      </w:r>
      <w:r w:rsidR="006167F8">
        <w:rPr>
          <w:color w:val="auto"/>
          <w:lang w:val="es-ES"/>
        </w:rPr>
        <w:t>procesos</w:t>
      </w:r>
      <w:r w:rsidR="006167F8" w:rsidRPr="007C429F">
        <w:rPr>
          <w:color w:val="auto"/>
          <w:lang w:val="es-ES"/>
        </w:rPr>
        <w:t xml:space="preserve"> </w:t>
      </w:r>
      <w:r w:rsidRPr="007C429F">
        <w:rPr>
          <w:color w:val="auto"/>
          <w:lang w:val="es-ES"/>
        </w:rPr>
        <w:t>bajo un mismo trámite, aprovechando los elementos comunes (un mismo pliego, una documentación común de la propuesta, etc.) pero conservando la independencia jurídica de cada una.</w:t>
      </w:r>
    </w:p>
    <w:p w14:paraId="5AED0C78" w14:textId="77777777" w:rsidR="0024186E" w:rsidRPr="007C429F" w:rsidRDefault="0024186E" w:rsidP="00B21212">
      <w:pPr>
        <w:pStyle w:val="Subttulo"/>
        <w:tabs>
          <w:tab w:val="clear" w:pos="567"/>
          <w:tab w:val="left" w:pos="0"/>
        </w:tabs>
        <w:ind w:left="0" w:firstLine="0"/>
        <w:outlineLvl w:val="9"/>
        <w:rPr>
          <w:rFonts w:cs="Arial"/>
          <w:b w:val="0"/>
          <w:bCs w:val="0"/>
          <w:color w:val="auto"/>
        </w:rPr>
      </w:pPr>
    </w:p>
    <w:p w14:paraId="53043E52" w14:textId="77777777" w:rsidR="0024186E" w:rsidRPr="007C429F" w:rsidRDefault="0024186E" w:rsidP="00B21212">
      <w:r w:rsidRPr="007C429F">
        <w:t xml:space="preserve">Teniendo en cuenta criterios de operatividad administrativa de los contratos de obra, sus montos, localización geográfica y extensión, se estructuraron los siguientes grupos a través de los cuales se realizará: </w:t>
      </w:r>
      <w:proofErr w:type="spellStart"/>
      <w:r w:rsidRPr="007C429F">
        <w:rPr>
          <w:highlight w:val="yellow"/>
        </w:rPr>
        <w:t>XXXXXX</w:t>
      </w:r>
      <w:proofErr w:type="spellEnd"/>
      <w:r w:rsidRPr="007C429F">
        <w:t xml:space="preserve"> así: </w:t>
      </w:r>
    </w:p>
    <w:p w14:paraId="64D7AAC0" w14:textId="77777777" w:rsidR="0024186E" w:rsidRPr="007C429F" w:rsidRDefault="0024186E" w:rsidP="00B21212">
      <w:pPr>
        <w:pStyle w:val="Textoindependiente3"/>
        <w:ind w:right="72"/>
        <w:rPr>
          <w:sz w:val="20"/>
          <w:szCs w:val="20"/>
        </w:rPr>
      </w:pPr>
    </w:p>
    <w:p w14:paraId="40BE7538" w14:textId="77777777" w:rsidR="0024186E" w:rsidRPr="007C429F" w:rsidRDefault="0024186E" w:rsidP="00B21212">
      <w:pPr>
        <w:rPr>
          <w:b/>
        </w:rPr>
      </w:pPr>
      <w:r w:rsidRPr="007C429F">
        <w:rPr>
          <w:b/>
        </w:rPr>
        <w:t>GRUPO No. 1</w:t>
      </w:r>
    </w:p>
    <w:p w14:paraId="65A3CDA4" w14:textId="77777777" w:rsidR="0024186E" w:rsidRPr="007C429F" w:rsidRDefault="0024186E" w:rsidP="00B21212"/>
    <w:p w14:paraId="581506C9" w14:textId="77777777" w:rsidR="0024186E" w:rsidRPr="007C429F" w:rsidRDefault="0024186E" w:rsidP="00B21212">
      <w:pPr>
        <w:rPr>
          <w:b/>
          <w:bCs/>
        </w:rPr>
      </w:pPr>
      <w:proofErr w:type="spellStart"/>
      <w:r w:rsidRPr="007C429F">
        <w:rPr>
          <w:b/>
          <w:bCs/>
          <w:highlight w:val="yellow"/>
        </w:rPr>
        <w:t>XXXXX</w:t>
      </w:r>
      <w:proofErr w:type="spellEnd"/>
    </w:p>
    <w:p w14:paraId="39B230AD" w14:textId="77777777" w:rsidR="0024186E" w:rsidRPr="007C429F" w:rsidRDefault="0024186E" w:rsidP="00B21212">
      <w:pPr>
        <w:rPr>
          <w:b/>
          <w:bCs/>
        </w:rPr>
      </w:pPr>
    </w:p>
    <w:p w14:paraId="040226A8" w14:textId="77777777" w:rsidR="0024186E" w:rsidRPr="007C429F" w:rsidRDefault="0024186E" w:rsidP="00B21212">
      <w:pPr>
        <w:rPr>
          <w:b/>
        </w:rPr>
      </w:pPr>
      <w:r w:rsidRPr="007C429F">
        <w:rPr>
          <w:b/>
        </w:rPr>
        <w:t>GRUPO No. 2</w:t>
      </w:r>
    </w:p>
    <w:p w14:paraId="6191AB49" w14:textId="77777777" w:rsidR="0024186E" w:rsidRPr="007C429F" w:rsidRDefault="0024186E" w:rsidP="00B21212">
      <w:pPr>
        <w:rPr>
          <w:b/>
          <w:bCs/>
        </w:rPr>
      </w:pPr>
    </w:p>
    <w:p w14:paraId="2C64E876" w14:textId="77777777" w:rsidR="0024186E" w:rsidRPr="007C429F" w:rsidRDefault="0024186E" w:rsidP="00B21212">
      <w:pPr>
        <w:rPr>
          <w:b/>
          <w:bCs/>
        </w:rPr>
      </w:pPr>
      <w:proofErr w:type="spellStart"/>
      <w:r w:rsidRPr="007C429F">
        <w:rPr>
          <w:b/>
          <w:bCs/>
          <w:highlight w:val="yellow"/>
        </w:rPr>
        <w:t>XXXXX</w:t>
      </w:r>
      <w:proofErr w:type="spellEnd"/>
    </w:p>
    <w:p w14:paraId="3636C1A6" w14:textId="77777777" w:rsidR="0024186E" w:rsidRPr="007C429F" w:rsidRDefault="0024186E" w:rsidP="00B21212">
      <w:pPr>
        <w:rPr>
          <w:b/>
          <w:bCs/>
        </w:rPr>
      </w:pPr>
    </w:p>
    <w:p w14:paraId="6DAFBB6B" w14:textId="77777777" w:rsidR="0024186E" w:rsidRPr="007C429F" w:rsidRDefault="0024186E" w:rsidP="00B21212">
      <w:pPr>
        <w:rPr>
          <w:b/>
        </w:rPr>
      </w:pPr>
      <w:r w:rsidRPr="007C429F">
        <w:rPr>
          <w:b/>
        </w:rPr>
        <w:t>GRUPO No. 3</w:t>
      </w:r>
    </w:p>
    <w:p w14:paraId="09B5E7F8" w14:textId="77777777" w:rsidR="0024186E" w:rsidRPr="007C429F" w:rsidRDefault="0024186E" w:rsidP="00B21212">
      <w:pPr>
        <w:rPr>
          <w:b/>
          <w:bCs/>
        </w:rPr>
      </w:pPr>
    </w:p>
    <w:p w14:paraId="2290BE62" w14:textId="77777777" w:rsidR="0024186E" w:rsidRPr="007C429F" w:rsidRDefault="0024186E" w:rsidP="00B21212">
      <w:pPr>
        <w:rPr>
          <w:b/>
          <w:bCs/>
        </w:rPr>
      </w:pPr>
      <w:proofErr w:type="spellStart"/>
      <w:r w:rsidRPr="007C429F">
        <w:rPr>
          <w:b/>
          <w:bCs/>
          <w:highlight w:val="yellow"/>
        </w:rPr>
        <w:t>XXXXX</w:t>
      </w:r>
      <w:proofErr w:type="spellEnd"/>
    </w:p>
    <w:p w14:paraId="471B9060" w14:textId="77777777" w:rsidR="0024186E" w:rsidRPr="007C429F" w:rsidRDefault="0024186E" w:rsidP="00B21212">
      <w:pPr>
        <w:rPr>
          <w:b/>
          <w:bCs/>
        </w:rPr>
      </w:pPr>
    </w:p>
    <w:p w14:paraId="077E9AE1" w14:textId="77777777" w:rsidR="0024186E" w:rsidRPr="007C429F" w:rsidRDefault="0024186E" w:rsidP="00B21212">
      <w:pPr>
        <w:rPr>
          <w:lang w:val="es-ES"/>
        </w:rPr>
      </w:pPr>
      <w:r w:rsidRPr="007C429F">
        <w:rPr>
          <w:color w:val="auto"/>
        </w:rPr>
        <w:t>En virtud de lo anterior, s</w:t>
      </w:r>
      <w:r w:rsidRPr="007C429F">
        <w:rPr>
          <w:lang w:val="es-ES"/>
        </w:rPr>
        <w:t xml:space="preserve">i bien es cierto que el presente Proceso de Selección será uno sólo, a través de éste se podrán adjudicar hasta </w:t>
      </w:r>
      <w:r w:rsidRPr="007C429F">
        <w:rPr>
          <w:highlight w:val="yellow"/>
          <w:lang w:val="es-ES"/>
        </w:rPr>
        <w:t>XXX (X</w:t>
      </w:r>
      <w:r w:rsidRPr="007C429F">
        <w:rPr>
          <w:lang w:val="es-ES"/>
        </w:rPr>
        <w:t>) contratos, de acuerdo a los grupos señalados anteriormente.</w:t>
      </w:r>
    </w:p>
    <w:p w14:paraId="05650E3E" w14:textId="77777777" w:rsidR="004B7C00" w:rsidRPr="007C429F" w:rsidRDefault="004B7C00" w:rsidP="00B21212">
      <w:pPr>
        <w:rPr>
          <w:lang w:val="es-ES"/>
        </w:rPr>
      </w:pPr>
    </w:p>
    <w:p w14:paraId="10E00551" w14:textId="77777777" w:rsidR="004B7C00" w:rsidRPr="007C429F" w:rsidRDefault="00077047" w:rsidP="00760FF8">
      <w:pPr>
        <w:pStyle w:val="TITULO2"/>
      </w:pPr>
      <w:bookmarkStart w:id="84" w:name="_Toc513824808"/>
      <w:r w:rsidRPr="007C429F">
        <w:t>PRECIOS.</w:t>
      </w:r>
      <w:bookmarkEnd w:id="84"/>
    </w:p>
    <w:p w14:paraId="7D38AF04" w14:textId="77777777" w:rsidR="002A2238" w:rsidRPr="007C429F" w:rsidRDefault="002A2238" w:rsidP="00B21212">
      <w:pPr>
        <w:rPr>
          <w:b/>
        </w:rPr>
      </w:pPr>
    </w:p>
    <w:p w14:paraId="2499D00A" w14:textId="77777777" w:rsidR="0024613B" w:rsidRPr="007C429F" w:rsidRDefault="0024613B" w:rsidP="005575C8">
      <w:pPr>
        <w:rPr>
          <w:i/>
          <w:color w:val="auto"/>
          <w:shd w:val="clear" w:color="auto" w:fill="FFFF99"/>
        </w:rPr>
      </w:pPr>
      <w:r w:rsidRPr="007C429F">
        <w:rPr>
          <w:i/>
          <w:color w:val="auto"/>
          <w:highlight w:val="yellow"/>
        </w:rPr>
        <w:t>(SERÁ RESPONSABILIDAD DEL ÁREA TÉCNICA INICIADORA DEL PROCESO LA FIJACIÓN DEL PRESUPUESTO OFICIAL ESTIMADO – POE. EL ÁREA TÉCNICA INICIADORA DEL PROCESO AL MOMENTO DE ESTRUCTURAR EL PRESUPUESTO DEBE TENER EN CUENTA QUE EL ARTÍCULO 17 DE LA LEY 1682 DE 2013 – LEY DE INFRAESTRUCTURA ESTABLECE QUE: “…Para las nuevas estructuraciones de proyectos de infraestructura de transporte, que se inicien a partir de la entrada en vigencia de la presente ley, las entidades estatales y privadas deberán planear el desarrollo de las obras, con jornadas de trabajo de 3 turnos diarios (24 horas), siete días a la semana.” )</w:t>
      </w:r>
    </w:p>
    <w:p w14:paraId="3BCEDAF0" w14:textId="77777777" w:rsidR="0024613B" w:rsidRPr="007C429F" w:rsidRDefault="0024613B" w:rsidP="00B21212">
      <w:pPr>
        <w:ind w:left="567"/>
        <w:rPr>
          <w:i/>
          <w:color w:val="auto"/>
          <w:shd w:val="clear" w:color="auto" w:fill="FFFF99"/>
        </w:rPr>
      </w:pPr>
    </w:p>
    <w:p w14:paraId="5FD58A5D" w14:textId="119A17E4" w:rsidR="00A261C5" w:rsidRDefault="00A261C5" w:rsidP="00A261C5">
      <w:pPr>
        <w:rPr>
          <w:i/>
          <w:color w:val="auto"/>
        </w:rPr>
      </w:pPr>
      <w:r>
        <w:rPr>
          <w:i/>
          <w:color w:val="auto"/>
          <w:highlight w:val="yellow"/>
        </w:rPr>
        <w:t xml:space="preserve">[SI EL PROYECTO SE HA ESTRUCTURADO PARA SER PAGADO </w:t>
      </w:r>
      <w:r w:rsidRPr="00DC669A">
        <w:rPr>
          <w:b/>
          <w:i/>
          <w:color w:val="auto"/>
          <w:sz w:val="22"/>
          <w:szCs w:val="22"/>
          <w:highlight w:val="yellow"/>
        </w:rPr>
        <w:t>POR GLOBAL</w:t>
      </w:r>
      <w:r>
        <w:rPr>
          <w:i/>
          <w:color w:val="auto"/>
          <w:highlight w:val="yellow"/>
        </w:rPr>
        <w:t>, UTILICE LOS SIGUIENTES TEXTOS HASTA LA SIGUIENTE INSTRUCCIÓN RESPECTO A PAGO POR UNITARIOS]</w:t>
      </w:r>
    </w:p>
    <w:p w14:paraId="5F9333D5" w14:textId="77777777" w:rsidR="006167F8" w:rsidRDefault="006167F8" w:rsidP="00A261C5">
      <w:pPr>
        <w:rPr>
          <w:i/>
          <w:color w:val="auto"/>
        </w:rPr>
      </w:pPr>
    </w:p>
    <w:p w14:paraId="1E29EA21" w14:textId="25F354B3" w:rsidR="00A261C5" w:rsidRPr="001A6DBB" w:rsidRDefault="00A261C5" w:rsidP="00A261C5">
      <w:pPr>
        <w:rPr>
          <w:color w:val="auto"/>
          <w:lang w:val="es-ES_tradnl"/>
        </w:rPr>
      </w:pPr>
      <w:r w:rsidRPr="007A34F3">
        <w:rPr>
          <w:color w:val="auto"/>
          <w:lang w:val="es-ES_tradnl"/>
        </w:rPr>
        <w:t xml:space="preserve">El </w:t>
      </w:r>
      <w:r w:rsidRPr="001A6DBB">
        <w:rPr>
          <w:color w:val="auto"/>
          <w:lang w:val="es-ES_tradnl"/>
        </w:rPr>
        <w:t>p</w:t>
      </w:r>
      <w:r w:rsidRPr="007A34F3">
        <w:rPr>
          <w:color w:val="auto"/>
          <w:lang w:val="es-ES_tradnl"/>
        </w:rPr>
        <w:t xml:space="preserve">resupuesto </w:t>
      </w:r>
      <w:r w:rsidRPr="001A6DBB">
        <w:rPr>
          <w:color w:val="auto"/>
          <w:lang w:val="es-ES_tradnl"/>
        </w:rPr>
        <w:t>o</w:t>
      </w:r>
      <w:r w:rsidRPr="007A34F3">
        <w:rPr>
          <w:color w:val="auto"/>
          <w:lang w:val="es-ES_tradnl"/>
        </w:rPr>
        <w:t xml:space="preserve">ficial para </w:t>
      </w:r>
      <w:r w:rsidR="006167F8">
        <w:rPr>
          <w:color w:val="auto"/>
          <w:lang w:val="es-ES_tradnl"/>
        </w:rPr>
        <w:t>el presente proceso de selección</w:t>
      </w:r>
      <w:r w:rsidRPr="007A34F3">
        <w:rPr>
          <w:color w:val="auto"/>
          <w:lang w:val="es-ES_tradnl"/>
        </w:rPr>
        <w:t xml:space="preserve"> se estima en la suma de </w:t>
      </w:r>
      <w:r w:rsidRPr="00BC4B4B">
        <w:rPr>
          <w:i/>
          <w:highlight w:val="yellow"/>
          <w:lang w:val="es-ES_tradnl"/>
        </w:rPr>
        <w:t>[INCLUIR]</w:t>
      </w:r>
      <w:r w:rsidRPr="00BC4B4B">
        <w:rPr>
          <w:b/>
          <w:color w:val="auto"/>
          <w:highlight w:val="yellow"/>
          <w:lang w:val="es-ES_tradnl"/>
        </w:rPr>
        <w:t xml:space="preserve"> </w:t>
      </w:r>
      <w:r w:rsidRPr="00BC4B4B">
        <w:rPr>
          <w:color w:val="auto"/>
          <w:highlight w:val="yellow"/>
          <w:lang w:val="es-ES_tradnl"/>
        </w:rPr>
        <w:t>de Pesos ($</w:t>
      </w:r>
      <w:r w:rsidRPr="00BC4B4B">
        <w:rPr>
          <w:i/>
          <w:highlight w:val="yellow"/>
          <w:lang w:val="es-ES_tradnl"/>
        </w:rPr>
        <w:t>[INCLUIR]</w:t>
      </w:r>
      <w:r w:rsidRPr="00BC4B4B">
        <w:rPr>
          <w:color w:val="auto"/>
          <w:highlight w:val="yellow"/>
          <w:lang w:val="es-ES_tradnl"/>
        </w:rPr>
        <w:t>) M/CTE</w:t>
      </w:r>
      <w:r w:rsidRPr="001A6DBB">
        <w:rPr>
          <w:color w:val="auto"/>
          <w:lang w:val="es-ES_tradnl"/>
        </w:rPr>
        <w:t>. Este valor se discrimina de la siguiente forma:</w:t>
      </w:r>
    </w:p>
    <w:p w14:paraId="4907AD62" w14:textId="77777777" w:rsidR="00A261C5" w:rsidRPr="001A6DBB" w:rsidRDefault="00A261C5" w:rsidP="00A261C5">
      <w:pPr>
        <w:rPr>
          <w:color w:val="auto"/>
          <w:lang w:val="es-ES_tradnl"/>
        </w:rPr>
      </w:pPr>
    </w:p>
    <w:p w14:paraId="469367AF" w14:textId="77777777" w:rsidR="00A261C5" w:rsidRDefault="00A261C5" w:rsidP="000D53FE">
      <w:bookmarkStart w:id="85" w:name="_Ref351832567"/>
      <w:r w:rsidRPr="000D53FE">
        <w:t xml:space="preserve">Presupuesto oficial estimado para el valor global para la construcción </w:t>
      </w:r>
      <w:r w:rsidRPr="000D53FE">
        <w:rPr>
          <w:highlight w:val="yellow"/>
        </w:rPr>
        <w:t>(sin incluir redes)</w:t>
      </w:r>
      <w:r w:rsidRPr="000D53FE">
        <w:t xml:space="preserve">. </w:t>
      </w:r>
      <w:bookmarkEnd w:id="85"/>
      <w:r w:rsidRPr="000D53FE">
        <w:t xml:space="preserve">Corresponde a la suma de </w:t>
      </w:r>
      <w:r w:rsidRPr="000D53FE">
        <w:rPr>
          <w:highlight w:val="yellow"/>
        </w:rPr>
        <w:t>[INCLUIR] Pesos ($[INCLUIR])</w:t>
      </w:r>
      <w:r w:rsidRPr="000D53FE">
        <w:t xml:space="preserve">. </w:t>
      </w:r>
    </w:p>
    <w:p w14:paraId="5601F0B7" w14:textId="77777777" w:rsidR="000D53FE" w:rsidRPr="000D53FE" w:rsidRDefault="000D53FE" w:rsidP="000D53FE"/>
    <w:p w14:paraId="1FFD91AC" w14:textId="77777777" w:rsidR="00A261C5" w:rsidRDefault="00A261C5" w:rsidP="000D53FE">
      <w:r w:rsidRPr="000D53FE">
        <w:lastRenderedPageBreak/>
        <w:t xml:space="preserve">Valor oficial para las obras de redes (incluido A.I.U.): Es la suma de </w:t>
      </w:r>
      <w:proofErr w:type="spellStart"/>
      <w:r w:rsidRPr="000D53FE">
        <w:rPr>
          <w:highlight w:val="yellow"/>
        </w:rPr>
        <w:t>XXXXXXXXXXXXXXX</w:t>
      </w:r>
      <w:proofErr w:type="spellEnd"/>
      <w:r w:rsidRPr="000D53FE">
        <w:t xml:space="preserve"> PESOS ($ </w:t>
      </w:r>
      <w:proofErr w:type="spellStart"/>
      <w:r w:rsidRPr="000D53FE">
        <w:rPr>
          <w:highlight w:val="yellow"/>
        </w:rPr>
        <w:t>X.XXX’XXX.XXX</w:t>
      </w:r>
      <w:proofErr w:type="spellEnd"/>
      <w:r w:rsidRPr="000D53FE">
        <w:t>) M/CTE. Esta suma corresponde a la previsión presupuestal que ha hecho el IDU para cubrir los pagos a precios unitarios, que con cargo a dicho valor por Obras para Redes, deben realizarse de conformidad con el contrato de obra.</w:t>
      </w:r>
    </w:p>
    <w:p w14:paraId="7CB4D6FC" w14:textId="77777777" w:rsidR="00F0550D" w:rsidRPr="000D53FE" w:rsidRDefault="00F0550D" w:rsidP="000D53FE"/>
    <w:p w14:paraId="5DCA38F1" w14:textId="77777777" w:rsidR="00A261C5" w:rsidRPr="00F0550D" w:rsidRDefault="00A261C5" w:rsidP="00F0550D">
      <w:pPr>
        <w:pStyle w:val="Prrafodelista"/>
        <w:numPr>
          <w:ilvl w:val="0"/>
          <w:numId w:val="32"/>
        </w:numPr>
      </w:pPr>
      <w:r w:rsidRPr="00F0550D">
        <w:t xml:space="preserve">Valor oficial para las obras de redes (sin incluir A.I.U.): Es la suma de </w:t>
      </w:r>
      <w:proofErr w:type="spellStart"/>
      <w:r w:rsidRPr="00F0550D">
        <w:rPr>
          <w:highlight w:val="yellow"/>
        </w:rPr>
        <w:t>XXXXXXXXXXXXXXX</w:t>
      </w:r>
      <w:proofErr w:type="spellEnd"/>
      <w:r w:rsidRPr="00F0550D">
        <w:t xml:space="preserve"> PESOS ($ </w:t>
      </w:r>
      <w:proofErr w:type="spellStart"/>
      <w:r w:rsidRPr="00F0550D">
        <w:rPr>
          <w:highlight w:val="yellow"/>
        </w:rPr>
        <w:t>X.XXX’XXX.XXX</w:t>
      </w:r>
      <w:proofErr w:type="spellEnd"/>
      <w:r w:rsidRPr="00F0550D">
        <w:t xml:space="preserve">) M/CTE. </w:t>
      </w:r>
    </w:p>
    <w:p w14:paraId="31F75E01" w14:textId="77777777" w:rsidR="00A261C5" w:rsidRPr="00F0550D" w:rsidRDefault="00A261C5" w:rsidP="00F0550D"/>
    <w:p w14:paraId="79DE07C7" w14:textId="77777777" w:rsidR="00A261C5" w:rsidRPr="00F0550D" w:rsidRDefault="00A261C5" w:rsidP="00F0550D">
      <w:pPr>
        <w:pStyle w:val="Prrafodelista"/>
        <w:numPr>
          <w:ilvl w:val="0"/>
          <w:numId w:val="32"/>
        </w:numPr>
      </w:pPr>
      <w:r w:rsidRPr="00F0550D">
        <w:t xml:space="preserve">Valor oficial del A.I.U. para las obras de redes: Es la suma de </w:t>
      </w:r>
      <w:proofErr w:type="spellStart"/>
      <w:r w:rsidRPr="00F0550D">
        <w:rPr>
          <w:highlight w:val="yellow"/>
        </w:rPr>
        <w:t>XXXXXXXXXXXXXXXXXXXXXXXXX</w:t>
      </w:r>
      <w:proofErr w:type="spellEnd"/>
      <w:r w:rsidRPr="00F0550D">
        <w:t xml:space="preserve"> PESOS ($ </w:t>
      </w:r>
      <w:proofErr w:type="spellStart"/>
      <w:r w:rsidRPr="00F0550D">
        <w:rPr>
          <w:highlight w:val="yellow"/>
        </w:rPr>
        <w:t>X.XXX’XXX.XXX</w:t>
      </w:r>
      <w:proofErr w:type="spellEnd"/>
      <w:r w:rsidRPr="00F0550D">
        <w:t xml:space="preserve">) M/CTE. </w:t>
      </w:r>
    </w:p>
    <w:p w14:paraId="55DD5F11" w14:textId="77777777" w:rsidR="00A261C5" w:rsidRPr="00F0550D" w:rsidRDefault="00A261C5" w:rsidP="00F0550D"/>
    <w:p w14:paraId="28950018" w14:textId="77777777" w:rsidR="00A261C5" w:rsidRPr="00F0550D" w:rsidRDefault="00A261C5" w:rsidP="00F0550D">
      <w:pPr>
        <w:pStyle w:val="Prrafodelista"/>
        <w:numPr>
          <w:ilvl w:val="0"/>
          <w:numId w:val="32"/>
        </w:numPr>
      </w:pPr>
      <w:r w:rsidRPr="00F0550D">
        <w:t xml:space="preserve">Porcentaje Oficial del A.I.U. para las obras de redes: Es la suma de </w:t>
      </w:r>
      <w:proofErr w:type="spellStart"/>
      <w:r w:rsidRPr="00F0550D">
        <w:rPr>
          <w:highlight w:val="yellow"/>
        </w:rPr>
        <w:t>XXXXXXXXXXXXXXXXXXXXXXXXX</w:t>
      </w:r>
      <w:proofErr w:type="spellEnd"/>
      <w:r w:rsidRPr="00F0550D">
        <w:t xml:space="preserve"> PESOS ($ </w:t>
      </w:r>
      <w:proofErr w:type="spellStart"/>
      <w:r w:rsidRPr="00F0550D">
        <w:rPr>
          <w:highlight w:val="yellow"/>
        </w:rPr>
        <w:t>X.XXX’XXX.XXX</w:t>
      </w:r>
      <w:proofErr w:type="spellEnd"/>
      <w:r w:rsidRPr="00F0550D">
        <w:t xml:space="preserve">) M/CTE. </w:t>
      </w:r>
    </w:p>
    <w:p w14:paraId="7731684A" w14:textId="77777777" w:rsidR="00A261C5" w:rsidRDefault="00A261C5" w:rsidP="00A261C5">
      <w:pPr>
        <w:rPr>
          <w:i/>
          <w:color w:val="auto"/>
          <w:highlight w:val="yellow"/>
        </w:rPr>
      </w:pPr>
      <w:bookmarkStart w:id="86" w:name="_Ref351832569"/>
    </w:p>
    <w:p w14:paraId="3D7ADB57" w14:textId="77777777" w:rsidR="00A261C5" w:rsidRDefault="00A261C5" w:rsidP="00A261C5">
      <w:pPr>
        <w:rPr>
          <w:i/>
          <w:color w:val="auto"/>
        </w:rPr>
      </w:pPr>
      <w:r>
        <w:rPr>
          <w:i/>
          <w:color w:val="auto"/>
          <w:highlight w:val="yellow"/>
        </w:rPr>
        <w:t>(En caso que el área estructuradora del proyecto contemple contratar junto con la construcción el mantenimiento, incluya el siguiente párrafo de acuerdo al valor establecido para ello en los estudios previos, en caso contrario elimínelo)</w:t>
      </w:r>
    </w:p>
    <w:p w14:paraId="6DFF770F" w14:textId="77777777" w:rsidR="000D53FE" w:rsidRPr="000B4791" w:rsidRDefault="000D53FE" w:rsidP="00A261C5">
      <w:pPr>
        <w:rPr>
          <w:i/>
          <w:color w:val="auto"/>
        </w:rPr>
      </w:pPr>
    </w:p>
    <w:p w14:paraId="2D3D6735" w14:textId="77777777" w:rsidR="00A261C5" w:rsidRDefault="00A261C5" w:rsidP="000D53FE">
      <w:r w:rsidRPr="000D53FE">
        <w:t>Presupuesto Oficial Estimado para el Valor Global de Mantenimiento</w:t>
      </w:r>
      <w:bookmarkEnd w:id="86"/>
      <w:r w:rsidRPr="000D53FE">
        <w:t xml:space="preserve">. Corresponde a la suma de </w:t>
      </w:r>
      <w:r w:rsidRPr="000D53FE">
        <w:rPr>
          <w:highlight w:val="yellow"/>
        </w:rPr>
        <w:t>[INCLUIR LA SUMA ESTIMADA MÁXIMA PARA EL PAGO DE ESTE COMPONENTE] Pesos ($[INCLUIR])</w:t>
      </w:r>
      <w:r w:rsidRPr="000D53FE">
        <w:t xml:space="preserve">. </w:t>
      </w:r>
    </w:p>
    <w:p w14:paraId="2D1EEA78" w14:textId="77777777" w:rsidR="000D53FE" w:rsidRPr="000D53FE" w:rsidRDefault="000D53FE" w:rsidP="000D53FE"/>
    <w:p w14:paraId="27AD247D" w14:textId="77777777" w:rsidR="00A261C5" w:rsidRPr="000D53FE" w:rsidRDefault="00A261C5" w:rsidP="000D53FE">
      <w:r w:rsidRPr="000D53FE">
        <w:t>Presupuesto oficial para mayores cantidades de obras para las redes pagadas a precios unitarios</w:t>
      </w:r>
    </w:p>
    <w:p w14:paraId="385D86C8" w14:textId="77777777" w:rsidR="00A261C5" w:rsidRPr="001A6DBB" w:rsidRDefault="00A261C5" w:rsidP="00A261C5">
      <w:pPr>
        <w:rPr>
          <w:lang w:val="es-ES_tradnl"/>
        </w:rPr>
      </w:pPr>
    </w:p>
    <w:p w14:paraId="77088969" w14:textId="77777777" w:rsidR="00A261C5" w:rsidRPr="001A6DBB" w:rsidRDefault="00A261C5" w:rsidP="00A261C5">
      <w:pPr>
        <w:rPr>
          <w:lang w:val="es-ES_tradnl"/>
        </w:rPr>
      </w:pPr>
      <w:r w:rsidRPr="001A6DBB">
        <w:rPr>
          <w:lang w:val="es-ES_tradnl"/>
        </w:rPr>
        <w:t xml:space="preserve">Corresponde a la suma de </w:t>
      </w:r>
      <w:r w:rsidRPr="007A34F3">
        <w:rPr>
          <w:i/>
          <w:lang w:val="es-ES_tradnl"/>
        </w:rPr>
        <w:t xml:space="preserve">[INCLUIR] de </w:t>
      </w:r>
      <w:r w:rsidRPr="001A6DBB">
        <w:rPr>
          <w:lang w:val="es-ES_tradnl"/>
        </w:rPr>
        <w:t>Pesos</w:t>
      </w:r>
      <w:r w:rsidRPr="007A34F3">
        <w:rPr>
          <w:lang w:val="es-ES_tradnl"/>
        </w:rPr>
        <w:t xml:space="preserve"> ($</w:t>
      </w:r>
      <w:r w:rsidRPr="007A34F3">
        <w:rPr>
          <w:i/>
          <w:lang w:val="es-ES_tradnl"/>
        </w:rPr>
        <w:t>[INCLUIR]</w:t>
      </w:r>
      <w:r w:rsidRPr="007A34F3">
        <w:rPr>
          <w:lang w:val="es-ES_tradnl"/>
        </w:rPr>
        <w:t xml:space="preserve">). Esta suma corresponde a la previsión presupuestal que ha hecho </w:t>
      </w:r>
      <w:r w:rsidRPr="007A34F3">
        <w:rPr>
          <w:i/>
          <w:lang w:val="es-ES_tradnl"/>
        </w:rPr>
        <w:t>[INCLUIR TRANSMILENIO S.A. O IDU DEPENDIENDO DEL TIPO DE PROYECTO]</w:t>
      </w:r>
      <w:r w:rsidRPr="001A6DBB">
        <w:rPr>
          <w:lang w:val="es-ES_tradnl"/>
        </w:rPr>
        <w:t>, para cubrir los pagos que, con cargo a dicho Fondo, deban realizarse de conformidad con lo previsto en el Contrato de Obra. Aunque esta suma hace parte del pre</w:t>
      </w:r>
      <w:r>
        <w:rPr>
          <w:lang w:val="es-ES_tradnl"/>
        </w:rPr>
        <w:t>supuesto oficial, el valor del f</w:t>
      </w:r>
      <w:r w:rsidRPr="001A6DBB">
        <w:rPr>
          <w:lang w:val="es-ES_tradnl"/>
        </w:rPr>
        <w:t xml:space="preserve">ondo </w:t>
      </w:r>
      <w:r>
        <w:rPr>
          <w:lang w:val="es-ES_tradnl"/>
        </w:rPr>
        <w:t xml:space="preserve">para mayores cantidades </w:t>
      </w:r>
      <w:r w:rsidRPr="001A6DBB">
        <w:rPr>
          <w:lang w:val="es-ES_tradnl"/>
        </w:rPr>
        <w:t>no será objeto de ofer</w:t>
      </w:r>
      <w:r>
        <w:rPr>
          <w:lang w:val="es-ES_tradnl"/>
        </w:rPr>
        <w:t>ta económica, por parte de los p</w:t>
      </w:r>
      <w:r w:rsidRPr="001A6DBB">
        <w:rPr>
          <w:lang w:val="es-ES_tradnl"/>
        </w:rPr>
        <w:t xml:space="preserve">roponentes. </w:t>
      </w:r>
    </w:p>
    <w:p w14:paraId="1D8C6A6C" w14:textId="77777777" w:rsidR="00A261C5" w:rsidRDefault="00A261C5" w:rsidP="00A261C5">
      <w:pPr>
        <w:rPr>
          <w:lang w:val="es-ES_tradnl"/>
        </w:rPr>
      </w:pPr>
    </w:p>
    <w:p w14:paraId="2EDB6CA7" w14:textId="77777777" w:rsidR="00A261C5" w:rsidRDefault="00A261C5" w:rsidP="00A261C5">
      <w:pPr>
        <w:rPr>
          <w:b/>
          <w:color w:val="auto"/>
        </w:rPr>
      </w:pPr>
      <w:r w:rsidRPr="002D7FF1">
        <w:rPr>
          <w:color w:val="auto"/>
        </w:rPr>
        <w:t xml:space="preserve">El Valor Oficial de </w:t>
      </w:r>
      <w:r>
        <w:rPr>
          <w:color w:val="auto"/>
        </w:rPr>
        <w:t xml:space="preserve">la </w:t>
      </w:r>
      <w:r w:rsidRPr="00CC3338">
        <w:rPr>
          <w:color w:val="auto"/>
          <w:highlight w:val="yellow"/>
        </w:rPr>
        <w:t>Sumatoria de Precios Unitarios o Índice Representativo</w:t>
      </w:r>
      <w:r w:rsidRPr="002D7FF1">
        <w:rPr>
          <w:color w:val="auto"/>
        </w:rPr>
        <w:t xml:space="preserve"> para la</w:t>
      </w:r>
      <w:r>
        <w:rPr>
          <w:color w:val="auto"/>
        </w:rPr>
        <w:t xml:space="preserve">s redes es </w:t>
      </w:r>
      <w:r w:rsidRPr="00DF1888">
        <w:t xml:space="preserve">de </w:t>
      </w:r>
      <w:proofErr w:type="spellStart"/>
      <w:r w:rsidRPr="00626D72">
        <w:rPr>
          <w:b/>
          <w:color w:val="auto"/>
          <w:highlight w:val="yellow"/>
        </w:rPr>
        <w:t>XXXXXXXXXXXXXXXXXXXXXXXXX</w:t>
      </w:r>
      <w:proofErr w:type="spellEnd"/>
      <w:r w:rsidRPr="00DF1888">
        <w:t xml:space="preserve"> </w:t>
      </w:r>
      <w:r w:rsidRPr="00626D72">
        <w:rPr>
          <w:b/>
          <w:color w:val="auto"/>
        </w:rPr>
        <w:t>(</w:t>
      </w:r>
      <w:proofErr w:type="spellStart"/>
      <w:r w:rsidRPr="00626D72">
        <w:rPr>
          <w:b/>
          <w:color w:val="auto"/>
          <w:highlight w:val="yellow"/>
        </w:rPr>
        <w:t>X.XXX’XXX.XXX</w:t>
      </w:r>
      <w:proofErr w:type="spellEnd"/>
      <w:r w:rsidRPr="00DF1888">
        <w:rPr>
          <w:color w:val="auto"/>
        </w:rPr>
        <w:t>)</w:t>
      </w:r>
      <w:r w:rsidRPr="00DF1888">
        <w:t>.</w:t>
      </w:r>
    </w:p>
    <w:p w14:paraId="32E41E15" w14:textId="77777777" w:rsidR="00A261C5" w:rsidRDefault="00A261C5" w:rsidP="00A261C5"/>
    <w:p w14:paraId="7462D62E" w14:textId="5E6AE85B" w:rsidR="00A261C5" w:rsidRDefault="00A261C5" w:rsidP="00A261C5">
      <w:pPr>
        <w:rPr>
          <w:i/>
          <w:color w:val="auto"/>
        </w:rPr>
      </w:pPr>
      <w:r w:rsidRPr="002D7FF1">
        <w:rPr>
          <w:i/>
          <w:color w:val="auto"/>
          <w:highlight w:val="yellow"/>
        </w:rPr>
        <w:t xml:space="preserve"> (</w:t>
      </w:r>
      <w:r>
        <w:rPr>
          <w:i/>
          <w:color w:val="auto"/>
          <w:highlight w:val="yellow"/>
        </w:rPr>
        <w:t>CUANDO EL PROCESO TENGA VALORES FIJOS NO OFERTABLES, UTILICE EL SIGUIENTE PÁRRAFO ADAPTÁNDOLO SEGÚN EL CASO</w:t>
      </w:r>
      <w:r w:rsidRPr="002D7FF1">
        <w:rPr>
          <w:i/>
          <w:color w:val="auto"/>
          <w:highlight w:val="yellow"/>
        </w:rPr>
        <w:t>)</w:t>
      </w:r>
    </w:p>
    <w:p w14:paraId="4660C5F2" w14:textId="77777777" w:rsidR="006167F8" w:rsidRDefault="006167F8" w:rsidP="00A261C5">
      <w:pPr>
        <w:rPr>
          <w:i/>
          <w:color w:val="auto"/>
        </w:rPr>
      </w:pPr>
    </w:p>
    <w:p w14:paraId="0EBF98A7" w14:textId="541BEF0B" w:rsidR="00A261C5" w:rsidRPr="000E6D54" w:rsidRDefault="00A261C5" w:rsidP="00A261C5">
      <w:pPr>
        <w:rPr>
          <w:u w:val="single"/>
        </w:rPr>
      </w:pPr>
      <w:r w:rsidRPr="00B9132B">
        <w:rPr>
          <w:b/>
          <w:color w:val="auto"/>
          <w:u w:val="single"/>
        </w:rPr>
        <w:t>NOTA:</w:t>
      </w:r>
      <w:r w:rsidRPr="00B9132B">
        <w:rPr>
          <w:color w:val="auto"/>
          <w:u w:val="single"/>
        </w:rPr>
        <w:t xml:space="preserve"> </w:t>
      </w:r>
      <w:r w:rsidRPr="00B9132B">
        <w:rPr>
          <w:color w:val="auto"/>
        </w:rPr>
        <w:t xml:space="preserve">Los presupuestos para </w:t>
      </w:r>
      <w:r>
        <w:rPr>
          <w:color w:val="auto"/>
        </w:rPr>
        <w:t>los</w:t>
      </w:r>
      <w:r w:rsidRPr="00B9132B">
        <w:rPr>
          <w:color w:val="auto"/>
        </w:rPr>
        <w:t xml:space="preserve"> </w:t>
      </w:r>
      <w:r w:rsidRPr="009D237A">
        <w:rPr>
          <w:color w:val="auto"/>
        </w:rPr>
        <w:t xml:space="preserve">componentes de: </w:t>
      </w:r>
      <w:r w:rsidRPr="001F1E46">
        <w:rPr>
          <w:color w:val="auto"/>
          <w:highlight w:val="yellow"/>
        </w:rPr>
        <w:t xml:space="preserve">OBRAS DE REDES, </w:t>
      </w:r>
      <w:r w:rsidRPr="001F1E46">
        <w:rPr>
          <w:bCs/>
          <w:color w:val="auto"/>
          <w:highlight w:val="yellow"/>
        </w:rPr>
        <w:t>GESTIÓN AMBIENTAL</w:t>
      </w:r>
      <w:r w:rsidRPr="001F1E46">
        <w:rPr>
          <w:color w:val="auto"/>
          <w:highlight w:val="yellow"/>
        </w:rPr>
        <w:t xml:space="preserve"> </w:t>
      </w:r>
      <w:r w:rsidRPr="001F1E46">
        <w:rPr>
          <w:bCs/>
          <w:highlight w:val="yellow"/>
          <w:lang w:eastAsia="es-CO"/>
        </w:rPr>
        <w:t>Y SISO</w:t>
      </w:r>
      <w:r w:rsidRPr="001F1E46">
        <w:rPr>
          <w:color w:val="auto"/>
          <w:highlight w:val="yellow"/>
        </w:rPr>
        <w:t xml:space="preserve">, </w:t>
      </w:r>
      <w:r w:rsidRPr="001F1E46">
        <w:rPr>
          <w:bCs/>
          <w:color w:val="auto"/>
          <w:highlight w:val="yellow"/>
        </w:rPr>
        <w:t>GESTIÓN SOCIAL</w:t>
      </w:r>
      <w:r w:rsidRPr="000E6D54">
        <w:rPr>
          <w:bCs/>
          <w:color w:val="auto"/>
          <w:highlight w:val="yellow"/>
        </w:rPr>
        <w:t xml:space="preserve">, PLAN DE MANEJO DE TRAFICO, COMPENSACIONES, </w:t>
      </w:r>
      <w:r>
        <w:rPr>
          <w:bCs/>
          <w:color w:val="auto"/>
          <w:highlight w:val="yellow"/>
        </w:rPr>
        <w:t>EVALUACIÓN</w:t>
      </w:r>
      <w:r w:rsidRPr="000E6D54">
        <w:rPr>
          <w:bCs/>
          <w:color w:val="auto"/>
          <w:highlight w:val="yellow"/>
        </w:rPr>
        <w:t xml:space="preserve"> Y SEGUIMIENTO A </w:t>
      </w:r>
      <w:proofErr w:type="spellStart"/>
      <w:r w:rsidRPr="000E6D54">
        <w:rPr>
          <w:bCs/>
          <w:color w:val="auto"/>
          <w:highlight w:val="yellow"/>
        </w:rPr>
        <w:t>SDA</w:t>
      </w:r>
      <w:proofErr w:type="spellEnd"/>
      <w:r w:rsidRPr="000E6D54">
        <w:rPr>
          <w:bCs/>
          <w:color w:val="auto"/>
          <w:highlight w:val="yellow"/>
        </w:rPr>
        <w:t xml:space="preserve"> PERMISO DE OCUPACIÓN DE </w:t>
      </w:r>
      <w:r w:rsidRPr="002E62F9">
        <w:rPr>
          <w:bCs/>
          <w:color w:val="auto"/>
          <w:highlight w:val="yellow"/>
        </w:rPr>
        <w:t>CAUCE</w:t>
      </w:r>
      <w:r w:rsidRPr="002E62F9">
        <w:rPr>
          <w:color w:val="auto"/>
          <w:highlight w:val="yellow"/>
        </w:rPr>
        <w:t xml:space="preserve"> y el PORCENTAJE DE A.I.U. PARA LAS OBRAS DE REDES, no son valores ofertables</w:t>
      </w:r>
      <w:r w:rsidR="003E2DCC">
        <w:rPr>
          <w:color w:val="auto"/>
        </w:rPr>
        <w:t>.</w:t>
      </w:r>
    </w:p>
    <w:p w14:paraId="2379C03D" w14:textId="77777777" w:rsidR="00077047" w:rsidRDefault="00077047" w:rsidP="00B21212">
      <w:pPr>
        <w:rPr>
          <w:b/>
          <w:lang w:eastAsia="en-US"/>
        </w:rPr>
      </w:pPr>
    </w:p>
    <w:p w14:paraId="087C865D" w14:textId="77777777" w:rsidR="00A261C5" w:rsidRDefault="00A261C5" w:rsidP="00A261C5">
      <w:pPr>
        <w:rPr>
          <w:i/>
          <w:color w:val="auto"/>
        </w:rPr>
      </w:pPr>
      <w:r>
        <w:rPr>
          <w:i/>
          <w:color w:val="auto"/>
          <w:highlight w:val="yellow"/>
        </w:rPr>
        <w:t xml:space="preserve">[SOLO SI EL PROYECTO SE HA ESTRUCTURADO PARA SER PAGADO </w:t>
      </w:r>
      <w:r w:rsidRPr="00DC669A">
        <w:rPr>
          <w:b/>
          <w:i/>
          <w:color w:val="auto"/>
          <w:sz w:val="22"/>
          <w:szCs w:val="22"/>
          <w:highlight w:val="yellow"/>
        </w:rPr>
        <w:t>POR PRECIOS UNITARIOS</w:t>
      </w:r>
      <w:r>
        <w:rPr>
          <w:i/>
          <w:color w:val="auto"/>
          <w:highlight w:val="yellow"/>
        </w:rPr>
        <w:t>, UTILICE LOS SIGUIENTES TEXTOS HASTA EL SIGUIENTE NUMERAL Y ELIMINE LOS TEXTOS ANTERIORES REFERIDOS A PAGO POR GLOBAL]</w:t>
      </w:r>
    </w:p>
    <w:p w14:paraId="2C3B6245" w14:textId="77777777" w:rsidR="00A261C5" w:rsidRPr="00D6065D" w:rsidRDefault="00A261C5" w:rsidP="00A261C5">
      <w:pPr>
        <w:rPr>
          <w:i/>
          <w:color w:val="auto"/>
          <w:shd w:val="clear" w:color="auto" w:fill="FFFF99"/>
        </w:rPr>
      </w:pPr>
    </w:p>
    <w:p w14:paraId="7D35CBA7" w14:textId="75EC0BF3" w:rsidR="00A261C5" w:rsidRPr="0021161B" w:rsidRDefault="00A261C5" w:rsidP="00A261C5">
      <w:pPr>
        <w:rPr>
          <w:strike/>
          <w:color w:val="auto"/>
        </w:rPr>
      </w:pPr>
      <w:r w:rsidRPr="00126E98">
        <w:rPr>
          <w:color w:val="auto"/>
        </w:rPr>
        <w:t xml:space="preserve">El Presupuesto Oficial para </w:t>
      </w:r>
      <w:r w:rsidR="006167F8">
        <w:rPr>
          <w:color w:val="auto"/>
        </w:rPr>
        <w:t>el</w:t>
      </w:r>
      <w:r w:rsidR="006167F8" w:rsidRPr="00126E98">
        <w:rPr>
          <w:color w:val="auto"/>
        </w:rPr>
        <w:t xml:space="preserve"> </w:t>
      </w:r>
      <w:r w:rsidRPr="00126E98">
        <w:rPr>
          <w:color w:val="auto"/>
        </w:rPr>
        <w:t xml:space="preserve">presente </w:t>
      </w:r>
      <w:r w:rsidR="006167F8">
        <w:rPr>
          <w:color w:val="auto"/>
        </w:rPr>
        <w:t>proceso de selección</w:t>
      </w:r>
      <w:r w:rsidR="006167F8" w:rsidRPr="00126E98">
        <w:rPr>
          <w:color w:val="auto"/>
        </w:rPr>
        <w:t xml:space="preserve"> </w:t>
      </w:r>
      <w:r w:rsidRPr="00126E98">
        <w:rPr>
          <w:color w:val="auto"/>
        </w:rPr>
        <w:t xml:space="preserve">se estima en la suma de </w:t>
      </w:r>
      <w:proofErr w:type="spellStart"/>
      <w:r w:rsidRPr="00126E98">
        <w:rPr>
          <w:b/>
          <w:color w:val="auto"/>
          <w:highlight w:val="yellow"/>
        </w:rPr>
        <w:t>XXXXXXX</w:t>
      </w:r>
      <w:proofErr w:type="spellEnd"/>
      <w:r w:rsidRPr="00126E98">
        <w:rPr>
          <w:b/>
          <w:color w:val="auto"/>
          <w:highlight w:val="yellow"/>
        </w:rPr>
        <w:t xml:space="preserve"> PESOS ($ </w:t>
      </w:r>
      <w:proofErr w:type="spellStart"/>
      <w:r w:rsidRPr="00126E98">
        <w:rPr>
          <w:b/>
          <w:color w:val="auto"/>
          <w:highlight w:val="yellow"/>
        </w:rPr>
        <w:t>XXXXXXX</w:t>
      </w:r>
      <w:proofErr w:type="spellEnd"/>
      <w:r w:rsidRPr="00126E98">
        <w:rPr>
          <w:b/>
          <w:color w:val="auto"/>
          <w:highlight w:val="yellow"/>
        </w:rPr>
        <w:t>)</w:t>
      </w:r>
      <w:r w:rsidRPr="00126E98">
        <w:rPr>
          <w:b/>
          <w:color w:val="auto"/>
        </w:rPr>
        <w:t xml:space="preserve"> M/</w:t>
      </w:r>
      <w:proofErr w:type="spellStart"/>
      <w:r w:rsidRPr="00126E98">
        <w:rPr>
          <w:b/>
          <w:color w:val="auto"/>
        </w:rPr>
        <w:t>CTE</w:t>
      </w:r>
      <w:proofErr w:type="spellEnd"/>
      <w:r w:rsidRPr="00126E98">
        <w:rPr>
          <w:color w:val="auto"/>
        </w:rPr>
        <w:t xml:space="preserve">, </w:t>
      </w:r>
      <w:r w:rsidRPr="00DE75B3">
        <w:rPr>
          <w:color w:val="auto"/>
          <w:highlight w:val="yellow"/>
        </w:rPr>
        <w:t xml:space="preserve">la cual no incluye </w:t>
      </w:r>
      <w:r w:rsidRPr="0080372F">
        <w:rPr>
          <w:color w:val="auto"/>
          <w:highlight w:val="yellow"/>
        </w:rPr>
        <w:t xml:space="preserve">IVA (en lo que corresponde </w:t>
      </w:r>
      <w:r>
        <w:rPr>
          <w:color w:val="auto"/>
          <w:highlight w:val="yellow"/>
        </w:rPr>
        <w:t>al componente de</w:t>
      </w:r>
      <w:r w:rsidRPr="0080372F">
        <w:rPr>
          <w:color w:val="auto"/>
          <w:highlight w:val="yellow"/>
        </w:rPr>
        <w:t xml:space="preserve"> Obra)</w:t>
      </w:r>
      <w:r w:rsidRPr="00126E98">
        <w:rPr>
          <w:color w:val="auto"/>
        </w:rPr>
        <w:t xml:space="preserve"> por ser el IDU una entidad </w:t>
      </w:r>
      <w:r>
        <w:rPr>
          <w:color w:val="auto"/>
        </w:rPr>
        <w:t xml:space="preserve">descentralizada </w:t>
      </w:r>
      <w:r w:rsidRPr="00126E98">
        <w:rPr>
          <w:color w:val="auto"/>
        </w:rPr>
        <w:t xml:space="preserve">del Orden </w:t>
      </w:r>
      <w:r>
        <w:rPr>
          <w:color w:val="auto"/>
        </w:rPr>
        <w:t>Distrital</w:t>
      </w:r>
      <w:r w:rsidRPr="00126E98">
        <w:rPr>
          <w:color w:val="auto"/>
        </w:rPr>
        <w:t xml:space="preserve"> (Ley 21 de 1992, Artículo 100). </w:t>
      </w:r>
    </w:p>
    <w:p w14:paraId="13D2B6AA" w14:textId="77777777" w:rsidR="00A261C5" w:rsidRDefault="00A261C5" w:rsidP="00A261C5">
      <w:pPr>
        <w:rPr>
          <w:strike/>
          <w:color w:val="auto"/>
        </w:rPr>
      </w:pPr>
      <w:r w:rsidRPr="0021161B">
        <w:rPr>
          <w:strike/>
          <w:color w:val="auto"/>
        </w:rPr>
        <w:t xml:space="preserve"> </w:t>
      </w:r>
    </w:p>
    <w:p w14:paraId="15B647F1" w14:textId="77777777" w:rsidR="00A261C5" w:rsidRDefault="00A261C5" w:rsidP="00A261C5">
      <w:pPr>
        <w:rPr>
          <w:b/>
        </w:rPr>
      </w:pPr>
      <w:r>
        <w:rPr>
          <w:b/>
        </w:rPr>
        <w:t>El</w:t>
      </w:r>
      <w:r w:rsidRPr="00CD423F">
        <w:rPr>
          <w:b/>
        </w:rPr>
        <w:t xml:space="preserve"> </w:t>
      </w:r>
      <w:r w:rsidRPr="00CD423F">
        <w:rPr>
          <w:b/>
          <w:caps/>
        </w:rPr>
        <w:t>Presupuesto Oficial Total</w:t>
      </w:r>
      <w:r>
        <w:rPr>
          <w:b/>
        </w:rPr>
        <w:t xml:space="preserve">, </w:t>
      </w:r>
      <w:r w:rsidRPr="008029A4">
        <w:rPr>
          <w:b/>
        </w:rPr>
        <w:t xml:space="preserve">se </w:t>
      </w:r>
      <w:r w:rsidRPr="00CD423F">
        <w:rPr>
          <w:b/>
        </w:rPr>
        <w:t xml:space="preserve">divide de </w:t>
      </w:r>
      <w:r>
        <w:rPr>
          <w:b/>
        </w:rPr>
        <w:t>la</w:t>
      </w:r>
      <w:r w:rsidRPr="00CD423F">
        <w:rPr>
          <w:b/>
        </w:rPr>
        <w:t xml:space="preserve"> siguiente manera:</w:t>
      </w:r>
    </w:p>
    <w:p w14:paraId="0CF2942A" w14:textId="77777777" w:rsidR="00A261C5" w:rsidRDefault="00A261C5" w:rsidP="00A261C5">
      <w:pPr>
        <w:rPr>
          <w:b/>
        </w:rPr>
      </w:pPr>
    </w:p>
    <w:p w14:paraId="512AB7CB" w14:textId="77777777" w:rsidR="00A261C5" w:rsidRDefault="00A261C5" w:rsidP="00A261C5">
      <w:pPr>
        <w:rPr>
          <w:b/>
        </w:rPr>
      </w:pPr>
    </w:p>
    <w:tbl>
      <w:tblPr>
        <w:tblW w:w="779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tblGrid>
      <w:tr w:rsidR="00A261C5" w14:paraId="3447DA73" w14:textId="77777777" w:rsidTr="00737C18">
        <w:trPr>
          <w:trHeight w:val="978"/>
        </w:trPr>
        <w:tc>
          <w:tcPr>
            <w:tcW w:w="7797" w:type="dxa"/>
            <w:shd w:val="clear" w:color="auto" w:fill="D9D9D9"/>
            <w:vAlign w:val="center"/>
          </w:tcPr>
          <w:p w14:paraId="6ED9CAD9" w14:textId="77777777" w:rsidR="00A261C5" w:rsidRPr="00865D52" w:rsidRDefault="00A261C5" w:rsidP="00A261C5">
            <w:pPr>
              <w:pStyle w:val="Textoindependiente2"/>
              <w:spacing w:line="240" w:lineRule="auto"/>
            </w:pPr>
            <w:r>
              <w:lastRenderedPageBreak/>
              <w:t>ACTIVIDADES PRELIMINARES A LA ETAPA DE CONSTRUCCIÓN.</w:t>
            </w:r>
            <w:r w:rsidRPr="00865D52">
              <w:t xml:space="preserve"> </w:t>
            </w:r>
            <w:r w:rsidRPr="00865D52">
              <w:rPr>
                <w:b/>
              </w:rPr>
              <w:t>Es la suma de</w:t>
            </w:r>
            <w:r w:rsidRPr="00865D52">
              <w:t xml:space="preserve"> </w:t>
            </w:r>
            <w:proofErr w:type="spellStart"/>
            <w:r>
              <w:rPr>
                <w:bCs/>
                <w:color w:val="auto"/>
                <w:highlight w:val="yellow"/>
              </w:rPr>
              <w:t>XXXXXXXXXXXXX</w:t>
            </w:r>
            <w:r w:rsidRPr="00865D52">
              <w:rPr>
                <w:bCs/>
                <w:color w:val="auto"/>
                <w:highlight w:val="yellow"/>
              </w:rPr>
              <w:t>XXXXXX</w:t>
            </w:r>
            <w:proofErr w:type="spellEnd"/>
            <w:r w:rsidRPr="00865D52">
              <w:t xml:space="preserve"> PESOS (</w:t>
            </w:r>
            <w:r w:rsidRPr="00865D52">
              <w:rPr>
                <w:bCs/>
                <w:color w:val="auto"/>
              </w:rPr>
              <w:t xml:space="preserve">$ </w:t>
            </w:r>
            <w:proofErr w:type="spellStart"/>
            <w:r w:rsidRPr="00865D52">
              <w:rPr>
                <w:bCs/>
                <w:color w:val="auto"/>
                <w:highlight w:val="yellow"/>
              </w:rPr>
              <w:t>X.XXX’XXX.XXX</w:t>
            </w:r>
            <w:proofErr w:type="spellEnd"/>
            <w:r w:rsidRPr="00865D52">
              <w:rPr>
                <w:bCs/>
                <w:color w:val="auto"/>
              </w:rPr>
              <w:t>) M/C</w:t>
            </w:r>
            <w:r>
              <w:rPr>
                <w:bCs/>
                <w:color w:val="auto"/>
              </w:rPr>
              <w:t>TE</w:t>
            </w:r>
            <w:r w:rsidRPr="00865D52">
              <w:rPr>
                <w:bCs/>
                <w:color w:val="auto"/>
              </w:rPr>
              <w:t>.</w:t>
            </w:r>
            <w:r w:rsidRPr="00865D52">
              <w:t xml:space="preserve"> </w:t>
            </w:r>
          </w:p>
        </w:tc>
      </w:tr>
    </w:tbl>
    <w:p w14:paraId="43942BBE" w14:textId="77777777" w:rsidR="00A261C5" w:rsidRPr="00CD423F" w:rsidRDefault="00A261C5" w:rsidP="00A261C5">
      <w:pPr>
        <w:rPr>
          <w:b/>
        </w:rPr>
      </w:pPr>
    </w:p>
    <w:tbl>
      <w:tblPr>
        <w:tblW w:w="779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tblGrid>
      <w:tr w:rsidR="00A261C5" w14:paraId="24B08E9B" w14:textId="77777777" w:rsidTr="00737C18">
        <w:trPr>
          <w:trHeight w:val="978"/>
        </w:trPr>
        <w:tc>
          <w:tcPr>
            <w:tcW w:w="7797" w:type="dxa"/>
            <w:shd w:val="clear" w:color="auto" w:fill="D9D9D9"/>
            <w:vAlign w:val="center"/>
          </w:tcPr>
          <w:p w14:paraId="265EFA2E" w14:textId="77777777" w:rsidR="00A261C5" w:rsidRPr="00865D52" w:rsidRDefault="00A261C5" w:rsidP="00A261C5">
            <w:pPr>
              <w:pStyle w:val="Textoindependiente2"/>
              <w:spacing w:line="240" w:lineRule="auto"/>
            </w:pPr>
            <w:r w:rsidRPr="00865D52">
              <w:t xml:space="preserve">PRESUPUESTO OFICIAL TOTAL PARA LA CONSTRUCCIÓN </w:t>
            </w:r>
            <w:r w:rsidRPr="00865D52">
              <w:rPr>
                <w:b/>
                <w:caps/>
              </w:rPr>
              <w:t>(</w:t>
            </w:r>
            <w:r w:rsidRPr="00865D52">
              <w:rPr>
                <w:b/>
              </w:rPr>
              <w:t xml:space="preserve">incluido </w:t>
            </w:r>
            <w:r w:rsidRPr="00865D52">
              <w:rPr>
                <w:b/>
                <w:caps/>
              </w:rPr>
              <w:t>A.I.U.):</w:t>
            </w:r>
            <w:r w:rsidRPr="00865D52">
              <w:rPr>
                <w:b/>
              </w:rPr>
              <w:t xml:space="preserve"> Es la suma de</w:t>
            </w:r>
            <w:r w:rsidRPr="00865D52">
              <w:t xml:space="preserve"> </w:t>
            </w:r>
            <w:proofErr w:type="spellStart"/>
            <w:r w:rsidRPr="00865D52">
              <w:rPr>
                <w:bCs/>
                <w:color w:val="auto"/>
                <w:highlight w:val="yellow"/>
              </w:rPr>
              <w:t>XXXXXXXXXXXXxXXXXXX</w:t>
            </w:r>
            <w:proofErr w:type="spellEnd"/>
            <w:r w:rsidRPr="00865D52">
              <w:t xml:space="preserve"> PESOS (</w:t>
            </w:r>
            <w:r w:rsidRPr="00865D52">
              <w:rPr>
                <w:bCs/>
                <w:color w:val="auto"/>
              </w:rPr>
              <w:t xml:space="preserve">$ </w:t>
            </w:r>
            <w:proofErr w:type="spellStart"/>
            <w:r w:rsidRPr="00865D52">
              <w:rPr>
                <w:bCs/>
                <w:color w:val="auto"/>
                <w:highlight w:val="yellow"/>
              </w:rPr>
              <w:t>X.XXX’XXX.XXX</w:t>
            </w:r>
            <w:proofErr w:type="spellEnd"/>
            <w:r w:rsidRPr="00865D52">
              <w:rPr>
                <w:bCs/>
                <w:color w:val="auto"/>
              </w:rPr>
              <w:t>) M/C</w:t>
            </w:r>
            <w:r>
              <w:rPr>
                <w:bCs/>
                <w:color w:val="auto"/>
              </w:rPr>
              <w:t>TE</w:t>
            </w:r>
            <w:r w:rsidRPr="00865D52">
              <w:rPr>
                <w:bCs/>
                <w:color w:val="auto"/>
              </w:rPr>
              <w:t>.</w:t>
            </w:r>
            <w:r w:rsidRPr="00865D52">
              <w:t xml:space="preserve"> </w:t>
            </w:r>
          </w:p>
        </w:tc>
      </w:tr>
      <w:tr w:rsidR="00A261C5" w14:paraId="026D2D39" w14:textId="77777777" w:rsidTr="00737C18">
        <w:trPr>
          <w:trHeight w:val="1719"/>
        </w:trPr>
        <w:tc>
          <w:tcPr>
            <w:tcW w:w="7797" w:type="dxa"/>
            <w:vAlign w:val="center"/>
          </w:tcPr>
          <w:p w14:paraId="663A636C" w14:textId="1F25014B" w:rsidR="00A261C5" w:rsidRPr="00DF1888" w:rsidRDefault="00A261C5" w:rsidP="00A261C5">
            <w:pPr>
              <w:pStyle w:val="Textoindependiente2"/>
              <w:spacing w:line="240" w:lineRule="auto"/>
            </w:pPr>
            <w:r w:rsidRPr="000808E1">
              <w:t>Valor</w:t>
            </w:r>
            <w:r w:rsidRPr="00DF1888">
              <w:t xml:space="preserve"> Oficial para las obras de construcción (sin incluir A.I.U.): </w:t>
            </w:r>
            <w:r w:rsidRPr="00DF1888">
              <w:rPr>
                <w:b/>
              </w:rPr>
              <w:t>Es la suma de</w:t>
            </w:r>
            <w:r w:rsidRPr="00DF1888">
              <w:t xml:space="preserve"> </w:t>
            </w:r>
            <w:r>
              <w:t xml:space="preserve">  </w:t>
            </w:r>
            <w:proofErr w:type="spellStart"/>
            <w:r w:rsidRPr="00DF1888">
              <w:rPr>
                <w:bCs/>
                <w:color w:val="auto"/>
                <w:highlight w:val="yellow"/>
              </w:rPr>
              <w:t>XXXXXXXXXXXXXXX</w:t>
            </w:r>
            <w:proofErr w:type="spellEnd"/>
            <w:r w:rsidRPr="00DF1888">
              <w:rPr>
                <w:bCs/>
                <w:color w:val="auto"/>
              </w:rPr>
              <w:t xml:space="preserve"> </w:t>
            </w:r>
            <w:r w:rsidRPr="00DF1888">
              <w:t xml:space="preserve">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p>
          <w:p w14:paraId="69051114" w14:textId="77777777" w:rsidR="00A261C5" w:rsidRPr="00DF1888" w:rsidRDefault="00A261C5" w:rsidP="00A261C5">
            <w:pPr>
              <w:pStyle w:val="Textoindependiente2"/>
              <w:spacing w:line="240" w:lineRule="auto"/>
              <w:rPr>
                <w:b/>
              </w:rPr>
            </w:pPr>
            <w:r w:rsidRPr="000808E1">
              <w:t xml:space="preserve">Valor </w:t>
            </w:r>
            <w:r w:rsidRPr="00DF1888">
              <w:rPr>
                <w:bCs/>
                <w:color w:val="auto"/>
              </w:rPr>
              <w:t>Oficial del A.I.U. para las obras de</w:t>
            </w:r>
            <w:r w:rsidRPr="00DF1888">
              <w:t xml:space="preserve"> construcción: </w:t>
            </w:r>
            <w:r w:rsidRPr="00DF1888">
              <w:rPr>
                <w:b/>
              </w:rPr>
              <w:t>Es la suma de</w:t>
            </w:r>
            <w:r w:rsidRPr="00DF1888">
              <w:t xml:space="preserve"> </w:t>
            </w:r>
            <w:r>
              <w:t xml:space="preserve"> </w:t>
            </w:r>
            <w:proofErr w:type="spellStart"/>
            <w:r w:rsidRPr="00DF1888">
              <w:rPr>
                <w:bCs/>
                <w:color w:val="auto"/>
                <w:highlight w:val="yellow"/>
              </w:rPr>
              <w:t>XXXXXXXXXXXXXXXXXXXXXXXXX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w:t>
            </w:r>
          </w:p>
        </w:tc>
      </w:tr>
      <w:tr w:rsidR="00A261C5" w14:paraId="0D15D99A" w14:textId="77777777" w:rsidTr="00737C18">
        <w:trPr>
          <w:trHeight w:val="1984"/>
        </w:trPr>
        <w:tc>
          <w:tcPr>
            <w:tcW w:w="7797" w:type="dxa"/>
            <w:vAlign w:val="center"/>
          </w:tcPr>
          <w:p w14:paraId="316C87F9" w14:textId="77777777" w:rsidR="00A261C5" w:rsidRPr="00DF1888" w:rsidRDefault="00A261C5" w:rsidP="00A261C5">
            <w:pPr>
              <w:pStyle w:val="Textoindependiente2"/>
              <w:tabs>
                <w:tab w:val="left" w:pos="781"/>
              </w:tabs>
              <w:spacing w:line="240" w:lineRule="auto"/>
            </w:pPr>
            <w:r>
              <w:t>Valor</w:t>
            </w:r>
            <w:r w:rsidRPr="00DF1888">
              <w:t xml:space="preserve"> Oficial para las obras de redes (sin incluir A.I.U.): </w:t>
            </w:r>
            <w:r w:rsidRPr="00DF1888">
              <w:rPr>
                <w:b/>
              </w:rPr>
              <w:t>Es la suma de</w:t>
            </w:r>
            <w:r w:rsidRPr="00DF1888">
              <w:t xml:space="preserve"> </w:t>
            </w:r>
            <w:proofErr w:type="spellStart"/>
            <w:r w:rsidRPr="00DF1888">
              <w:rPr>
                <w:bCs/>
                <w:color w:val="auto"/>
                <w:highlight w:val="yellow"/>
              </w:rPr>
              <w:t>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r w:rsidRPr="00DF1888">
              <w:rPr>
                <w:b/>
              </w:rPr>
              <w:t>Esta suma corresponde a la previsión presupuestal que ha hecho el IDU para cubrir los pagos a precios unitarios, que con cargo a dicho valor por Obras para Redes, deben realizarse de conformidad con el contrato de obra.</w:t>
            </w:r>
          </w:p>
          <w:p w14:paraId="6CADCFF7" w14:textId="77777777" w:rsidR="00A261C5" w:rsidRDefault="00A261C5" w:rsidP="00A261C5">
            <w:pPr>
              <w:pStyle w:val="Textoindependiente2"/>
              <w:tabs>
                <w:tab w:val="left" w:pos="781"/>
              </w:tabs>
              <w:spacing w:line="240" w:lineRule="auto"/>
            </w:pPr>
          </w:p>
          <w:p w14:paraId="5914C6A7" w14:textId="1403B119" w:rsidR="00A261C5" w:rsidRPr="00821449" w:rsidRDefault="00A261C5" w:rsidP="00A261C5">
            <w:pPr>
              <w:pStyle w:val="Textoindependiente2"/>
              <w:tabs>
                <w:tab w:val="left" w:pos="781"/>
              </w:tabs>
              <w:spacing w:line="240" w:lineRule="auto"/>
              <w:rPr>
                <w:highlight w:val="lightGray"/>
              </w:rPr>
            </w:pPr>
            <w:r w:rsidRPr="000808E1">
              <w:t>Valor</w:t>
            </w:r>
            <w:r w:rsidRPr="00DF1888">
              <w:t xml:space="preserve"> Oficial del A.I.U. para las obras de redes: </w:t>
            </w:r>
            <w:r w:rsidRPr="00DF1888">
              <w:rPr>
                <w:b/>
              </w:rPr>
              <w:t>Es la suma de</w:t>
            </w:r>
            <w:r w:rsidRPr="00DF1888">
              <w:t xml:space="preserve"> </w:t>
            </w:r>
            <w:proofErr w:type="spellStart"/>
            <w:r w:rsidRPr="00DF1888">
              <w:rPr>
                <w:bCs/>
                <w:color w:val="auto"/>
                <w:highlight w:val="yellow"/>
              </w:rPr>
              <w:t>XXXXXXXXXXXXXXXXXXXXXXXXX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p>
        </w:tc>
      </w:tr>
      <w:tr w:rsidR="00A261C5" w14:paraId="3789352C" w14:textId="77777777" w:rsidTr="00737C18">
        <w:trPr>
          <w:trHeight w:val="1404"/>
        </w:trPr>
        <w:tc>
          <w:tcPr>
            <w:tcW w:w="7797" w:type="dxa"/>
            <w:vAlign w:val="center"/>
          </w:tcPr>
          <w:p w14:paraId="131CE2C4" w14:textId="77777777" w:rsidR="00A261C5" w:rsidRPr="00DF1888" w:rsidRDefault="00A261C5" w:rsidP="00A261C5">
            <w:pPr>
              <w:pStyle w:val="Textoindependiente2"/>
              <w:tabs>
                <w:tab w:val="left" w:pos="781"/>
              </w:tabs>
              <w:spacing w:line="240" w:lineRule="auto"/>
            </w:pPr>
            <w:r w:rsidRPr="00DF1888">
              <w:t xml:space="preserve">PRESUPUESTO OFICIAL </w:t>
            </w:r>
            <w:r w:rsidRPr="000808E1">
              <w:t>TOTAL PARA EL COMPONENTE</w:t>
            </w:r>
            <w:r>
              <w:t xml:space="preserve"> </w:t>
            </w:r>
            <w:r w:rsidRPr="00DF1888">
              <w:t>AMBIENTAL</w:t>
            </w:r>
            <w:r w:rsidRPr="00D971E2">
              <w:rPr>
                <w:b/>
              </w:rPr>
              <w:t xml:space="preserve">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highlight w:val="yellow"/>
              </w:rPr>
              <w:t xml:space="preserve">($ </w:t>
            </w:r>
            <w:proofErr w:type="spellStart"/>
            <w:r w:rsidRPr="00DF1888">
              <w:rPr>
                <w:bCs/>
                <w:color w:val="auto"/>
                <w:highlight w:val="yellow"/>
              </w:rPr>
              <w:t>XXX’XXX.XXX</w:t>
            </w:r>
            <w:proofErr w:type="spellEnd"/>
            <w:r w:rsidRPr="00DF1888">
              <w:rPr>
                <w:bCs/>
                <w:color w:val="auto"/>
              </w:rPr>
              <w:t>) M/</w:t>
            </w:r>
            <w:r w:rsidRPr="00DF1888">
              <w:t>C</w:t>
            </w:r>
            <w:r>
              <w:t>TE</w:t>
            </w:r>
            <w:r w:rsidRPr="00DF1888">
              <w:t xml:space="preserve">. </w:t>
            </w:r>
            <w:r w:rsidRPr="00DF1888">
              <w:rPr>
                <w:b/>
              </w:rPr>
              <w:t xml:space="preserve">El valor propuesto para el aspecto ambiental debe incluir lo especificado en el </w:t>
            </w:r>
            <w:r w:rsidRPr="00DF1888">
              <w:t xml:space="preserve">APÉNDICE E. </w:t>
            </w:r>
          </w:p>
          <w:p w14:paraId="56343226" w14:textId="77777777" w:rsidR="00A261C5" w:rsidRPr="00DF1888" w:rsidRDefault="00A261C5" w:rsidP="00A261C5">
            <w:pPr>
              <w:pStyle w:val="Textoindependiente2"/>
              <w:tabs>
                <w:tab w:val="num" w:pos="923"/>
              </w:tabs>
              <w:spacing w:line="240" w:lineRule="auto"/>
              <w:ind w:hanging="426"/>
            </w:pPr>
          </w:p>
          <w:p w14:paraId="2B74B772" w14:textId="77777777" w:rsidR="00A261C5" w:rsidRPr="00DF1888" w:rsidRDefault="00A261C5" w:rsidP="00A261C5">
            <w:pPr>
              <w:pStyle w:val="Textoindependiente2"/>
              <w:spacing w:line="240" w:lineRule="auto"/>
            </w:pPr>
            <w:r>
              <w:t>P</w:t>
            </w:r>
            <w:r w:rsidRPr="000808E1">
              <w:t>RESUPUESTO OFICIAL TOTAL PARA EL COMPONENTE SOCIAL</w:t>
            </w:r>
            <w:r w:rsidRPr="00DF1888">
              <w:t xml:space="preserve">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w:t>
            </w:r>
            <w:proofErr w:type="spellEnd"/>
            <w:r w:rsidRPr="00DF1888">
              <w:rPr>
                <w:bCs/>
                <w:color w:val="auto"/>
              </w:rPr>
              <w:t>) M/C</w:t>
            </w:r>
            <w:r>
              <w:rPr>
                <w:bCs/>
                <w:color w:val="auto"/>
              </w:rPr>
              <w:t>TE</w:t>
            </w:r>
            <w:r w:rsidRPr="00DF1888">
              <w:t xml:space="preserve">. </w:t>
            </w:r>
            <w:r w:rsidRPr="00DF1888">
              <w:rPr>
                <w:b/>
              </w:rPr>
              <w:t xml:space="preserve">El valor propuesto para el aspecto social debe incluir lo especificado en el </w:t>
            </w:r>
            <w:r w:rsidRPr="00DF1888">
              <w:t xml:space="preserve">APÉNDICE E. </w:t>
            </w:r>
          </w:p>
          <w:p w14:paraId="37AE4983" w14:textId="77777777" w:rsidR="00A261C5" w:rsidRPr="00DF1888" w:rsidRDefault="00A261C5" w:rsidP="00A261C5">
            <w:pPr>
              <w:pStyle w:val="Textoindependiente2"/>
              <w:tabs>
                <w:tab w:val="num" w:pos="923"/>
              </w:tabs>
              <w:spacing w:line="240" w:lineRule="auto"/>
              <w:ind w:hanging="426"/>
            </w:pPr>
          </w:p>
          <w:p w14:paraId="3446E9CD" w14:textId="77777777" w:rsidR="00A261C5" w:rsidRPr="00DF1888" w:rsidRDefault="00A261C5" w:rsidP="00A261C5">
            <w:pPr>
              <w:pStyle w:val="Textoindependiente2"/>
              <w:spacing w:line="240" w:lineRule="auto"/>
            </w:pPr>
            <w:r w:rsidRPr="00DF1888">
              <w:t xml:space="preserve">PRESUPUESTO OFICIAL TOTAL PARA </w:t>
            </w:r>
            <w:r>
              <w:t xml:space="preserve">EL </w:t>
            </w:r>
            <w:r w:rsidRPr="00DF1888">
              <w:t xml:space="preserve">MANEJO DE TRÁFICO, SEÑALIZACIÓN Y DESVÍOS.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w:t>
            </w:r>
            <w:proofErr w:type="spellEnd"/>
            <w:r w:rsidRPr="00DF1888">
              <w:rPr>
                <w:bCs/>
                <w:color w:val="auto"/>
              </w:rPr>
              <w:t>) M/C</w:t>
            </w:r>
            <w:r>
              <w:rPr>
                <w:bCs/>
                <w:color w:val="auto"/>
              </w:rPr>
              <w:t>TE</w:t>
            </w:r>
            <w:r w:rsidRPr="00DF1888">
              <w:t>.</w:t>
            </w:r>
          </w:p>
          <w:p w14:paraId="1F8434B1" w14:textId="77777777" w:rsidR="00A261C5" w:rsidRDefault="00A261C5" w:rsidP="00A261C5">
            <w:pPr>
              <w:pStyle w:val="Textoindependiente2"/>
              <w:spacing w:line="240" w:lineRule="auto"/>
              <w:rPr>
                <w:highlight w:val="lightGray"/>
              </w:rPr>
            </w:pPr>
          </w:p>
          <w:p w14:paraId="2DE62E43" w14:textId="77777777" w:rsidR="00A261C5" w:rsidRPr="000808E1" w:rsidRDefault="00A261C5" w:rsidP="00A261C5">
            <w:pPr>
              <w:rPr>
                <w:i/>
                <w:color w:val="auto"/>
                <w:highlight w:val="yellow"/>
              </w:rPr>
            </w:pPr>
            <w:r w:rsidRPr="000808E1">
              <w:rPr>
                <w:i/>
                <w:color w:val="auto"/>
                <w:highlight w:val="yellow"/>
              </w:rPr>
              <w:t xml:space="preserve">(SERÁ RESPONSABILIDAD DEL ÁREA TÉCNICA </w:t>
            </w:r>
            <w:r>
              <w:rPr>
                <w:i/>
                <w:color w:val="auto"/>
                <w:highlight w:val="yellow"/>
              </w:rPr>
              <w:t>INICIADORA DEL PROCESO</w:t>
            </w:r>
            <w:r w:rsidRPr="000808E1">
              <w:rPr>
                <w:i/>
                <w:color w:val="auto"/>
                <w:highlight w:val="yellow"/>
              </w:rPr>
              <w:t xml:space="preserve"> LA FIJACIÓN DE LOS PRESUPUESTOS GLOBALES OFICIALES ESTIMADOS)</w:t>
            </w:r>
          </w:p>
          <w:p w14:paraId="72899083" w14:textId="77777777" w:rsidR="00A261C5" w:rsidRPr="000808E1" w:rsidRDefault="00A261C5" w:rsidP="00A261C5">
            <w:pPr>
              <w:shd w:val="clear" w:color="auto" w:fill="FFFFFF"/>
              <w:rPr>
                <w:highlight w:val="yellow"/>
              </w:rPr>
            </w:pPr>
          </w:p>
          <w:p w14:paraId="2279D911" w14:textId="77777777" w:rsidR="00A261C5" w:rsidRPr="00821449" w:rsidRDefault="00A261C5" w:rsidP="00A261C5">
            <w:pPr>
              <w:pStyle w:val="Textoindependiente2"/>
              <w:spacing w:line="240" w:lineRule="auto"/>
              <w:rPr>
                <w:highlight w:val="lightGray"/>
              </w:rPr>
            </w:pPr>
            <w:r w:rsidRPr="000808E1">
              <w:rPr>
                <w:b/>
                <w:i/>
                <w:color w:val="auto"/>
                <w:highlight w:val="yellow"/>
              </w:rPr>
              <w:t>[</w:t>
            </w:r>
            <w:r w:rsidRPr="000808E1">
              <w:rPr>
                <w:b/>
                <w:i/>
                <w:highlight w:val="yellow"/>
              </w:rPr>
              <w:t xml:space="preserve">En caso que </w:t>
            </w:r>
            <w:r>
              <w:rPr>
                <w:b/>
                <w:i/>
                <w:highlight w:val="yellow"/>
              </w:rPr>
              <w:t xml:space="preserve">la forma de pago de </w:t>
            </w:r>
            <w:r w:rsidRPr="000808E1">
              <w:rPr>
                <w:b/>
                <w:i/>
                <w:highlight w:val="yellow"/>
              </w:rPr>
              <w:t>los componentes ambiental, social y PMT sean globales c</w:t>
            </w:r>
            <w:r>
              <w:rPr>
                <w:b/>
                <w:i/>
                <w:highlight w:val="yellow"/>
              </w:rPr>
              <w:t xml:space="preserve">on valor fijo no </w:t>
            </w:r>
            <w:proofErr w:type="spellStart"/>
            <w:r>
              <w:rPr>
                <w:b/>
                <w:i/>
                <w:highlight w:val="yellow"/>
              </w:rPr>
              <w:t>ofertable</w:t>
            </w:r>
            <w:proofErr w:type="spellEnd"/>
            <w:r>
              <w:rPr>
                <w:b/>
                <w:i/>
                <w:highlight w:val="yellow"/>
              </w:rPr>
              <w:t>, se incluirán</w:t>
            </w:r>
            <w:r w:rsidRPr="000808E1">
              <w:rPr>
                <w:b/>
                <w:i/>
                <w:highlight w:val="yellow"/>
              </w:rPr>
              <w:t xml:space="preserve"> en sus respectiv</w:t>
            </w:r>
            <w:r>
              <w:rPr>
                <w:b/>
                <w:i/>
                <w:highlight w:val="yellow"/>
              </w:rPr>
              <w:t>os</w:t>
            </w:r>
            <w:r w:rsidRPr="000808E1">
              <w:rPr>
                <w:b/>
                <w:i/>
                <w:highlight w:val="yellow"/>
              </w:rPr>
              <w:t xml:space="preserve"> </w:t>
            </w:r>
            <w:proofErr w:type="spellStart"/>
            <w:r>
              <w:rPr>
                <w:b/>
                <w:i/>
                <w:highlight w:val="yellow"/>
              </w:rPr>
              <w:t>subnumerales</w:t>
            </w:r>
            <w:proofErr w:type="spellEnd"/>
            <w:r w:rsidRPr="000808E1">
              <w:rPr>
                <w:b/>
                <w:i/>
                <w:highlight w:val="yellow"/>
              </w:rPr>
              <w:t>, señalando que son valores fijos y por lo tanto no son ofertables</w:t>
            </w:r>
            <w:r w:rsidRPr="000808E1">
              <w:rPr>
                <w:b/>
                <w:i/>
                <w:caps/>
                <w:color w:val="auto"/>
                <w:highlight w:val="yellow"/>
              </w:rPr>
              <w:t>]</w:t>
            </w:r>
            <w:r w:rsidRPr="000808E1">
              <w:rPr>
                <w:b/>
                <w:highlight w:val="yellow"/>
              </w:rPr>
              <w:t>.</w:t>
            </w:r>
          </w:p>
        </w:tc>
      </w:tr>
    </w:tbl>
    <w:p w14:paraId="25C9A437" w14:textId="77777777" w:rsidR="00A261C5" w:rsidRDefault="00A261C5" w:rsidP="00A261C5"/>
    <w:p w14:paraId="43AD938B" w14:textId="77777777" w:rsidR="00A261C5" w:rsidRDefault="00A261C5" w:rsidP="00A261C5"/>
    <w:p w14:paraId="750212DC" w14:textId="77777777" w:rsidR="00A261C5" w:rsidRPr="000808E1" w:rsidRDefault="00A261C5" w:rsidP="00A261C5">
      <w:pPr>
        <w:pStyle w:val="Textoindependiente2"/>
        <w:rPr>
          <w:rFonts w:ascii="Arial (W1)" w:hAnsi="Arial (W1)"/>
          <w:b/>
          <w:i/>
          <w:color w:val="auto"/>
          <w:highlight w:val="yellow"/>
        </w:rPr>
      </w:pPr>
      <w:r w:rsidRPr="000808E1">
        <w:rPr>
          <w:rFonts w:ascii="Arial (W1)" w:hAnsi="Arial (W1)"/>
          <w:b/>
          <w:i/>
          <w:color w:val="auto"/>
          <w:highlight w:val="yellow"/>
        </w:rPr>
        <w:t>(Este literal B no aplica sino cuando haya fondo de ajustes)</w:t>
      </w:r>
    </w:p>
    <w:p w14:paraId="6B9A7A2E" w14:textId="77777777" w:rsidR="00A261C5" w:rsidRDefault="00A261C5" w:rsidP="00A261C5">
      <w:pPr>
        <w:rPr>
          <w:i/>
          <w:color w:val="auto"/>
          <w:highlight w:val="yellow"/>
        </w:rPr>
      </w:pPr>
      <w:r w:rsidRPr="000808E1">
        <w:rPr>
          <w:i/>
          <w:color w:val="auto"/>
          <w:highlight w:val="yellow"/>
        </w:rPr>
        <w:lastRenderedPageBreak/>
        <w:t xml:space="preserve">(SERÁ RESPONSABILIDAD DEL ÁREA TÉCNICA </w:t>
      </w:r>
      <w:r>
        <w:rPr>
          <w:i/>
          <w:color w:val="auto"/>
          <w:highlight w:val="yellow"/>
        </w:rPr>
        <w:t>INICIADORA DEL PROCESO</w:t>
      </w:r>
      <w:r w:rsidRPr="000808E1">
        <w:rPr>
          <w:i/>
          <w:color w:val="auto"/>
          <w:highlight w:val="yellow"/>
        </w:rPr>
        <w:t xml:space="preserve"> LA FIJACIÓN DEL VALOR PARA FONDO DE AJUSTES DE LA CONSTRUCCIÓN)</w:t>
      </w:r>
    </w:p>
    <w:p w14:paraId="6310264C" w14:textId="77777777" w:rsidR="00A261C5" w:rsidRPr="000808E1" w:rsidRDefault="00A261C5" w:rsidP="00A261C5">
      <w:pPr>
        <w:rPr>
          <w:highlight w:val="yellow"/>
        </w:rPr>
      </w:pP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A261C5" w:rsidRPr="00032124" w14:paraId="70F15F88" w14:textId="77777777" w:rsidTr="00737C18">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14:paraId="204E2515" w14:textId="77777777" w:rsidR="00A261C5" w:rsidRPr="00032124" w:rsidRDefault="00A261C5" w:rsidP="00A261C5">
            <w:pPr>
              <w:rPr>
                <w:sz w:val="18"/>
                <w:szCs w:val="18"/>
              </w:rPr>
            </w:pPr>
            <w:r w:rsidRPr="00032124">
              <w:rPr>
                <w:sz w:val="18"/>
                <w:szCs w:val="18"/>
              </w:rPr>
              <w:t> </w:t>
            </w:r>
          </w:p>
        </w:tc>
      </w:tr>
      <w:tr w:rsidR="00A261C5" w:rsidRPr="00032124" w14:paraId="2ACCF7CE"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76EADA7D" w14:textId="77777777" w:rsidR="00A261C5" w:rsidRPr="00693437" w:rsidRDefault="00A261C5" w:rsidP="00A261C5">
            <w:pPr>
              <w:rPr>
                <w:b/>
                <w:bCs/>
                <w:sz w:val="18"/>
                <w:szCs w:val="18"/>
              </w:rPr>
            </w:pPr>
            <w:r w:rsidRPr="00850671">
              <w:rPr>
                <w:b/>
                <w:highlight w:val="yellow"/>
              </w:rPr>
              <w:t>B</w:t>
            </w:r>
            <w:r>
              <w:rPr>
                <w:b/>
              </w:rPr>
              <w:t xml:space="preserve">  -  </w:t>
            </w:r>
            <w:r w:rsidRPr="00693437">
              <w:rPr>
                <w:b/>
                <w:bCs/>
                <w:sz w:val="18"/>
                <w:szCs w:val="18"/>
              </w:rPr>
              <w:t xml:space="preserve">VALOR PARA EL FONDO DE AJUSTES </w:t>
            </w:r>
          </w:p>
        </w:tc>
      </w:tr>
      <w:tr w:rsidR="00A261C5" w:rsidRPr="00032124" w14:paraId="2AB62725"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144B6032" w14:textId="77777777" w:rsidR="00A261C5" w:rsidRPr="00032124" w:rsidRDefault="00A261C5" w:rsidP="00A261C5">
            <w:pPr>
              <w:rPr>
                <w:b/>
                <w:bCs/>
                <w:sz w:val="18"/>
                <w:szCs w:val="18"/>
              </w:rPr>
            </w:pPr>
            <w:r w:rsidRPr="00032124">
              <w:rPr>
                <w:b/>
                <w:bCs/>
                <w:sz w:val="18"/>
                <w:szCs w:val="18"/>
              </w:rPr>
              <w:t> </w:t>
            </w:r>
          </w:p>
        </w:tc>
      </w:tr>
      <w:tr w:rsidR="00A261C5" w:rsidRPr="00032124" w14:paraId="14E3247E" w14:textId="77777777" w:rsidTr="00737C18">
        <w:trPr>
          <w:trHeight w:val="285"/>
        </w:trPr>
        <w:tc>
          <w:tcPr>
            <w:tcW w:w="1273" w:type="dxa"/>
            <w:tcBorders>
              <w:top w:val="nil"/>
              <w:left w:val="single" w:sz="8" w:space="0" w:color="auto"/>
              <w:bottom w:val="nil"/>
              <w:right w:val="nil"/>
            </w:tcBorders>
            <w:shd w:val="clear" w:color="auto" w:fill="C0C0C0"/>
            <w:vAlign w:val="center"/>
          </w:tcPr>
          <w:p w14:paraId="29088D23" w14:textId="77777777" w:rsidR="00A261C5" w:rsidRPr="00032124" w:rsidRDefault="00A261C5" w:rsidP="00A261C5">
            <w:pPr>
              <w:jc w:val="right"/>
              <w:rPr>
                <w:sz w:val="18"/>
                <w:szCs w:val="18"/>
              </w:rPr>
            </w:pPr>
            <w:r w:rsidRPr="00032124">
              <w:rPr>
                <w:sz w:val="18"/>
                <w:szCs w:val="18"/>
              </w:rPr>
              <w:t xml:space="preserve">Es la suma de </w:t>
            </w:r>
          </w:p>
        </w:tc>
        <w:tc>
          <w:tcPr>
            <w:tcW w:w="1960" w:type="dxa"/>
            <w:tcBorders>
              <w:top w:val="nil"/>
              <w:left w:val="nil"/>
              <w:bottom w:val="nil"/>
              <w:right w:val="nil"/>
            </w:tcBorders>
            <w:shd w:val="clear" w:color="auto" w:fill="C0C0C0"/>
            <w:vAlign w:val="center"/>
          </w:tcPr>
          <w:p w14:paraId="481B3142" w14:textId="77777777" w:rsidR="00A261C5" w:rsidRPr="00032124" w:rsidRDefault="00A261C5" w:rsidP="00A261C5">
            <w:pPr>
              <w:jc w:val="right"/>
              <w:rPr>
                <w:b/>
                <w:bCs/>
                <w:sz w:val="18"/>
                <w:szCs w:val="18"/>
              </w:rPr>
            </w:pPr>
            <w:r w:rsidRPr="00032124">
              <w:rPr>
                <w:b/>
                <w:bCs/>
                <w:sz w:val="18"/>
                <w:szCs w:val="18"/>
              </w:rPr>
              <w:t xml:space="preserve"> </w:t>
            </w:r>
            <w:r w:rsidRPr="00693437">
              <w:rPr>
                <w:b/>
                <w:bCs/>
                <w:sz w:val="18"/>
                <w:szCs w:val="18"/>
                <w:highlight w:val="yellow"/>
              </w:rPr>
              <w:t xml:space="preserve">$ </w:t>
            </w:r>
            <w:proofErr w:type="spellStart"/>
            <w:r w:rsidRPr="00693437">
              <w:rPr>
                <w:b/>
                <w:bCs/>
                <w:sz w:val="18"/>
                <w:szCs w:val="18"/>
                <w:highlight w:val="yellow"/>
              </w:rPr>
              <w:t>X.XXX.XXX</w:t>
            </w:r>
            <w:proofErr w:type="spellEnd"/>
          </w:p>
        </w:tc>
        <w:tc>
          <w:tcPr>
            <w:tcW w:w="4564" w:type="dxa"/>
            <w:vMerge w:val="restart"/>
            <w:tcBorders>
              <w:top w:val="nil"/>
              <w:left w:val="nil"/>
              <w:bottom w:val="nil"/>
              <w:right w:val="single" w:sz="8" w:space="0" w:color="auto"/>
            </w:tcBorders>
            <w:shd w:val="clear" w:color="auto" w:fill="C0C0C0"/>
            <w:vAlign w:val="center"/>
          </w:tcPr>
          <w:p w14:paraId="563D9DFF" w14:textId="77777777" w:rsidR="00A261C5" w:rsidRPr="00032124" w:rsidRDefault="00A261C5" w:rsidP="00A261C5">
            <w:pPr>
              <w:rPr>
                <w:b/>
                <w:bCs/>
                <w:sz w:val="18"/>
                <w:szCs w:val="18"/>
              </w:rPr>
            </w:pPr>
            <w:proofErr w:type="spellStart"/>
            <w:r w:rsidRPr="00693437">
              <w:rPr>
                <w:b/>
                <w:bCs/>
                <w:sz w:val="18"/>
                <w:szCs w:val="18"/>
                <w:highlight w:val="yellow"/>
              </w:rPr>
              <w:t>XXXXXXXXXXXXXXXXXXXXXXXXXXXXXXXXXXXXXXXXX</w:t>
            </w:r>
            <w:proofErr w:type="spellEnd"/>
            <w:r w:rsidRPr="00693437">
              <w:rPr>
                <w:b/>
                <w:bCs/>
                <w:sz w:val="18"/>
                <w:szCs w:val="18"/>
              </w:rPr>
              <w:t xml:space="preserve"> </w:t>
            </w:r>
            <w:r w:rsidRPr="00032124">
              <w:rPr>
                <w:b/>
                <w:sz w:val="18"/>
                <w:szCs w:val="18"/>
              </w:rPr>
              <w:t>PESOS M/CTE.</w:t>
            </w:r>
          </w:p>
        </w:tc>
      </w:tr>
      <w:tr w:rsidR="00A261C5" w:rsidRPr="00032124" w14:paraId="3797DC8B" w14:textId="77777777" w:rsidTr="00737C18">
        <w:trPr>
          <w:trHeight w:val="285"/>
        </w:trPr>
        <w:tc>
          <w:tcPr>
            <w:tcW w:w="1273" w:type="dxa"/>
            <w:tcBorders>
              <w:top w:val="nil"/>
              <w:left w:val="single" w:sz="8" w:space="0" w:color="auto"/>
              <w:bottom w:val="nil"/>
              <w:right w:val="nil"/>
            </w:tcBorders>
            <w:shd w:val="clear" w:color="auto" w:fill="C0C0C0"/>
            <w:vAlign w:val="center"/>
          </w:tcPr>
          <w:p w14:paraId="68FBBBFB" w14:textId="77777777" w:rsidR="00A261C5" w:rsidRPr="00032124" w:rsidRDefault="00A261C5" w:rsidP="00A261C5">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14:paraId="1C676D98" w14:textId="77777777" w:rsidR="00A261C5" w:rsidRPr="00032124" w:rsidRDefault="00A261C5" w:rsidP="00A261C5">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14:paraId="46E418CA" w14:textId="77777777" w:rsidR="00A261C5" w:rsidRPr="00032124" w:rsidRDefault="00A261C5" w:rsidP="00A261C5">
            <w:pPr>
              <w:rPr>
                <w:b/>
                <w:bCs/>
                <w:sz w:val="18"/>
                <w:szCs w:val="18"/>
              </w:rPr>
            </w:pPr>
          </w:p>
        </w:tc>
      </w:tr>
      <w:tr w:rsidR="00A261C5" w:rsidRPr="00032124" w14:paraId="066E361D" w14:textId="77777777" w:rsidTr="00737C18">
        <w:trPr>
          <w:cantSplit/>
          <w:trHeight w:val="255"/>
        </w:trPr>
        <w:tc>
          <w:tcPr>
            <w:tcW w:w="779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7F48E32" w14:textId="77777777" w:rsidR="00A261C5" w:rsidRPr="00693437" w:rsidRDefault="00A261C5" w:rsidP="00A261C5">
            <w:pPr>
              <w:pStyle w:val="Textoindependiente2"/>
              <w:rPr>
                <w:b/>
                <w:i/>
                <w:sz w:val="18"/>
                <w:szCs w:val="18"/>
                <w:highlight w:val="yellow"/>
              </w:rPr>
            </w:pPr>
            <w:r w:rsidRPr="00693437">
              <w:rPr>
                <w:b/>
                <w:i/>
                <w:highlight w:val="yellow"/>
              </w:rPr>
              <w:t xml:space="preserve">[Dado que el valor del fondo de ajustes de la construcción constituye una reserva, se deja como un valor fijo no </w:t>
            </w:r>
            <w:proofErr w:type="spellStart"/>
            <w:r w:rsidRPr="00693437">
              <w:rPr>
                <w:b/>
                <w:i/>
                <w:highlight w:val="yellow"/>
              </w:rPr>
              <w:t>ofertable</w:t>
            </w:r>
            <w:proofErr w:type="spellEnd"/>
            <w:r>
              <w:rPr>
                <w:b/>
                <w:i/>
                <w:highlight w:val="yellow"/>
              </w:rPr>
              <w:t xml:space="preserve"> </w:t>
            </w:r>
            <w:r w:rsidRPr="00693437">
              <w:rPr>
                <w:b/>
                <w:i/>
                <w:highlight w:val="yellow"/>
              </w:rPr>
              <w:t>como se indica</w:t>
            </w:r>
            <w:r>
              <w:rPr>
                <w:b/>
                <w:i/>
                <w:highlight w:val="yellow"/>
              </w:rPr>
              <w:t xml:space="preserve"> a continuación</w:t>
            </w:r>
            <w:r w:rsidRPr="00693437">
              <w:rPr>
                <w:b/>
                <w:i/>
                <w:caps/>
                <w:highlight w:val="yellow"/>
              </w:rPr>
              <w:t>]</w:t>
            </w:r>
            <w:r w:rsidRPr="00693437">
              <w:rPr>
                <w:b/>
                <w:i/>
                <w:highlight w:val="yellow"/>
              </w:rPr>
              <w:t>.</w:t>
            </w:r>
          </w:p>
          <w:p w14:paraId="5BFFFBDD" w14:textId="77777777" w:rsidR="00A261C5" w:rsidRPr="00693437" w:rsidRDefault="00A261C5" w:rsidP="00A261C5">
            <w:pPr>
              <w:rPr>
                <w:b/>
                <w:sz w:val="18"/>
                <w:szCs w:val="18"/>
              </w:rPr>
            </w:pPr>
            <w:r w:rsidRPr="00693437">
              <w:rPr>
                <w:sz w:val="18"/>
                <w:szCs w:val="18"/>
                <w:highlight w:val="yellow"/>
              </w:rPr>
              <w:t xml:space="preserve">El valor de Ajustes por cambio de vigencia para la Construcción es un valor fijo y por tanto no es un valor </w:t>
            </w:r>
            <w:proofErr w:type="spellStart"/>
            <w:r w:rsidRPr="00693437">
              <w:rPr>
                <w:sz w:val="18"/>
                <w:szCs w:val="18"/>
                <w:highlight w:val="yellow"/>
              </w:rPr>
              <w:t>ofertable</w:t>
            </w:r>
            <w:proofErr w:type="spellEnd"/>
            <w:r w:rsidRPr="00693437">
              <w:rPr>
                <w:sz w:val="18"/>
                <w:szCs w:val="18"/>
                <w:highlight w:val="yellow"/>
              </w:rPr>
              <w:t>.</w:t>
            </w:r>
          </w:p>
        </w:tc>
      </w:tr>
    </w:tbl>
    <w:p w14:paraId="4D1EAE6E" w14:textId="77777777" w:rsidR="00A261C5" w:rsidRDefault="00A261C5" w:rsidP="00A261C5"/>
    <w:p w14:paraId="2D169F22" w14:textId="77777777" w:rsidR="00A261C5" w:rsidRDefault="00A261C5" w:rsidP="00A261C5"/>
    <w:p w14:paraId="57E3A7C7" w14:textId="77777777" w:rsidR="00A261C5" w:rsidRPr="000808E1" w:rsidRDefault="00A261C5" w:rsidP="00A261C5">
      <w:pPr>
        <w:pStyle w:val="Textoindependiente2"/>
        <w:rPr>
          <w:rFonts w:ascii="Arial (W1)" w:hAnsi="Arial (W1)"/>
          <w:b/>
          <w:i/>
          <w:color w:val="auto"/>
          <w:highlight w:val="yellow"/>
        </w:rPr>
      </w:pPr>
      <w:r>
        <w:rPr>
          <w:rFonts w:ascii="Arial (W1)" w:hAnsi="Arial (W1)"/>
          <w:b/>
          <w:i/>
          <w:color w:val="auto"/>
          <w:highlight w:val="yellow"/>
        </w:rPr>
        <w:t>(Este literal C</w:t>
      </w:r>
      <w:r w:rsidRPr="000808E1">
        <w:rPr>
          <w:rFonts w:ascii="Arial (W1)" w:hAnsi="Arial (W1)"/>
          <w:b/>
          <w:i/>
          <w:color w:val="auto"/>
          <w:highlight w:val="yellow"/>
        </w:rPr>
        <w:t xml:space="preserve"> no aplica sino cuando haya fondo </w:t>
      </w:r>
      <w:r>
        <w:rPr>
          <w:rFonts w:ascii="Arial (W1)" w:hAnsi="Arial (W1)"/>
          <w:b/>
          <w:i/>
          <w:color w:val="auto"/>
          <w:highlight w:val="yellow"/>
        </w:rPr>
        <w:t>para mayores cantidades de la construcción</w:t>
      </w:r>
      <w:r w:rsidRPr="000808E1">
        <w:rPr>
          <w:rFonts w:ascii="Arial (W1)" w:hAnsi="Arial (W1)"/>
          <w:b/>
          <w:i/>
          <w:color w:val="auto"/>
          <w:highlight w:val="yellow"/>
        </w:rPr>
        <w:t>)</w:t>
      </w:r>
    </w:p>
    <w:p w14:paraId="53A8619F" w14:textId="23D9365E" w:rsidR="00A261C5" w:rsidRDefault="00A261C5" w:rsidP="00A261C5">
      <w:pPr>
        <w:rPr>
          <w:i/>
          <w:color w:val="auto"/>
          <w:highlight w:val="yellow"/>
        </w:rPr>
      </w:pPr>
      <w:r w:rsidRPr="000808E1">
        <w:rPr>
          <w:i/>
          <w:color w:val="auto"/>
          <w:highlight w:val="yellow"/>
        </w:rPr>
        <w:t xml:space="preserve">(SERÁ RESPONSABILIDAD DEL ÁREA TÉCNICA </w:t>
      </w:r>
      <w:r>
        <w:rPr>
          <w:i/>
          <w:color w:val="auto"/>
          <w:highlight w:val="yellow"/>
        </w:rPr>
        <w:t xml:space="preserve">INICIADORA DEL PROCESO </w:t>
      </w:r>
      <w:r w:rsidRPr="000808E1">
        <w:rPr>
          <w:i/>
          <w:color w:val="auto"/>
          <w:highlight w:val="yellow"/>
        </w:rPr>
        <w:t xml:space="preserve">LA FIJACIÓN DEL VALOR PARA FONDO DE </w:t>
      </w:r>
      <w:r>
        <w:rPr>
          <w:i/>
          <w:color w:val="auto"/>
          <w:highlight w:val="yellow"/>
        </w:rPr>
        <w:t>MAYORES CANTIDADES</w:t>
      </w:r>
      <w:r w:rsidRPr="000808E1">
        <w:rPr>
          <w:i/>
          <w:color w:val="auto"/>
          <w:highlight w:val="yellow"/>
        </w:rPr>
        <w:t xml:space="preserve"> DE LA CONSTRUCCIÓN)</w:t>
      </w:r>
    </w:p>
    <w:p w14:paraId="5F077017" w14:textId="77777777" w:rsidR="006167F8" w:rsidRPr="000808E1" w:rsidRDefault="006167F8" w:rsidP="00A261C5">
      <w:pPr>
        <w:rPr>
          <w:highlight w:val="yellow"/>
        </w:rPr>
      </w:pP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A261C5" w:rsidRPr="00032124" w14:paraId="4834F943" w14:textId="77777777" w:rsidTr="00737C18">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14:paraId="7DB5F2EA" w14:textId="77777777" w:rsidR="00A261C5" w:rsidRPr="00032124" w:rsidRDefault="00A261C5" w:rsidP="00A261C5">
            <w:pPr>
              <w:rPr>
                <w:sz w:val="18"/>
                <w:szCs w:val="18"/>
              </w:rPr>
            </w:pPr>
            <w:r w:rsidRPr="00032124">
              <w:rPr>
                <w:sz w:val="18"/>
                <w:szCs w:val="18"/>
              </w:rPr>
              <w:t> </w:t>
            </w:r>
          </w:p>
        </w:tc>
      </w:tr>
      <w:tr w:rsidR="00A261C5" w:rsidRPr="00032124" w14:paraId="6D0AC6FC"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334B5BBA" w14:textId="77777777" w:rsidR="00A261C5" w:rsidRPr="00693437" w:rsidRDefault="00A261C5" w:rsidP="00A261C5">
            <w:pPr>
              <w:rPr>
                <w:b/>
                <w:bCs/>
                <w:sz w:val="18"/>
                <w:szCs w:val="18"/>
              </w:rPr>
            </w:pPr>
            <w:r w:rsidRPr="008B3C91">
              <w:rPr>
                <w:b/>
                <w:highlight w:val="yellow"/>
              </w:rPr>
              <w:t>C</w:t>
            </w:r>
            <w:r>
              <w:rPr>
                <w:b/>
              </w:rPr>
              <w:t xml:space="preserve">  -  </w:t>
            </w:r>
            <w:r w:rsidRPr="00693437">
              <w:rPr>
                <w:b/>
                <w:bCs/>
                <w:sz w:val="18"/>
                <w:szCs w:val="18"/>
              </w:rPr>
              <w:t xml:space="preserve">VALOR PARA EL FONDO DE </w:t>
            </w:r>
            <w:r>
              <w:rPr>
                <w:b/>
                <w:bCs/>
                <w:sz w:val="18"/>
                <w:szCs w:val="18"/>
              </w:rPr>
              <w:t>MAYORES CANTIDADES</w:t>
            </w:r>
            <w:r w:rsidRPr="00693437">
              <w:rPr>
                <w:b/>
                <w:bCs/>
                <w:sz w:val="18"/>
                <w:szCs w:val="18"/>
              </w:rPr>
              <w:t xml:space="preserve"> DE LA CONSTRUCCIÓN</w:t>
            </w:r>
          </w:p>
        </w:tc>
      </w:tr>
      <w:tr w:rsidR="00A261C5" w:rsidRPr="00032124" w14:paraId="4D5E9078"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51809846" w14:textId="77777777" w:rsidR="00A261C5" w:rsidRPr="00032124" w:rsidRDefault="00A261C5" w:rsidP="00A261C5">
            <w:pPr>
              <w:rPr>
                <w:b/>
                <w:bCs/>
                <w:sz w:val="18"/>
                <w:szCs w:val="18"/>
              </w:rPr>
            </w:pPr>
            <w:r w:rsidRPr="00032124">
              <w:rPr>
                <w:b/>
                <w:bCs/>
                <w:sz w:val="18"/>
                <w:szCs w:val="18"/>
              </w:rPr>
              <w:t> </w:t>
            </w:r>
          </w:p>
        </w:tc>
      </w:tr>
      <w:tr w:rsidR="00A261C5" w:rsidRPr="00032124" w14:paraId="43597EEF" w14:textId="77777777" w:rsidTr="00737C18">
        <w:trPr>
          <w:trHeight w:val="285"/>
        </w:trPr>
        <w:tc>
          <w:tcPr>
            <w:tcW w:w="1273" w:type="dxa"/>
            <w:tcBorders>
              <w:top w:val="nil"/>
              <w:left w:val="single" w:sz="8" w:space="0" w:color="auto"/>
              <w:bottom w:val="nil"/>
              <w:right w:val="nil"/>
            </w:tcBorders>
            <w:shd w:val="clear" w:color="auto" w:fill="C0C0C0"/>
            <w:vAlign w:val="center"/>
          </w:tcPr>
          <w:p w14:paraId="3FD919AB" w14:textId="77777777" w:rsidR="00A261C5" w:rsidRPr="00032124" w:rsidRDefault="00A261C5" w:rsidP="00A261C5">
            <w:pPr>
              <w:jc w:val="right"/>
              <w:rPr>
                <w:sz w:val="18"/>
                <w:szCs w:val="18"/>
              </w:rPr>
            </w:pPr>
            <w:r w:rsidRPr="00032124">
              <w:rPr>
                <w:sz w:val="18"/>
                <w:szCs w:val="18"/>
              </w:rPr>
              <w:t xml:space="preserve">Es la suma de </w:t>
            </w:r>
          </w:p>
        </w:tc>
        <w:tc>
          <w:tcPr>
            <w:tcW w:w="1960" w:type="dxa"/>
            <w:tcBorders>
              <w:top w:val="nil"/>
              <w:left w:val="nil"/>
              <w:bottom w:val="nil"/>
              <w:right w:val="nil"/>
            </w:tcBorders>
            <w:shd w:val="clear" w:color="auto" w:fill="C0C0C0"/>
            <w:vAlign w:val="center"/>
          </w:tcPr>
          <w:p w14:paraId="06BA994E" w14:textId="77777777" w:rsidR="00A261C5" w:rsidRPr="00032124" w:rsidRDefault="00A261C5" w:rsidP="00A261C5">
            <w:pPr>
              <w:jc w:val="right"/>
              <w:rPr>
                <w:b/>
                <w:bCs/>
                <w:sz w:val="18"/>
                <w:szCs w:val="18"/>
              </w:rPr>
            </w:pPr>
            <w:r w:rsidRPr="00032124">
              <w:rPr>
                <w:b/>
                <w:bCs/>
                <w:sz w:val="18"/>
                <w:szCs w:val="18"/>
              </w:rPr>
              <w:t xml:space="preserve"> </w:t>
            </w:r>
            <w:r w:rsidRPr="00693437">
              <w:rPr>
                <w:b/>
                <w:bCs/>
                <w:sz w:val="18"/>
                <w:szCs w:val="18"/>
                <w:highlight w:val="yellow"/>
              </w:rPr>
              <w:t xml:space="preserve">$ </w:t>
            </w:r>
            <w:proofErr w:type="spellStart"/>
            <w:r w:rsidRPr="00693437">
              <w:rPr>
                <w:b/>
                <w:bCs/>
                <w:sz w:val="18"/>
                <w:szCs w:val="18"/>
                <w:highlight w:val="yellow"/>
              </w:rPr>
              <w:t>X.XXX.XXX</w:t>
            </w:r>
            <w:proofErr w:type="spellEnd"/>
          </w:p>
        </w:tc>
        <w:tc>
          <w:tcPr>
            <w:tcW w:w="4564" w:type="dxa"/>
            <w:vMerge w:val="restart"/>
            <w:tcBorders>
              <w:top w:val="nil"/>
              <w:left w:val="nil"/>
              <w:bottom w:val="nil"/>
              <w:right w:val="single" w:sz="8" w:space="0" w:color="auto"/>
            </w:tcBorders>
            <w:shd w:val="clear" w:color="auto" w:fill="C0C0C0"/>
            <w:vAlign w:val="center"/>
          </w:tcPr>
          <w:p w14:paraId="3F97F331" w14:textId="77777777" w:rsidR="00A261C5" w:rsidRPr="00032124" w:rsidRDefault="00A261C5" w:rsidP="00A261C5">
            <w:pPr>
              <w:rPr>
                <w:b/>
                <w:bCs/>
                <w:sz w:val="18"/>
                <w:szCs w:val="18"/>
              </w:rPr>
            </w:pPr>
            <w:proofErr w:type="spellStart"/>
            <w:r w:rsidRPr="00693437">
              <w:rPr>
                <w:b/>
                <w:bCs/>
                <w:sz w:val="18"/>
                <w:szCs w:val="18"/>
                <w:highlight w:val="yellow"/>
              </w:rPr>
              <w:t>XXXXXXXXXXXXXXXXXXXXXXXXXXXXXXXXXXXXXXXXX</w:t>
            </w:r>
            <w:proofErr w:type="spellEnd"/>
            <w:r w:rsidRPr="00693437">
              <w:rPr>
                <w:b/>
                <w:bCs/>
                <w:sz w:val="18"/>
                <w:szCs w:val="18"/>
              </w:rPr>
              <w:t xml:space="preserve"> </w:t>
            </w:r>
            <w:r w:rsidRPr="00032124">
              <w:rPr>
                <w:b/>
                <w:sz w:val="18"/>
                <w:szCs w:val="18"/>
              </w:rPr>
              <w:t>PESOS M/CTE.</w:t>
            </w:r>
          </w:p>
        </w:tc>
      </w:tr>
      <w:tr w:rsidR="00A261C5" w:rsidRPr="00032124" w14:paraId="0F307396" w14:textId="77777777" w:rsidTr="00737C18">
        <w:trPr>
          <w:trHeight w:val="285"/>
        </w:trPr>
        <w:tc>
          <w:tcPr>
            <w:tcW w:w="1273" w:type="dxa"/>
            <w:tcBorders>
              <w:top w:val="nil"/>
              <w:left w:val="single" w:sz="8" w:space="0" w:color="auto"/>
              <w:bottom w:val="nil"/>
              <w:right w:val="nil"/>
            </w:tcBorders>
            <w:shd w:val="clear" w:color="auto" w:fill="C0C0C0"/>
            <w:vAlign w:val="center"/>
          </w:tcPr>
          <w:p w14:paraId="5B677263" w14:textId="77777777" w:rsidR="00A261C5" w:rsidRPr="00032124" w:rsidRDefault="00A261C5" w:rsidP="00A261C5">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14:paraId="2A9C1875" w14:textId="77777777" w:rsidR="00A261C5" w:rsidRPr="00032124" w:rsidRDefault="00A261C5" w:rsidP="00A261C5">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14:paraId="416307D6" w14:textId="77777777" w:rsidR="00A261C5" w:rsidRPr="00032124" w:rsidRDefault="00A261C5" w:rsidP="00A261C5">
            <w:pPr>
              <w:rPr>
                <w:b/>
                <w:bCs/>
                <w:sz w:val="18"/>
                <w:szCs w:val="18"/>
              </w:rPr>
            </w:pPr>
          </w:p>
        </w:tc>
      </w:tr>
      <w:tr w:rsidR="00A261C5" w:rsidRPr="00032124" w14:paraId="33A66C67" w14:textId="77777777" w:rsidTr="00737C18">
        <w:trPr>
          <w:cantSplit/>
          <w:trHeight w:val="255"/>
        </w:trPr>
        <w:tc>
          <w:tcPr>
            <w:tcW w:w="779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0CF08F9" w14:textId="77777777" w:rsidR="00A261C5" w:rsidRDefault="00A261C5" w:rsidP="00A261C5">
            <w:pPr>
              <w:pStyle w:val="Textoindependiente2"/>
              <w:rPr>
                <w:b/>
                <w:i/>
                <w:highlight w:val="yellow"/>
              </w:rPr>
            </w:pPr>
            <w:r w:rsidRPr="00693437">
              <w:rPr>
                <w:b/>
                <w:i/>
                <w:highlight w:val="yellow"/>
              </w:rPr>
              <w:t xml:space="preserve">[Dado que el valor del fondo de </w:t>
            </w:r>
            <w:r>
              <w:rPr>
                <w:b/>
                <w:i/>
                <w:highlight w:val="yellow"/>
              </w:rPr>
              <w:t xml:space="preserve">mayores cantidades para la etapa de </w:t>
            </w:r>
            <w:proofErr w:type="spellStart"/>
            <w:r>
              <w:rPr>
                <w:b/>
                <w:i/>
                <w:highlight w:val="yellow"/>
              </w:rPr>
              <w:t>construccion</w:t>
            </w:r>
            <w:proofErr w:type="spellEnd"/>
            <w:r w:rsidRPr="00693437">
              <w:rPr>
                <w:b/>
                <w:i/>
                <w:highlight w:val="yellow"/>
              </w:rPr>
              <w:t xml:space="preserve"> constituye una reserva, se deja como un valor fijo no </w:t>
            </w:r>
            <w:proofErr w:type="spellStart"/>
            <w:r w:rsidRPr="00693437">
              <w:rPr>
                <w:b/>
                <w:i/>
                <w:highlight w:val="yellow"/>
              </w:rPr>
              <w:t>ofertable</w:t>
            </w:r>
            <w:proofErr w:type="spellEnd"/>
            <w:r>
              <w:rPr>
                <w:b/>
                <w:i/>
                <w:highlight w:val="yellow"/>
              </w:rPr>
              <w:t xml:space="preserve"> </w:t>
            </w:r>
            <w:r w:rsidRPr="00693437">
              <w:rPr>
                <w:b/>
                <w:i/>
                <w:highlight w:val="yellow"/>
              </w:rPr>
              <w:t>como se indica</w:t>
            </w:r>
            <w:r>
              <w:rPr>
                <w:b/>
                <w:i/>
                <w:highlight w:val="yellow"/>
              </w:rPr>
              <w:t xml:space="preserve"> a continuación</w:t>
            </w:r>
            <w:r w:rsidRPr="00693437">
              <w:rPr>
                <w:b/>
                <w:i/>
                <w:caps/>
                <w:highlight w:val="yellow"/>
              </w:rPr>
              <w:t>]</w:t>
            </w:r>
            <w:r w:rsidRPr="00693437">
              <w:rPr>
                <w:b/>
                <w:i/>
                <w:highlight w:val="yellow"/>
              </w:rPr>
              <w:t>.</w:t>
            </w:r>
          </w:p>
          <w:p w14:paraId="31981D3D" w14:textId="77777777" w:rsidR="00A261C5" w:rsidRPr="00BB0B8D" w:rsidRDefault="00A261C5" w:rsidP="00A261C5">
            <w:pPr>
              <w:pStyle w:val="Textoindependiente2"/>
              <w:rPr>
                <w:b/>
                <w:i/>
                <w:sz w:val="18"/>
                <w:szCs w:val="18"/>
                <w:highlight w:val="yellow"/>
              </w:rPr>
            </w:pPr>
            <w:r w:rsidRPr="008B3C91">
              <w:rPr>
                <w:b/>
                <w:bCs/>
                <w:sz w:val="18"/>
                <w:szCs w:val="18"/>
                <w:highlight w:val="yellow"/>
              </w:rPr>
              <w:t xml:space="preserve">El valor del fondo de mayores cantidades para la construcción es un valor fijo y por tanto no es un valor </w:t>
            </w:r>
            <w:proofErr w:type="spellStart"/>
            <w:r w:rsidRPr="008B3C91">
              <w:rPr>
                <w:b/>
                <w:bCs/>
                <w:sz w:val="18"/>
                <w:szCs w:val="18"/>
                <w:highlight w:val="yellow"/>
              </w:rPr>
              <w:t>ofertable</w:t>
            </w:r>
            <w:proofErr w:type="spellEnd"/>
            <w:r w:rsidRPr="008B3C91">
              <w:rPr>
                <w:b/>
                <w:bCs/>
                <w:sz w:val="18"/>
                <w:szCs w:val="18"/>
                <w:highlight w:val="yellow"/>
              </w:rPr>
              <w:t>.</w:t>
            </w:r>
          </w:p>
        </w:tc>
      </w:tr>
    </w:tbl>
    <w:p w14:paraId="12996A96" w14:textId="77777777" w:rsidR="00A261C5" w:rsidRDefault="00A261C5" w:rsidP="00A261C5"/>
    <w:p w14:paraId="229AB4B1" w14:textId="6DA797F0" w:rsidR="00A261C5" w:rsidRDefault="00A261C5" w:rsidP="00A261C5">
      <w:pPr>
        <w:rPr>
          <w:i/>
          <w:color w:val="auto"/>
        </w:rPr>
      </w:pPr>
      <w:r>
        <w:rPr>
          <w:i/>
          <w:color w:val="auto"/>
          <w:highlight w:val="yellow"/>
        </w:rPr>
        <w:t>(En caso que el área estructuradora del proyecto contemple contratar junto con la construcción el mantenimiento, incluya el siguiente cuadro de acuerdo al valor establecido para ello en los estudios previos, en caso contrario elimínelo)</w:t>
      </w:r>
    </w:p>
    <w:p w14:paraId="517CC55A" w14:textId="77777777" w:rsidR="00044B03" w:rsidRPr="000B4791" w:rsidRDefault="00044B03" w:rsidP="00A261C5">
      <w:pPr>
        <w:rPr>
          <w:i/>
          <w:color w:val="auto"/>
        </w:rPr>
      </w:pP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A261C5" w:rsidRPr="00032124" w14:paraId="7A8EDDB3" w14:textId="77777777" w:rsidTr="00737C18">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14:paraId="2412A69F" w14:textId="77777777" w:rsidR="00A261C5" w:rsidRPr="00032124" w:rsidRDefault="00A261C5" w:rsidP="00A261C5">
            <w:pPr>
              <w:rPr>
                <w:sz w:val="18"/>
                <w:szCs w:val="18"/>
              </w:rPr>
            </w:pPr>
            <w:r w:rsidRPr="00032124">
              <w:rPr>
                <w:sz w:val="18"/>
                <w:szCs w:val="18"/>
              </w:rPr>
              <w:t> </w:t>
            </w:r>
          </w:p>
        </w:tc>
      </w:tr>
      <w:tr w:rsidR="00A261C5" w:rsidRPr="00032124" w14:paraId="79FFC07C"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55DC2838" w14:textId="77777777" w:rsidR="00A261C5" w:rsidRPr="00693437" w:rsidRDefault="00A261C5" w:rsidP="00A261C5">
            <w:pPr>
              <w:rPr>
                <w:b/>
                <w:bCs/>
                <w:sz w:val="18"/>
                <w:szCs w:val="18"/>
              </w:rPr>
            </w:pPr>
            <w:r w:rsidRPr="008B3C91">
              <w:rPr>
                <w:b/>
                <w:highlight w:val="yellow"/>
              </w:rPr>
              <w:t>D</w:t>
            </w:r>
            <w:r>
              <w:rPr>
                <w:b/>
              </w:rPr>
              <w:t xml:space="preserve">-  </w:t>
            </w:r>
            <w:r w:rsidRPr="00693437">
              <w:rPr>
                <w:b/>
                <w:bCs/>
                <w:sz w:val="18"/>
                <w:szCs w:val="18"/>
              </w:rPr>
              <w:t>VALO</w:t>
            </w:r>
            <w:r>
              <w:rPr>
                <w:b/>
                <w:bCs/>
                <w:sz w:val="18"/>
                <w:szCs w:val="18"/>
              </w:rPr>
              <w:t>R PARA LA ETAPA DE</w:t>
            </w:r>
            <w:r w:rsidRPr="00693437">
              <w:rPr>
                <w:b/>
                <w:bCs/>
                <w:sz w:val="18"/>
                <w:szCs w:val="18"/>
              </w:rPr>
              <w:t xml:space="preserve"> </w:t>
            </w:r>
            <w:r>
              <w:rPr>
                <w:b/>
                <w:bCs/>
                <w:sz w:val="18"/>
                <w:szCs w:val="18"/>
              </w:rPr>
              <w:t xml:space="preserve">MANTENIMIENTO </w:t>
            </w:r>
          </w:p>
        </w:tc>
      </w:tr>
      <w:tr w:rsidR="00A261C5" w:rsidRPr="00032124" w14:paraId="00216B3D"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63885493" w14:textId="77777777" w:rsidR="00A261C5" w:rsidRPr="00032124" w:rsidRDefault="00A261C5" w:rsidP="00A261C5">
            <w:pPr>
              <w:rPr>
                <w:b/>
                <w:bCs/>
                <w:sz w:val="18"/>
                <w:szCs w:val="18"/>
              </w:rPr>
            </w:pPr>
            <w:r w:rsidRPr="00032124">
              <w:rPr>
                <w:b/>
                <w:bCs/>
                <w:sz w:val="18"/>
                <w:szCs w:val="18"/>
              </w:rPr>
              <w:t> </w:t>
            </w:r>
          </w:p>
        </w:tc>
      </w:tr>
      <w:tr w:rsidR="00A261C5" w:rsidRPr="00032124" w14:paraId="567F1D01" w14:textId="77777777" w:rsidTr="00737C18">
        <w:trPr>
          <w:trHeight w:val="285"/>
        </w:trPr>
        <w:tc>
          <w:tcPr>
            <w:tcW w:w="1273" w:type="dxa"/>
            <w:tcBorders>
              <w:top w:val="nil"/>
              <w:left w:val="single" w:sz="8" w:space="0" w:color="auto"/>
              <w:bottom w:val="nil"/>
              <w:right w:val="nil"/>
            </w:tcBorders>
            <w:shd w:val="clear" w:color="auto" w:fill="C0C0C0"/>
            <w:vAlign w:val="center"/>
          </w:tcPr>
          <w:p w14:paraId="1D1BC2DA" w14:textId="77777777" w:rsidR="00A261C5" w:rsidRPr="00032124" w:rsidRDefault="00A261C5" w:rsidP="00A261C5">
            <w:pPr>
              <w:jc w:val="right"/>
              <w:rPr>
                <w:sz w:val="18"/>
                <w:szCs w:val="18"/>
              </w:rPr>
            </w:pPr>
            <w:r w:rsidRPr="00032124">
              <w:rPr>
                <w:sz w:val="18"/>
                <w:szCs w:val="18"/>
              </w:rPr>
              <w:t xml:space="preserve">Es la suma de </w:t>
            </w:r>
          </w:p>
        </w:tc>
        <w:tc>
          <w:tcPr>
            <w:tcW w:w="1960" w:type="dxa"/>
            <w:tcBorders>
              <w:top w:val="nil"/>
              <w:left w:val="nil"/>
              <w:bottom w:val="nil"/>
              <w:right w:val="nil"/>
            </w:tcBorders>
            <w:shd w:val="clear" w:color="auto" w:fill="C0C0C0"/>
            <w:vAlign w:val="center"/>
          </w:tcPr>
          <w:p w14:paraId="4D0EE7CF" w14:textId="77777777" w:rsidR="00A261C5" w:rsidRPr="00032124" w:rsidRDefault="00A261C5" w:rsidP="00A261C5">
            <w:pPr>
              <w:jc w:val="right"/>
              <w:rPr>
                <w:b/>
                <w:bCs/>
                <w:sz w:val="18"/>
                <w:szCs w:val="18"/>
              </w:rPr>
            </w:pPr>
            <w:r w:rsidRPr="00032124">
              <w:rPr>
                <w:b/>
                <w:bCs/>
                <w:sz w:val="18"/>
                <w:szCs w:val="18"/>
              </w:rPr>
              <w:t xml:space="preserve"> </w:t>
            </w:r>
            <w:r w:rsidRPr="00693437">
              <w:rPr>
                <w:b/>
                <w:bCs/>
                <w:sz w:val="18"/>
                <w:szCs w:val="18"/>
                <w:highlight w:val="yellow"/>
              </w:rPr>
              <w:t xml:space="preserve">$ </w:t>
            </w:r>
            <w:proofErr w:type="spellStart"/>
            <w:r w:rsidRPr="00693437">
              <w:rPr>
                <w:b/>
                <w:bCs/>
                <w:sz w:val="18"/>
                <w:szCs w:val="18"/>
                <w:highlight w:val="yellow"/>
              </w:rPr>
              <w:t>X.XXX.XXX</w:t>
            </w:r>
            <w:proofErr w:type="spellEnd"/>
          </w:p>
        </w:tc>
        <w:tc>
          <w:tcPr>
            <w:tcW w:w="4564" w:type="dxa"/>
            <w:vMerge w:val="restart"/>
            <w:tcBorders>
              <w:top w:val="nil"/>
              <w:left w:val="nil"/>
              <w:bottom w:val="nil"/>
              <w:right w:val="single" w:sz="8" w:space="0" w:color="auto"/>
            </w:tcBorders>
            <w:shd w:val="clear" w:color="auto" w:fill="C0C0C0"/>
            <w:vAlign w:val="center"/>
          </w:tcPr>
          <w:p w14:paraId="4FDFC46B" w14:textId="77777777" w:rsidR="00A261C5" w:rsidRPr="00032124" w:rsidRDefault="00A261C5" w:rsidP="00A261C5">
            <w:pPr>
              <w:rPr>
                <w:b/>
                <w:bCs/>
                <w:sz w:val="18"/>
                <w:szCs w:val="18"/>
              </w:rPr>
            </w:pPr>
            <w:proofErr w:type="spellStart"/>
            <w:r w:rsidRPr="00693437">
              <w:rPr>
                <w:b/>
                <w:bCs/>
                <w:sz w:val="18"/>
                <w:szCs w:val="18"/>
                <w:highlight w:val="yellow"/>
              </w:rPr>
              <w:t>XXXXXXXXXXXXXXXXXXXXXXXXXXXXXXXXXXXXXXXXX</w:t>
            </w:r>
            <w:proofErr w:type="spellEnd"/>
            <w:r w:rsidRPr="00693437">
              <w:rPr>
                <w:b/>
                <w:bCs/>
                <w:sz w:val="18"/>
                <w:szCs w:val="18"/>
              </w:rPr>
              <w:t xml:space="preserve"> </w:t>
            </w:r>
            <w:r w:rsidRPr="00032124">
              <w:rPr>
                <w:b/>
                <w:sz w:val="18"/>
                <w:szCs w:val="18"/>
              </w:rPr>
              <w:t>PESOS M/CTE.</w:t>
            </w:r>
          </w:p>
        </w:tc>
      </w:tr>
      <w:tr w:rsidR="00A261C5" w:rsidRPr="00032124" w14:paraId="4EBFBE47" w14:textId="77777777" w:rsidTr="00737C18">
        <w:trPr>
          <w:trHeight w:val="285"/>
        </w:trPr>
        <w:tc>
          <w:tcPr>
            <w:tcW w:w="1273" w:type="dxa"/>
            <w:tcBorders>
              <w:top w:val="nil"/>
              <w:left w:val="single" w:sz="8" w:space="0" w:color="auto"/>
              <w:bottom w:val="nil"/>
              <w:right w:val="nil"/>
            </w:tcBorders>
            <w:shd w:val="clear" w:color="auto" w:fill="C0C0C0"/>
            <w:vAlign w:val="center"/>
          </w:tcPr>
          <w:p w14:paraId="65888AEC" w14:textId="77777777" w:rsidR="00A261C5" w:rsidRPr="00032124" w:rsidRDefault="00A261C5" w:rsidP="00A261C5">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14:paraId="42467E97" w14:textId="77777777" w:rsidR="00A261C5" w:rsidRPr="00032124" w:rsidRDefault="00A261C5" w:rsidP="00A261C5">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14:paraId="25732E30" w14:textId="77777777" w:rsidR="00A261C5" w:rsidRPr="00032124" w:rsidRDefault="00A261C5" w:rsidP="00A261C5">
            <w:pPr>
              <w:rPr>
                <w:b/>
                <w:bCs/>
                <w:sz w:val="18"/>
                <w:szCs w:val="18"/>
              </w:rPr>
            </w:pPr>
          </w:p>
        </w:tc>
      </w:tr>
    </w:tbl>
    <w:p w14:paraId="2CF397A4" w14:textId="77777777" w:rsidR="00A261C5" w:rsidRDefault="00A261C5" w:rsidP="00A261C5"/>
    <w:p w14:paraId="4C83F1E0" w14:textId="77777777" w:rsidR="00A261C5" w:rsidRDefault="00A261C5" w:rsidP="00A261C5">
      <w:pPr>
        <w:rPr>
          <w:color w:val="auto"/>
        </w:rPr>
      </w:pPr>
      <w:r w:rsidRPr="00243BBD">
        <w:rPr>
          <w:color w:val="auto"/>
        </w:rPr>
        <w:lastRenderedPageBreak/>
        <w:t xml:space="preserve">El Valor Oficial del Porcentaje total de </w:t>
      </w:r>
      <w:r w:rsidRPr="00243BBD">
        <w:rPr>
          <w:b/>
          <w:color w:val="auto"/>
        </w:rPr>
        <w:t xml:space="preserve">A.I.U. </w:t>
      </w:r>
      <w:r w:rsidRPr="00243BBD">
        <w:rPr>
          <w:color w:val="auto"/>
        </w:rPr>
        <w:t xml:space="preserve">(Obras </w:t>
      </w:r>
      <w:r>
        <w:rPr>
          <w:color w:val="auto"/>
        </w:rPr>
        <w:t>civiles y redes</w:t>
      </w:r>
      <w:r w:rsidRPr="00243BBD">
        <w:rPr>
          <w:color w:val="auto"/>
        </w:rPr>
        <w:t xml:space="preserve">) es del </w:t>
      </w:r>
      <w:proofErr w:type="spellStart"/>
      <w:r w:rsidRPr="00EC4FC9">
        <w:rPr>
          <w:b/>
          <w:color w:val="auto"/>
          <w:highlight w:val="yellow"/>
        </w:rPr>
        <w:t>XXXXXXXXXXX</w:t>
      </w:r>
      <w:proofErr w:type="spellEnd"/>
      <w:r w:rsidRPr="00EC4FC9">
        <w:rPr>
          <w:b/>
          <w:color w:val="auto"/>
          <w:highlight w:val="yellow"/>
        </w:rPr>
        <w:t xml:space="preserve"> </w:t>
      </w:r>
      <w:r w:rsidRPr="00243BBD">
        <w:rPr>
          <w:b/>
          <w:color w:val="auto"/>
        </w:rPr>
        <w:t xml:space="preserve">POR CIENTO </w:t>
      </w:r>
      <w:r w:rsidRPr="0084154D">
        <w:rPr>
          <w:b/>
          <w:color w:val="auto"/>
          <w:highlight w:val="yellow"/>
        </w:rPr>
        <w:t>(XX %)</w:t>
      </w:r>
      <w:r w:rsidRPr="0084154D">
        <w:rPr>
          <w:color w:val="auto"/>
          <w:highlight w:val="yellow"/>
        </w:rPr>
        <w:t>.</w:t>
      </w:r>
    </w:p>
    <w:p w14:paraId="7CE303E6" w14:textId="77777777" w:rsidR="00A261C5" w:rsidRDefault="00A261C5" w:rsidP="00A261C5">
      <w:pPr>
        <w:rPr>
          <w:color w:val="auto"/>
        </w:rPr>
      </w:pPr>
    </w:p>
    <w:p w14:paraId="2C19937B" w14:textId="77777777" w:rsidR="00A261C5" w:rsidRDefault="00A261C5" w:rsidP="00A261C5">
      <w:pPr>
        <w:rPr>
          <w:b/>
          <w:color w:val="auto"/>
        </w:rPr>
      </w:pPr>
      <w:r w:rsidRPr="002D7FF1">
        <w:rPr>
          <w:color w:val="auto"/>
        </w:rPr>
        <w:t xml:space="preserve">El Valor Oficial de </w:t>
      </w:r>
      <w:r>
        <w:rPr>
          <w:color w:val="auto"/>
        </w:rPr>
        <w:t xml:space="preserve">la </w:t>
      </w:r>
      <w:r w:rsidRPr="00CC3338">
        <w:rPr>
          <w:color w:val="auto"/>
          <w:highlight w:val="yellow"/>
        </w:rPr>
        <w:t>Sumatoria de Precios Unitarios o Índice Representativo</w:t>
      </w:r>
      <w:r w:rsidRPr="002D7FF1">
        <w:rPr>
          <w:color w:val="auto"/>
        </w:rPr>
        <w:t xml:space="preserve"> para la (</w:t>
      </w:r>
      <w:proofErr w:type="spellStart"/>
      <w:r w:rsidRPr="0056520A">
        <w:rPr>
          <w:b/>
          <w:color w:val="auto"/>
          <w:highlight w:val="yellow"/>
        </w:rPr>
        <w:t>XXXXXXXXXXX</w:t>
      </w:r>
      <w:proofErr w:type="spellEnd"/>
      <w:r w:rsidRPr="002D7FF1">
        <w:rPr>
          <w:b/>
          <w:color w:val="auto"/>
        </w:rPr>
        <w:t>)</w:t>
      </w:r>
      <w:r w:rsidRPr="002D7FF1">
        <w:rPr>
          <w:color w:val="auto"/>
        </w:rPr>
        <w:t xml:space="preserve"> es del </w:t>
      </w:r>
      <w:proofErr w:type="spellStart"/>
      <w:r w:rsidRPr="0056520A">
        <w:rPr>
          <w:b/>
          <w:color w:val="auto"/>
          <w:highlight w:val="yellow"/>
        </w:rPr>
        <w:t>XXXXXXXXXXX</w:t>
      </w:r>
      <w:proofErr w:type="spellEnd"/>
      <w:r w:rsidRPr="0056520A">
        <w:rPr>
          <w:b/>
          <w:color w:val="auto"/>
          <w:highlight w:val="yellow"/>
        </w:rPr>
        <w:t>.</w:t>
      </w:r>
    </w:p>
    <w:p w14:paraId="6C3B9226" w14:textId="77777777" w:rsidR="00A261C5" w:rsidRDefault="00A261C5" w:rsidP="00A261C5">
      <w:pPr>
        <w:rPr>
          <w:b/>
          <w:color w:val="auto"/>
        </w:rPr>
      </w:pPr>
    </w:p>
    <w:p w14:paraId="4462AC0C" w14:textId="77777777" w:rsidR="00A261C5" w:rsidRDefault="00A261C5" w:rsidP="00A261C5">
      <w:pPr>
        <w:rPr>
          <w:i/>
          <w:color w:val="auto"/>
        </w:rPr>
      </w:pPr>
      <w:r w:rsidRPr="002D7FF1">
        <w:rPr>
          <w:i/>
          <w:color w:val="auto"/>
          <w:highlight w:val="yellow"/>
        </w:rPr>
        <w:t xml:space="preserve"> (</w:t>
      </w:r>
      <w:r>
        <w:rPr>
          <w:i/>
          <w:color w:val="auto"/>
          <w:highlight w:val="yellow"/>
        </w:rPr>
        <w:t>CUANDO EL PROCESO TENGA VALORES FIJOS NO OFERTABLES, UTILICE EL SIGUIENTE PÁRRAFO ADAPTÁNDOLO SEGÚN EL CASO</w:t>
      </w:r>
      <w:r w:rsidRPr="002D7FF1">
        <w:rPr>
          <w:i/>
          <w:color w:val="auto"/>
          <w:highlight w:val="yellow"/>
        </w:rPr>
        <w:t>)</w:t>
      </w:r>
    </w:p>
    <w:p w14:paraId="186F2619" w14:textId="3722A8C4" w:rsidR="00A261C5" w:rsidRPr="000E6D54" w:rsidRDefault="00A261C5" w:rsidP="00A261C5">
      <w:pPr>
        <w:rPr>
          <w:u w:val="single"/>
        </w:rPr>
      </w:pPr>
      <w:r w:rsidRPr="00B9132B">
        <w:rPr>
          <w:b/>
          <w:color w:val="auto"/>
          <w:u w:val="single"/>
        </w:rPr>
        <w:t>NOTA:</w:t>
      </w:r>
      <w:r w:rsidRPr="00B9132B">
        <w:rPr>
          <w:color w:val="auto"/>
          <w:u w:val="single"/>
        </w:rPr>
        <w:t xml:space="preserve"> </w:t>
      </w:r>
      <w:r w:rsidRPr="00B9132B">
        <w:rPr>
          <w:color w:val="auto"/>
        </w:rPr>
        <w:t xml:space="preserve">Los presupuestos para </w:t>
      </w:r>
      <w:r>
        <w:rPr>
          <w:color w:val="auto"/>
        </w:rPr>
        <w:t>los</w:t>
      </w:r>
      <w:r w:rsidRPr="00B9132B">
        <w:rPr>
          <w:color w:val="auto"/>
        </w:rPr>
        <w:t xml:space="preserve"> </w:t>
      </w:r>
      <w:r w:rsidRPr="009D237A">
        <w:rPr>
          <w:color w:val="auto"/>
        </w:rPr>
        <w:t xml:space="preserve">componentes de: </w:t>
      </w:r>
      <w:r w:rsidRPr="00B9132B">
        <w:rPr>
          <w:bCs/>
          <w:color w:val="auto"/>
          <w:highlight w:val="yellow"/>
        </w:rPr>
        <w:t xml:space="preserve">GESTIÓN </w:t>
      </w:r>
      <w:r w:rsidRPr="000E6D54">
        <w:rPr>
          <w:bCs/>
          <w:color w:val="auto"/>
          <w:highlight w:val="yellow"/>
        </w:rPr>
        <w:t>AMBIENTAL</w:t>
      </w:r>
      <w:r w:rsidRPr="000E6D54">
        <w:rPr>
          <w:color w:val="auto"/>
          <w:highlight w:val="yellow"/>
        </w:rPr>
        <w:t xml:space="preserve"> </w:t>
      </w:r>
      <w:r w:rsidRPr="000E6D54">
        <w:rPr>
          <w:bCs/>
          <w:highlight w:val="yellow"/>
          <w:lang w:eastAsia="es-CO"/>
        </w:rPr>
        <w:t>Y SISO</w:t>
      </w:r>
      <w:r w:rsidRPr="000E6D54">
        <w:rPr>
          <w:color w:val="auto"/>
          <w:highlight w:val="yellow"/>
        </w:rPr>
        <w:t xml:space="preserve">, </w:t>
      </w:r>
      <w:r w:rsidRPr="000E6D54">
        <w:rPr>
          <w:bCs/>
          <w:color w:val="auto"/>
          <w:highlight w:val="yellow"/>
        </w:rPr>
        <w:t xml:space="preserve">GESTIÓN SOCIAL, PLAN DE MANEJO DE TRAFICO, COMPENSACIONES, </w:t>
      </w:r>
      <w:r>
        <w:rPr>
          <w:bCs/>
          <w:color w:val="auto"/>
          <w:highlight w:val="yellow"/>
        </w:rPr>
        <w:t>EVALUACIÓN</w:t>
      </w:r>
      <w:r w:rsidRPr="000E6D54">
        <w:rPr>
          <w:bCs/>
          <w:color w:val="auto"/>
          <w:highlight w:val="yellow"/>
        </w:rPr>
        <w:t xml:space="preserve"> Y SEGUIMIENTO A </w:t>
      </w:r>
      <w:proofErr w:type="spellStart"/>
      <w:r w:rsidRPr="000E6D54">
        <w:rPr>
          <w:bCs/>
          <w:color w:val="auto"/>
          <w:highlight w:val="yellow"/>
        </w:rPr>
        <w:t>SDA</w:t>
      </w:r>
      <w:proofErr w:type="spellEnd"/>
      <w:r w:rsidRPr="000E6D54">
        <w:rPr>
          <w:bCs/>
          <w:color w:val="auto"/>
          <w:highlight w:val="yellow"/>
        </w:rPr>
        <w:t xml:space="preserve"> PERMISO DE OCUPACIÓN DE </w:t>
      </w:r>
      <w:r w:rsidR="000541C5" w:rsidRPr="000E6D54">
        <w:rPr>
          <w:bCs/>
          <w:color w:val="auto"/>
          <w:highlight w:val="yellow"/>
        </w:rPr>
        <w:t>CAUCE Y</w:t>
      </w:r>
      <w:r w:rsidRPr="000E6D54">
        <w:rPr>
          <w:bCs/>
          <w:color w:val="auto"/>
          <w:highlight w:val="yellow"/>
        </w:rPr>
        <w:t xml:space="preserve"> </w:t>
      </w:r>
      <w:r w:rsidRPr="000E6D54">
        <w:rPr>
          <w:color w:val="auto"/>
          <w:highlight w:val="yellow"/>
        </w:rPr>
        <w:t>EL FONDO DE AJUSTES POR CAMBIO DE VIGENCIA,</w:t>
      </w:r>
      <w:r w:rsidRPr="000E6D54">
        <w:rPr>
          <w:color w:val="auto"/>
        </w:rPr>
        <w:t xml:space="preserve"> no son valores ofertables.</w:t>
      </w:r>
    </w:p>
    <w:p w14:paraId="7B154979" w14:textId="77777777" w:rsidR="00A261C5" w:rsidRDefault="00A261C5" w:rsidP="00A261C5">
      <w:pPr>
        <w:rPr>
          <w:color w:val="auto"/>
        </w:rPr>
      </w:pPr>
    </w:p>
    <w:p w14:paraId="7AB0903A" w14:textId="77777777" w:rsidR="00A261C5" w:rsidRDefault="00A261C5" w:rsidP="00A261C5">
      <w:pPr>
        <w:rPr>
          <w:i/>
          <w:color w:val="auto"/>
        </w:rPr>
      </w:pPr>
      <w:r w:rsidRPr="002D7FF1">
        <w:rPr>
          <w:i/>
          <w:color w:val="auto"/>
          <w:highlight w:val="yellow"/>
        </w:rPr>
        <w:t xml:space="preserve">(SI EL CONTRATO ES HASTA AGOTAR EL PRESUPUESTO, DEBERÁ </w:t>
      </w:r>
      <w:r w:rsidRPr="000032EC">
        <w:rPr>
          <w:i/>
          <w:color w:val="auto"/>
          <w:highlight w:val="yellow"/>
        </w:rPr>
        <w:t>ADICIONARSE EL SIGUIENTE PÁRRAFO, EN CASO DE NO SER HASTA AGOTAR EL PRESUPUESTO SE ENTENDERÁ QUE LA ADJUDICACIÓN SE HARÁ POR EL VALOR DE LA OFERTA)</w:t>
      </w:r>
    </w:p>
    <w:p w14:paraId="629A0937" w14:textId="0B2D59B9" w:rsidR="00A261C5" w:rsidRDefault="00A261C5" w:rsidP="00A261C5">
      <w:pPr>
        <w:pStyle w:val="Textocomentario"/>
        <w:rPr>
          <w:color w:val="auto"/>
        </w:rPr>
      </w:pPr>
      <w:r>
        <w:rPr>
          <w:color w:val="auto"/>
        </w:rPr>
        <w:t>E</w:t>
      </w:r>
      <w:r w:rsidRPr="002D7FF1">
        <w:rPr>
          <w:color w:val="auto"/>
        </w:rPr>
        <w:t>n todos los casos</w:t>
      </w:r>
      <w:r>
        <w:rPr>
          <w:color w:val="auto"/>
          <w:lang w:val="es-CO"/>
        </w:rPr>
        <w:t>,</w:t>
      </w:r>
      <w:r w:rsidRPr="002D7FF1">
        <w:rPr>
          <w:color w:val="auto"/>
        </w:rPr>
        <w:t xml:space="preserve"> </w:t>
      </w:r>
      <w:r>
        <w:rPr>
          <w:color w:val="auto"/>
          <w:lang w:val="es-CO"/>
        </w:rPr>
        <w:t>e</w:t>
      </w:r>
      <w:r w:rsidRPr="002D7FF1">
        <w:rPr>
          <w:color w:val="auto"/>
        </w:rPr>
        <w:t>l c</w:t>
      </w:r>
      <w:r>
        <w:rPr>
          <w:color w:val="auto"/>
        </w:rPr>
        <w:t xml:space="preserve">ontrato se adjudicará y se </w:t>
      </w:r>
      <w:proofErr w:type="spellStart"/>
      <w:r>
        <w:rPr>
          <w:color w:val="auto"/>
        </w:rPr>
        <w:t>sus</w:t>
      </w:r>
      <w:r>
        <w:rPr>
          <w:color w:val="auto"/>
          <w:lang w:val="es-CO"/>
        </w:rPr>
        <w:t>cri</w:t>
      </w:r>
      <w:r>
        <w:rPr>
          <w:color w:val="auto"/>
        </w:rPr>
        <w:t>bir</w:t>
      </w:r>
      <w:r>
        <w:rPr>
          <w:color w:val="auto"/>
          <w:lang w:val="es-CO"/>
        </w:rPr>
        <w:t>á</w:t>
      </w:r>
      <w:proofErr w:type="spellEnd"/>
      <w:r w:rsidRPr="002D7FF1">
        <w:rPr>
          <w:color w:val="auto"/>
        </w:rPr>
        <w:t xml:space="preserve"> por el valor del presupuesto oficial</w:t>
      </w:r>
      <w:r>
        <w:rPr>
          <w:color w:val="auto"/>
          <w:lang w:val="es-CO"/>
        </w:rPr>
        <w:t>;</w:t>
      </w:r>
      <w:r w:rsidRPr="002D7FF1">
        <w:rPr>
          <w:color w:val="auto"/>
        </w:rPr>
        <w:t xml:space="preserve">  por </w:t>
      </w:r>
      <w:r>
        <w:rPr>
          <w:color w:val="auto"/>
          <w:lang w:val="es-CO"/>
        </w:rPr>
        <w:t xml:space="preserve">lo </w:t>
      </w:r>
      <w:r w:rsidRPr="002D7FF1">
        <w:rPr>
          <w:color w:val="auto"/>
        </w:rPr>
        <w:t>tanto</w:t>
      </w:r>
      <w:r>
        <w:rPr>
          <w:color w:val="auto"/>
          <w:lang w:val="es-CO"/>
        </w:rPr>
        <w:t>,</w:t>
      </w:r>
      <w:r w:rsidRPr="002D7FF1">
        <w:rPr>
          <w:color w:val="auto"/>
        </w:rPr>
        <w:t xml:space="preserve"> el valor </w:t>
      </w:r>
      <w:r>
        <w:rPr>
          <w:color w:val="auto"/>
          <w:lang w:val="es-CO"/>
        </w:rPr>
        <w:t xml:space="preserve">final del contrato </w:t>
      </w:r>
      <w:r w:rsidRPr="002D7FF1">
        <w:rPr>
          <w:color w:val="auto"/>
        </w:rPr>
        <w:t>ser</w:t>
      </w:r>
      <w:r>
        <w:rPr>
          <w:color w:val="auto"/>
          <w:lang w:val="es-CO"/>
        </w:rPr>
        <w:t>á</w:t>
      </w:r>
      <w:r w:rsidRPr="002D7FF1">
        <w:rPr>
          <w:color w:val="auto"/>
        </w:rPr>
        <w:t>, igual al valor del presupuesto oficial total indicado en este numeral. Al respecto</w:t>
      </w:r>
      <w:r>
        <w:rPr>
          <w:color w:val="auto"/>
          <w:lang w:val="es-CO"/>
        </w:rPr>
        <w:t>,</w:t>
      </w:r>
      <w:r w:rsidRPr="002D7FF1">
        <w:rPr>
          <w:color w:val="auto"/>
        </w:rPr>
        <w:t xml:space="preserve"> debe tenerse en cuenta la manifestación de la carta de presentación de la propuesta </w:t>
      </w:r>
      <w:r w:rsidRPr="002D7FF1">
        <w:rPr>
          <w:b/>
          <w:color w:val="auto"/>
        </w:rPr>
        <w:t>(</w:t>
      </w:r>
      <w:r>
        <w:rPr>
          <w:b/>
          <w:color w:val="auto"/>
        </w:rPr>
        <w:t xml:space="preserve">ANEXO </w:t>
      </w:r>
      <w:r w:rsidRPr="002D7FF1">
        <w:rPr>
          <w:b/>
          <w:color w:val="auto"/>
        </w:rPr>
        <w:t>No. 1)</w:t>
      </w:r>
      <w:r w:rsidRPr="002D7FF1">
        <w:rPr>
          <w:color w:val="auto"/>
        </w:rPr>
        <w:t xml:space="preserve">, en concordancia con </w:t>
      </w:r>
      <w:r>
        <w:rPr>
          <w:color w:val="auto"/>
          <w:lang w:val="es-CO"/>
        </w:rPr>
        <w:t>las disposiciones de este mismo numeral.</w:t>
      </w:r>
      <w:r w:rsidRPr="002D7FF1">
        <w:rPr>
          <w:color w:val="auto"/>
        </w:rPr>
        <w:t xml:space="preserve"> </w:t>
      </w:r>
      <w:r>
        <w:rPr>
          <w:color w:val="auto"/>
          <w:lang w:val="es-CO"/>
        </w:rPr>
        <w:t xml:space="preserve"> En </w:t>
      </w:r>
      <w:r w:rsidR="009B7DD8">
        <w:rPr>
          <w:color w:val="auto"/>
          <w:lang w:val="es-CO"/>
        </w:rPr>
        <w:t>consecuencia,</w:t>
      </w:r>
      <w:r>
        <w:rPr>
          <w:color w:val="auto"/>
          <w:lang w:val="es-CO"/>
        </w:rPr>
        <w:t xml:space="preserve"> no es necesario indicar valor alguno en ese anexo</w:t>
      </w:r>
      <w:r>
        <w:rPr>
          <w:color w:val="auto"/>
          <w:lang w:eastAsia="es-CO"/>
        </w:rPr>
        <w:t xml:space="preserve">, </w:t>
      </w:r>
      <w:r>
        <w:rPr>
          <w:color w:val="auto"/>
          <w:lang w:val="es-CO" w:eastAsia="es-CO"/>
        </w:rPr>
        <w:t>sino que sólo</w:t>
      </w:r>
      <w:r w:rsidRPr="002D7FF1">
        <w:rPr>
          <w:color w:val="auto"/>
          <w:lang w:eastAsia="es-CO"/>
        </w:rPr>
        <w:t xml:space="preserve"> deben indicar</w:t>
      </w:r>
      <w:r>
        <w:rPr>
          <w:color w:val="auto"/>
          <w:lang w:eastAsia="es-CO"/>
        </w:rPr>
        <w:t xml:space="preserve">se los valores solicitados en </w:t>
      </w:r>
      <w:r w:rsidRPr="00A24210">
        <w:rPr>
          <w:color w:val="auto"/>
          <w:lang w:val="es-CO" w:eastAsia="es-CO"/>
        </w:rPr>
        <w:t xml:space="preserve">el </w:t>
      </w:r>
      <w:r w:rsidRPr="00A24210">
        <w:rPr>
          <w:b/>
          <w:color w:val="auto"/>
          <w:lang w:eastAsia="es-CO"/>
        </w:rPr>
        <w:t xml:space="preserve">ANEXO No </w:t>
      </w:r>
      <w:r w:rsidRPr="00A24210">
        <w:rPr>
          <w:b/>
          <w:color w:val="auto"/>
          <w:lang w:val="es-CO" w:eastAsia="es-CO"/>
        </w:rPr>
        <w:t>8</w:t>
      </w:r>
      <w:r w:rsidR="00A24210">
        <w:rPr>
          <w:b/>
          <w:color w:val="auto"/>
          <w:lang w:val="es-CO" w:eastAsia="es-CO"/>
        </w:rPr>
        <w:t xml:space="preserve"> (Anexo aplica solo para SECOP I).</w:t>
      </w:r>
    </w:p>
    <w:p w14:paraId="28B39DAB" w14:textId="77777777" w:rsidR="00A261C5" w:rsidRDefault="00A261C5" w:rsidP="00B21212">
      <w:pPr>
        <w:rPr>
          <w:b/>
          <w:lang w:eastAsia="en-US"/>
        </w:rPr>
      </w:pPr>
    </w:p>
    <w:p w14:paraId="032AF194" w14:textId="45EC6B11" w:rsidR="002272CA" w:rsidRPr="007C429F" w:rsidRDefault="00DC4C51" w:rsidP="00B21212">
      <w:pPr>
        <w:rPr>
          <w:lang w:eastAsia="en-US"/>
        </w:rPr>
      </w:pPr>
      <w:r w:rsidRPr="007C429F">
        <w:rPr>
          <w:lang w:eastAsia="en-US"/>
        </w:rPr>
        <w:t>La forma de pago será:</w:t>
      </w:r>
    </w:p>
    <w:p w14:paraId="19D44FF5" w14:textId="77777777" w:rsidR="00DC4C51" w:rsidRPr="007C429F" w:rsidRDefault="00DC4C51" w:rsidP="00B21212"/>
    <w:p w14:paraId="23D98DCE" w14:textId="63832E08" w:rsidR="0024613B" w:rsidRPr="007C429F" w:rsidRDefault="0024613B" w:rsidP="00C124C6">
      <w:pPr>
        <w:rPr>
          <w:i/>
          <w:caps/>
          <w:color w:val="auto"/>
          <w:highlight w:val="yellow"/>
        </w:rPr>
      </w:pPr>
      <w:r w:rsidRPr="007C429F">
        <w:rPr>
          <w:i/>
          <w:highlight w:val="yellow"/>
        </w:rPr>
        <w:t>(</w:t>
      </w:r>
      <w:r w:rsidRPr="007C429F">
        <w:rPr>
          <w:i/>
          <w:caps/>
          <w:color w:val="auto"/>
          <w:highlight w:val="yellow"/>
        </w:rPr>
        <w:t xml:space="preserve">EN CASO </w:t>
      </w:r>
      <w:r w:rsidR="000D6DAD" w:rsidRPr="007C429F">
        <w:rPr>
          <w:i/>
          <w:caps/>
          <w:color w:val="auto"/>
          <w:highlight w:val="yellow"/>
        </w:rPr>
        <w:t>QUE,</w:t>
      </w:r>
      <w:r w:rsidR="001731BA">
        <w:rPr>
          <w:i/>
          <w:caps/>
          <w:color w:val="auto"/>
          <w:highlight w:val="yellow"/>
        </w:rPr>
        <w:t xml:space="preserve"> </w:t>
      </w:r>
      <w:r w:rsidRPr="007C429F">
        <w:rPr>
          <w:i/>
          <w:caps/>
          <w:color w:val="auto"/>
          <w:highlight w:val="yellow"/>
        </w:rPr>
        <w:t xml:space="preserve">DE ACUERDO CON LA INFORMACIÓN CONSIGNADA EN EL ESTUDIO PREVIO, el proyecto se estructure para pago por </w:t>
      </w:r>
      <w:r w:rsidRPr="007C429F">
        <w:rPr>
          <w:i/>
          <w:caps/>
          <w:color w:val="auto"/>
          <w:highlight w:val="yellow"/>
          <w:u w:val="single"/>
        </w:rPr>
        <w:t>valor global</w:t>
      </w:r>
      <w:r w:rsidRPr="007C429F">
        <w:rPr>
          <w:i/>
          <w:caps/>
          <w:color w:val="auto"/>
          <w:highlight w:val="yellow"/>
        </w:rPr>
        <w:t>, incluya la forma de pago de acuerdo a tal estructura, teniendo en cuenta los DEMÁS componentes que deben ser ajustados al utilizar esta modalidad global, tales como condiciones PARTICULARES en los estudios previos y matriz de riesgos</w:t>
      </w:r>
      <w:r w:rsidRPr="007C429F">
        <w:rPr>
          <w:i/>
          <w:highlight w:val="yellow"/>
        </w:rPr>
        <w:t>)</w:t>
      </w:r>
      <w:r w:rsidRPr="007C429F">
        <w:rPr>
          <w:i/>
        </w:rPr>
        <w:t>.</w:t>
      </w:r>
    </w:p>
    <w:p w14:paraId="6C21D68C" w14:textId="77777777" w:rsidR="0024613B" w:rsidRPr="007C429F" w:rsidRDefault="0024613B" w:rsidP="00C124C6">
      <w:pPr>
        <w:suppressAutoHyphens/>
        <w:rPr>
          <w:color w:val="auto"/>
          <w:highlight w:val="yellow"/>
        </w:rPr>
      </w:pPr>
    </w:p>
    <w:p w14:paraId="6930BA55" w14:textId="17405998" w:rsidR="0024613B" w:rsidRPr="007C429F" w:rsidRDefault="0024613B" w:rsidP="00C124C6">
      <w:pPr>
        <w:rPr>
          <w:i/>
          <w:caps/>
          <w:color w:val="auto"/>
          <w:highlight w:val="yellow"/>
        </w:rPr>
      </w:pPr>
      <w:r w:rsidRPr="007C429F">
        <w:rPr>
          <w:i/>
          <w:highlight w:val="yellow"/>
        </w:rPr>
        <w:t>(</w:t>
      </w:r>
      <w:r w:rsidRPr="007C429F">
        <w:rPr>
          <w:i/>
          <w:caps/>
          <w:color w:val="auto"/>
          <w:highlight w:val="yellow"/>
        </w:rPr>
        <w:t xml:space="preserve">EN CASO </w:t>
      </w:r>
      <w:r w:rsidR="000D6DAD" w:rsidRPr="007C429F">
        <w:rPr>
          <w:i/>
          <w:caps/>
          <w:color w:val="auto"/>
          <w:highlight w:val="yellow"/>
        </w:rPr>
        <w:t>QUE,</w:t>
      </w:r>
      <w:r w:rsidRPr="007C429F">
        <w:rPr>
          <w:i/>
          <w:caps/>
          <w:color w:val="auto"/>
          <w:highlight w:val="yellow"/>
        </w:rPr>
        <w:t xml:space="preserve"> DE ACUERDO A LA INFORMACIÓN CONSIGNADA EN EL ESTUDIO PREVIO, el proyecto se estructure para </w:t>
      </w:r>
      <w:r w:rsidRPr="007C429F">
        <w:rPr>
          <w:i/>
          <w:caps/>
          <w:color w:val="auto"/>
          <w:highlight w:val="yellow"/>
          <w:u w:val="single"/>
        </w:rPr>
        <w:t>pago por precios unitarios</w:t>
      </w:r>
      <w:r w:rsidRPr="007C429F">
        <w:rPr>
          <w:i/>
          <w:caps/>
          <w:color w:val="auto"/>
          <w:highlight w:val="yellow"/>
        </w:rPr>
        <w:t>, incluya la siguiente forma de pago</w:t>
      </w:r>
      <w:r w:rsidRPr="007C429F">
        <w:rPr>
          <w:i/>
          <w:highlight w:val="yellow"/>
        </w:rPr>
        <w:t>)</w:t>
      </w:r>
      <w:r w:rsidRPr="007C429F">
        <w:rPr>
          <w:i/>
        </w:rPr>
        <w:t>.</w:t>
      </w:r>
    </w:p>
    <w:p w14:paraId="1B53B295" w14:textId="77777777" w:rsidR="0024613B" w:rsidRPr="007C429F" w:rsidRDefault="0024613B" w:rsidP="00C124C6">
      <w:pPr>
        <w:suppressAutoHyphens/>
        <w:rPr>
          <w:color w:val="auto"/>
          <w:highlight w:val="yellow"/>
        </w:rPr>
      </w:pPr>
    </w:p>
    <w:p w14:paraId="74F6AC5B" w14:textId="77777777" w:rsidR="0024613B" w:rsidRPr="007C429F" w:rsidRDefault="0024613B" w:rsidP="00C124C6">
      <w:pPr>
        <w:rPr>
          <w:b/>
          <w:u w:val="single"/>
        </w:rPr>
      </w:pPr>
      <w:r w:rsidRPr="007C429F">
        <w:rPr>
          <w:b/>
          <w:u w:val="single"/>
        </w:rPr>
        <w:t xml:space="preserve">CONTRATO DE OBRA FASE DE PRELIMINARES </w:t>
      </w:r>
    </w:p>
    <w:p w14:paraId="363F2209" w14:textId="77777777" w:rsidR="0024613B" w:rsidRPr="007C429F" w:rsidRDefault="0024613B" w:rsidP="00C124C6">
      <w:pPr>
        <w:rPr>
          <w:i/>
        </w:rPr>
      </w:pPr>
      <w:r w:rsidRPr="007C429F">
        <w:rPr>
          <w:i/>
          <w:highlight w:val="yellow"/>
        </w:rPr>
        <w:t>(</w:t>
      </w:r>
      <w:r w:rsidRPr="007C429F">
        <w:rPr>
          <w:i/>
          <w:color w:val="auto"/>
          <w:highlight w:val="yellow"/>
        </w:rPr>
        <w:t>Acta 4 de 2015 del Comité de Contratación</w:t>
      </w:r>
      <w:r w:rsidRPr="007C429F">
        <w:rPr>
          <w:i/>
          <w:caps/>
          <w:color w:val="auto"/>
          <w:highlight w:val="yellow"/>
        </w:rPr>
        <w:t>)</w:t>
      </w:r>
    </w:p>
    <w:p w14:paraId="2F097A3A" w14:textId="77777777" w:rsidR="0024613B" w:rsidRPr="007C429F" w:rsidRDefault="0024613B" w:rsidP="00B21212">
      <w:pPr>
        <w:rPr>
          <w:b/>
          <w:u w:val="single"/>
        </w:rPr>
      </w:pPr>
    </w:p>
    <w:tbl>
      <w:tblPr>
        <w:tblW w:w="76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20" w:firstRow="1" w:lastRow="0" w:firstColumn="0" w:lastColumn="0" w:noHBand="0" w:noVBand="1"/>
      </w:tblPr>
      <w:tblGrid>
        <w:gridCol w:w="567"/>
        <w:gridCol w:w="2410"/>
        <w:gridCol w:w="1701"/>
        <w:gridCol w:w="2977"/>
      </w:tblGrid>
      <w:tr w:rsidR="0024613B" w:rsidRPr="007C429F" w14:paraId="2D324B81" w14:textId="77777777" w:rsidTr="004947D6">
        <w:trPr>
          <w:trHeight w:val="584"/>
        </w:trPr>
        <w:tc>
          <w:tcPr>
            <w:tcW w:w="567" w:type="dxa"/>
            <w:shd w:val="clear" w:color="auto" w:fill="FFFFFF"/>
            <w:tcMar>
              <w:top w:w="15" w:type="dxa"/>
              <w:left w:w="108" w:type="dxa"/>
              <w:bottom w:w="0" w:type="dxa"/>
              <w:right w:w="108" w:type="dxa"/>
            </w:tcMar>
            <w:vAlign w:val="center"/>
            <w:hideMark/>
          </w:tcPr>
          <w:p w14:paraId="19A2DD70" w14:textId="77777777" w:rsidR="0024613B" w:rsidRPr="007C429F" w:rsidRDefault="0024613B" w:rsidP="00B21212">
            <w:r w:rsidRPr="007C429F">
              <w:rPr>
                <w:bCs/>
              </w:rPr>
              <w:t>N°</w:t>
            </w:r>
          </w:p>
        </w:tc>
        <w:tc>
          <w:tcPr>
            <w:tcW w:w="2410" w:type="dxa"/>
            <w:shd w:val="clear" w:color="auto" w:fill="FFFFFF"/>
            <w:tcMar>
              <w:top w:w="15" w:type="dxa"/>
              <w:left w:w="108" w:type="dxa"/>
              <w:bottom w:w="0" w:type="dxa"/>
              <w:right w:w="108" w:type="dxa"/>
            </w:tcMar>
            <w:vAlign w:val="center"/>
            <w:hideMark/>
          </w:tcPr>
          <w:p w14:paraId="1815C76A" w14:textId="77777777" w:rsidR="0024613B" w:rsidRPr="007C429F" w:rsidRDefault="0024613B" w:rsidP="00B21212">
            <w:r w:rsidRPr="007C429F">
              <w:rPr>
                <w:bCs/>
              </w:rPr>
              <w:t>% DEL VALOR TOTAL</w:t>
            </w:r>
          </w:p>
        </w:tc>
        <w:tc>
          <w:tcPr>
            <w:tcW w:w="1701" w:type="dxa"/>
            <w:shd w:val="clear" w:color="auto" w:fill="FFFFFF"/>
            <w:tcMar>
              <w:top w:w="15" w:type="dxa"/>
              <w:left w:w="108" w:type="dxa"/>
              <w:bottom w:w="0" w:type="dxa"/>
              <w:right w:w="108" w:type="dxa"/>
            </w:tcMar>
            <w:vAlign w:val="center"/>
            <w:hideMark/>
          </w:tcPr>
          <w:p w14:paraId="168FEA0D" w14:textId="77777777" w:rsidR="0024613B" w:rsidRPr="007C429F" w:rsidRDefault="0024613B" w:rsidP="00B21212">
            <w:r w:rsidRPr="007C429F">
              <w:rPr>
                <w:bCs/>
              </w:rPr>
              <w:t>NUMERO DE PAGOS</w:t>
            </w:r>
          </w:p>
        </w:tc>
        <w:tc>
          <w:tcPr>
            <w:tcW w:w="2977" w:type="dxa"/>
            <w:shd w:val="clear" w:color="auto" w:fill="FFFFFF"/>
            <w:tcMar>
              <w:top w:w="15" w:type="dxa"/>
              <w:left w:w="108" w:type="dxa"/>
              <w:bottom w:w="0" w:type="dxa"/>
              <w:right w:w="108" w:type="dxa"/>
            </w:tcMar>
            <w:vAlign w:val="center"/>
            <w:hideMark/>
          </w:tcPr>
          <w:p w14:paraId="2A12C592" w14:textId="77777777" w:rsidR="0024613B" w:rsidRPr="007C429F" w:rsidRDefault="0024613B" w:rsidP="00B21212">
            <w:r w:rsidRPr="007C429F">
              <w:rPr>
                <w:bCs/>
              </w:rPr>
              <w:t>REQUISITOS</w:t>
            </w:r>
          </w:p>
        </w:tc>
      </w:tr>
      <w:tr w:rsidR="0024613B" w:rsidRPr="007C429F" w14:paraId="43E08072" w14:textId="77777777" w:rsidTr="004947D6">
        <w:trPr>
          <w:trHeight w:val="584"/>
        </w:trPr>
        <w:tc>
          <w:tcPr>
            <w:tcW w:w="567" w:type="dxa"/>
            <w:shd w:val="clear" w:color="auto" w:fill="FFFFFF"/>
            <w:tcMar>
              <w:top w:w="15" w:type="dxa"/>
              <w:left w:w="108" w:type="dxa"/>
              <w:bottom w:w="0" w:type="dxa"/>
              <w:right w:w="108" w:type="dxa"/>
            </w:tcMar>
            <w:vAlign w:val="center"/>
            <w:hideMark/>
          </w:tcPr>
          <w:p w14:paraId="7D87690E" w14:textId="77777777" w:rsidR="0024613B" w:rsidRPr="007C429F" w:rsidRDefault="0024613B" w:rsidP="00B21212">
            <w:r w:rsidRPr="007C429F">
              <w:t>1.</w:t>
            </w:r>
          </w:p>
        </w:tc>
        <w:tc>
          <w:tcPr>
            <w:tcW w:w="2410" w:type="dxa"/>
            <w:shd w:val="clear" w:color="auto" w:fill="FFFFFF"/>
            <w:tcMar>
              <w:top w:w="15" w:type="dxa"/>
              <w:left w:w="108" w:type="dxa"/>
              <w:bottom w:w="0" w:type="dxa"/>
              <w:right w:w="108" w:type="dxa"/>
            </w:tcMar>
            <w:vAlign w:val="center"/>
            <w:hideMark/>
          </w:tcPr>
          <w:p w14:paraId="4ED62C15" w14:textId="77777777" w:rsidR="0024613B" w:rsidRPr="007C429F" w:rsidRDefault="0024613B" w:rsidP="00B21212">
            <w:r w:rsidRPr="007C429F">
              <w:t>100 %</w:t>
            </w:r>
          </w:p>
        </w:tc>
        <w:tc>
          <w:tcPr>
            <w:tcW w:w="1701" w:type="dxa"/>
            <w:shd w:val="clear" w:color="auto" w:fill="FFFFFF"/>
            <w:tcMar>
              <w:top w:w="15" w:type="dxa"/>
              <w:left w:w="108" w:type="dxa"/>
              <w:bottom w:w="0" w:type="dxa"/>
              <w:right w:w="108" w:type="dxa"/>
            </w:tcMar>
            <w:vAlign w:val="center"/>
            <w:hideMark/>
          </w:tcPr>
          <w:p w14:paraId="0965EDFC" w14:textId="77777777" w:rsidR="0024613B" w:rsidRPr="007C429F" w:rsidRDefault="0024613B" w:rsidP="00B21212">
            <w:r w:rsidRPr="007C429F">
              <w:t>Un pago</w:t>
            </w:r>
          </w:p>
        </w:tc>
        <w:tc>
          <w:tcPr>
            <w:tcW w:w="2977" w:type="dxa"/>
            <w:shd w:val="clear" w:color="auto" w:fill="FFFFFF"/>
            <w:tcMar>
              <w:top w:w="15" w:type="dxa"/>
              <w:left w:w="108" w:type="dxa"/>
              <w:bottom w:w="0" w:type="dxa"/>
              <w:right w:w="108" w:type="dxa"/>
            </w:tcMar>
            <w:vAlign w:val="center"/>
            <w:hideMark/>
          </w:tcPr>
          <w:p w14:paraId="2667938C" w14:textId="77777777" w:rsidR="0024613B" w:rsidRPr="007C429F" w:rsidRDefault="0024613B" w:rsidP="00B21212">
            <w:pPr>
              <w:numPr>
                <w:ilvl w:val="0"/>
                <w:numId w:val="9"/>
              </w:numPr>
              <w:ind w:right="0"/>
            </w:pPr>
            <w:r w:rsidRPr="007C429F">
              <w:t>Totalidad de productos revisados y aprobados por la interventoría.</w:t>
            </w:r>
          </w:p>
          <w:p w14:paraId="6E9421C5" w14:textId="77777777" w:rsidR="0024613B" w:rsidRPr="007C429F" w:rsidRDefault="0024613B" w:rsidP="00B21212">
            <w:pPr>
              <w:numPr>
                <w:ilvl w:val="0"/>
                <w:numId w:val="9"/>
              </w:numPr>
              <w:ind w:right="0"/>
            </w:pPr>
            <w:r w:rsidRPr="007C429F">
              <w:t xml:space="preserve">Concepto favorable de los productos por parte de las entidades distritales respectivas o en el caso de </w:t>
            </w:r>
            <w:proofErr w:type="spellStart"/>
            <w:r w:rsidRPr="007C429F">
              <w:t>ESP</w:t>
            </w:r>
            <w:proofErr w:type="spellEnd"/>
            <w:r w:rsidRPr="007C429F">
              <w:t xml:space="preserve">, TIC e industria del petróleo, se debe cumplir con la armonización de los </w:t>
            </w:r>
            <w:r w:rsidRPr="007C429F">
              <w:lastRenderedPageBreak/>
              <w:t xml:space="preserve">productos o diseños en ésas entidades, que cumplan los requisitos legales y se atienda de manera integral con los requisitos establecidos en la </w:t>
            </w:r>
            <w:r w:rsidRPr="007C429F">
              <w:rPr>
                <w:i/>
                <w:iCs/>
              </w:rPr>
              <w:t xml:space="preserve">Guía de coordinación IDU, </w:t>
            </w:r>
            <w:proofErr w:type="spellStart"/>
            <w:r w:rsidRPr="007C429F">
              <w:rPr>
                <w:i/>
                <w:iCs/>
              </w:rPr>
              <w:t>ESP</w:t>
            </w:r>
            <w:proofErr w:type="spellEnd"/>
            <w:r w:rsidRPr="007C429F">
              <w:rPr>
                <w:i/>
                <w:iCs/>
              </w:rPr>
              <w:t xml:space="preserve"> y TIC en proyectos de infraestructura de transporte o el documento vigente al momento del pago</w:t>
            </w:r>
            <w:r w:rsidRPr="007C429F">
              <w:t>. </w:t>
            </w:r>
          </w:p>
        </w:tc>
      </w:tr>
    </w:tbl>
    <w:p w14:paraId="16AC7540" w14:textId="77777777" w:rsidR="0024613B" w:rsidRPr="007C429F" w:rsidRDefault="0024613B" w:rsidP="00B21212">
      <w:pPr>
        <w:rPr>
          <w:b/>
          <w:u w:val="single"/>
        </w:rPr>
      </w:pPr>
    </w:p>
    <w:p w14:paraId="711AD7F0" w14:textId="77777777" w:rsidR="0024613B" w:rsidRPr="007C429F" w:rsidRDefault="0024613B" w:rsidP="00B21212">
      <w:pPr>
        <w:rPr>
          <w:b/>
          <w:u w:val="single"/>
        </w:rPr>
      </w:pPr>
    </w:p>
    <w:p w14:paraId="2DDAFB2A" w14:textId="77777777" w:rsidR="0024613B" w:rsidRPr="007C429F" w:rsidRDefault="0024613B" w:rsidP="00C124C6">
      <w:pPr>
        <w:rPr>
          <w:b/>
          <w:u w:val="single"/>
        </w:rPr>
      </w:pPr>
      <w:r w:rsidRPr="007C429F">
        <w:rPr>
          <w:b/>
          <w:u w:val="single"/>
        </w:rPr>
        <w:t>CONTRATO DE OBRA FASE DE CONSTRUCCIÓN</w:t>
      </w:r>
    </w:p>
    <w:p w14:paraId="44E2402A" w14:textId="77777777" w:rsidR="0024613B" w:rsidRPr="007C429F" w:rsidRDefault="0024613B" w:rsidP="00C124C6">
      <w:pPr>
        <w:rPr>
          <w:b/>
          <w:u w:val="single"/>
        </w:rPr>
      </w:pPr>
    </w:p>
    <w:p w14:paraId="2A1C0297" w14:textId="41FEDD6B" w:rsidR="0024613B" w:rsidRPr="007C429F" w:rsidRDefault="0024613B" w:rsidP="00C124C6">
      <w:pPr>
        <w:rPr>
          <w:i/>
        </w:rPr>
      </w:pPr>
      <w:r w:rsidRPr="007C429F" w:rsidDel="00E3525B">
        <w:t xml:space="preserve"> </w:t>
      </w:r>
      <w:r w:rsidRPr="007C429F">
        <w:rPr>
          <w:i/>
          <w:highlight w:val="yellow"/>
        </w:rPr>
        <w:t>(</w:t>
      </w:r>
      <w:r w:rsidRPr="007C429F">
        <w:rPr>
          <w:i/>
          <w:color w:val="auto"/>
          <w:highlight w:val="yellow"/>
        </w:rPr>
        <w:t>Acta 23 de 2017 del Comité de Contratación</w:t>
      </w:r>
      <w:r w:rsidRPr="007C429F">
        <w:rPr>
          <w:i/>
          <w:caps/>
          <w:color w:val="auto"/>
          <w:highlight w:val="yellow"/>
        </w:rPr>
        <w:t>)</w:t>
      </w:r>
    </w:p>
    <w:p w14:paraId="0F9C1228" w14:textId="77777777" w:rsidR="0024613B" w:rsidRPr="007C429F" w:rsidRDefault="0024613B" w:rsidP="00C124C6">
      <w:pPr>
        <w:rPr>
          <w:b/>
          <w:u w:val="single"/>
        </w:rPr>
      </w:pPr>
    </w:p>
    <w:p w14:paraId="71713DF4" w14:textId="77777777" w:rsidR="0024613B" w:rsidRPr="007C429F" w:rsidRDefault="0024613B" w:rsidP="00C124C6">
      <w:r w:rsidRPr="007C429F">
        <w:t>Para los ítems contemplados en el presupuesto de obra por precios unitarios, el contratista facturará mensualmente el 100% de la obra ejecutada en el respectivo periodo, soportada en las actas mensuales de recibo parcial de obra ejecutada, revisada, aceptada y recibida a satisfacción por parte de la interventoría y el supervisor.</w:t>
      </w:r>
    </w:p>
    <w:p w14:paraId="2062A70A" w14:textId="77777777" w:rsidR="0024613B" w:rsidRPr="007C429F" w:rsidRDefault="0024613B" w:rsidP="00C124C6">
      <w:pPr>
        <w:rPr>
          <w:b/>
          <w:u w:val="single"/>
        </w:rPr>
      </w:pPr>
    </w:p>
    <w:p w14:paraId="03AEE59B" w14:textId="77777777" w:rsidR="0024613B" w:rsidRPr="007C429F" w:rsidRDefault="0024613B" w:rsidP="00C124C6">
      <w:r w:rsidRPr="007C429F">
        <w:rPr>
          <w:b/>
        </w:rPr>
        <w:t>Retención en Garantía:</w:t>
      </w:r>
      <w:r w:rsidRPr="007C429F">
        <w:t xml:space="preserve"> de cada pago se realizará una retención en garantía del 10% del valor facturado, la cual se reintegrará al contratista así:</w:t>
      </w:r>
    </w:p>
    <w:p w14:paraId="67AB1CE9" w14:textId="77777777" w:rsidR="0024613B" w:rsidRPr="007C429F" w:rsidRDefault="0024613B" w:rsidP="00B21212">
      <w:pPr>
        <w:ind w:left="567"/>
      </w:pPr>
    </w:p>
    <w:p w14:paraId="2A80F9ED" w14:textId="1BDEA9FD" w:rsidR="0024613B" w:rsidRPr="007C429F" w:rsidRDefault="0024613B" w:rsidP="00B21212">
      <w:pPr>
        <w:numPr>
          <w:ilvl w:val="0"/>
          <w:numId w:val="27"/>
        </w:numPr>
        <w:tabs>
          <w:tab w:val="clear" w:pos="720"/>
          <w:tab w:val="num" w:pos="1134"/>
        </w:tabs>
        <w:ind w:left="1134" w:hanging="283"/>
      </w:pPr>
      <w:r w:rsidRPr="007C429F">
        <w:t xml:space="preserve">El 50% del valor de </w:t>
      </w:r>
      <w:r w:rsidR="00CB508C" w:rsidRPr="007C429F">
        <w:t>esta retención</w:t>
      </w:r>
      <w:r w:rsidRPr="007C429F">
        <w:t xml:space="preserve"> se cancelará una vez se suscriba el Acta de Recibo Final de Obra a satisfacción.</w:t>
      </w:r>
    </w:p>
    <w:p w14:paraId="3100C66D" w14:textId="77777777" w:rsidR="0024613B" w:rsidRPr="007C429F" w:rsidRDefault="0024613B" w:rsidP="00B21212">
      <w:pPr>
        <w:ind w:left="1134"/>
      </w:pPr>
    </w:p>
    <w:p w14:paraId="05C90876" w14:textId="77777777" w:rsidR="0024613B" w:rsidRPr="007C429F" w:rsidRDefault="0024613B" w:rsidP="00B21212">
      <w:pPr>
        <w:numPr>
          <w:ilvl w:val="0"/>
          <w:numId w:val="27"/>
        </w:numPr>
        <w:tabs>
          <w:tab w:val="clear" w:pos="720"/>
          <w:tab w:val="num" w:pos="1134"/>
        </w:tabs>
        <w:ind w:left="1134" w:hanging="283"/>
      </w:pPr>
      <w:r w:rsidRPr="007C429F">
        <w:t>El 50% restante del valor de la retención en garantía, se cancelará una vez se suscriba el Acta de Liquidación del contrato.</w:t>
      </w:r>
    </w:p>
    <w:p w14:paraId="0C564793" w14:textId="77777777" w:rsidR="0024613B" w:rsidRPr="007C429F" w:rsidRDefault="0024613B" w:rsidP="00B21212">
      <w:pPr>
        <w:ind w:left="567"/>
      </w:pPr>
    </w:p>
    <w:p w14:paraId="6504886C" w14:textId="5BDB1D36" w:rsidR="0024613B" w:rsidRPr="007C429F" w:rsidRDefault="0024613B" w:rsidP="00B21212">
      <w:pPr>
        <w:ind w:left="567"/>
      </w:pPr>
      <w:r w:rsidRPr="007C429F">
        <w:t xml:space="preserve">Nota: No </w:t>
      </w:r>
      <w:r w:rsidR="00CB508C">
        <w:t>obstante</w:t>
      </w:r>
      <w:r w:rsidRPr="007C429F">
        <w:t xml:space="preserve"> lo anterior, las actas de pago, deberán ser suscritas de conformidad con lo estipulado en el Manual de Interventoría vigente durante la ejecución del contrato.</w:t>
      </w:r>
    </w:p>
    <w:p w14:paraId="79F29603" w14:textId="77777777" w:rsidR="0024613B" w:rsidRPr="007C429F" w:rsidRDefault="0024613B" w:rsidP="00B21212">
      <w:pPr>
        <w:rPr>
          <w:b/>
          <w:u w:val="single"/>
        </w:rPr>
      </w:pPr>
    </w:p>
    <w:p w14:paraId="6A71D7D0" w14:textId="77777777" w:rsidR="0024613B" w:rsidRPr="007C429F" w:rsidRDefault="0024613B" w:rsidP="00C124C6">
      <w:pPr>
        <w:suppressAutoHyphens/>
        <w:rPr>
          <w:i/>
          <w:color w:val="auto"/>
          <w:highlight w:val="yellow"/>
        </w:rPr>
      </w:pPr>
      <w:r w:rsidRPr="007C429F">
        <w:rPr>
          <w:i/>
          <w:highlight w:val="yellow"/>
        </w:rPr>
        <w:t>(</w:t>
      </w:r>
      <w:r w:rsidRPr="007C429F">
        <w:rPr>
          <w:i/>
          <w:color w:val="auto"/>
          <w:highlight w:val="yellow"/>
        </w:rPr>
        <w:t>De acuerdo a lo establecido en el numeral 6.1.1 FORMAS DE PAGO EN EL CONTRATO DE OBRA del MANUAL DE GESTIÓN CONTRACTUAL Versión 14.0, el pago de los componentes para la gestión ambiental, gestión social y para el manejo de tráfico, podrán ser pactados por la modalidad global o por la modalidad a precios unitarios, lo cual será definido en los estudios previos del respectivo proceso de selección)</w:t>
      </w:r>
    </w:p>
    <w:p w14:paraId="3B26BC0D" w14:textId="77777777" w:rsidR="001C0DEC" w:rsidRPr="007C429F" w:rsidRDefault="001C0DEC" w:rsidP="00B21212">
      <w:pPr>
        <w:rPr>
          <w:b/>
          <w:lang w:eastAsia="en-US"/>
        </w:rPr>
      </w:pPr>
    </w:p>
    <w:p w14:paraId="5809029B" w14:textId="77777777" w:rsidR="004B7C00" w:rsidRPr="007C429F" w:rsidRDefault="004B7C00" w:rsidP="00760FF8">
      <w:pPr>
        <w:pStyle w:val="TITULO2"/>
      </w:pPr>
      <w:bookmarkStart w:id="87" w:name="_Toc513824809"/>
      <w:r w:rsidRPr="007C429F">
        <w:t>INFORMACIÓN PRESUPUESTAL.</w:t>
      </w:r>
      <w:bookmarkEnd w:id="87"/>
      <w:r w:rsidRPr="007C429F">
        <w:t xml:space="preserve"> </w:t>
      </w:r>
    </w:p>
    <w:p w14:paraId="6CB5E3E0" w14:textId="77777777" w:rsidR="004B7C00" w:rsidRPr="007C429F" w:rsidRDefault="004B7C00" w:rsidP="00B21212"/>
    <w:p w14:paraId="18F3F3FA" w14:textId="72DCEC38" w:rsidR="001C0DEC" w:rsidRPr="007C429F" w:rsidRDefault="00C124C6" w:rsidP="00B21212">
      <w:r>
        <w:rPr>
          <w:i/>
          <w:highlight w:val="yellow"/>
        </w:rPr>
        <w:t>(</w:t>
      </w:r>
      <w:r w:rsidR="001C0DEC" w:rsidRPr="007C429F">
        <w:rPr>
          <w:i/>
          <w:highlight w:val="yellow"/>
        </w:rPr>
        <w:t xml:space="preserve">Instrucción: Relacionar cada uno de los </w:t>
      </w:r>
      <w:proofErr w:type="spellStart"/>
      <w:r w:rsidR="001C0DEC" w:rsidRPr="007C429F">
        <w:rPr>
          <w:i/>
          <w:highlight w:val="yellow"/>
        </w:rPr>
        <w:t>CDPS</w:t>
      </w:r>
      <w:proofErr w:type="spellEnd"/>
      <w:r w:rsidR="001C0DEC" w:rsidRPr="007C429F">
        <w:rPr>
          <w:i/>
          <w:highlight w:val="yellow"/>
        </w:rPr>
        <w:t>, vigencias ordinarias o vigencias futura</w:t>
      </w:r>
      <w:r w:rsidR="001C0DEC" w:rsidRPr="00C124C6">
        <w:rPr>
          <w:i/>
          <w:highlight w:val="yellow"/>
        </w:rPr>
        <w:t>s</w:t>
      </w:r>
      <w:r w:rsidRPr="00C124C6">
        <w:rPr>
          <w:i/>
          <w:highlight w:val="yellow"/>
        </w:rPr>
        <w:t>)</w:t>
      </w:r>
    </w:p>
    <w:p w14:paraId="61E36B00" w14:textId="77777777" w:rsidR="001C0DEC" w:rsidRPr="007C429F" w:rsidRDefault="001C0DEC" w:rsidP="00B21212"/>
    <w:p w14:paraId="2C40E030" w14:textId="554246EE" w:rsidR="00F63B4B" w:rsidRPr="007C429F" w:rsidRDefault="00F63B4B" w:rsidP="00B21212">
      <w:pPr>
        <w:rPr>
          <w:color w:val="auto"/>
        </w:rPr>
      </w:pPr>
      <w:r w:rsidRPr="007C429F">
        <w:rPr>
          <w:color w:val="auto"/>
        </w:rPr>
        <w:t>Para respaldar esta contratación se cuenta con el(los) certificado(s) de disponibilidad presupuestal relacionado</w:t>
      </w:r>
      <w:r w:rsidR="00C124C6">
        <w:rPr>
          <w:color w:val="auto"/>
        </w:rPr>
        <w:t>(</w:t>
      </w:r>
      <w:r w:rsidRPr="007C429F">
        <w:rPr>
          <w:color w:val="auto"/>
        </w:rPr>
        <w:t>s</w:t>
      </w:r>
      <w:r w:rsidR="00C124C6">
        <w:rPr>
          <w:color w:val="auto"/>
        </w:rPr>
        <w:t>)</w:t>
      </w:r>
      <w:r w:rsidRPr="007C429F">
        <w:rPr>
          <w:color w:val="auto"/>
        </w:rPr>
        <w:t>, expedido</w:t>
      </w:r>
      <w:r w:rsidR="00C124C6">
        <w:rPr>
          <w:color w:val="auto"/>
        </w:rPr>
        <w:t>(</w:t>
      </w:r>
      <w:r w:rsidRPr="007C429F">
        <w:rPr>
          <w:color w:val="auto"/>
        </w:rPr>
        <w:t>s</w:t>
      </w:r>
      <w:r w:rsidR="00C124C6">
        <w:rPr>
          <w:color w:val="auto"/>
        </w:rPr>
        <w:t>)</w:t>
      </w:r>
      <w:r w:rsidRPr="007C429F">
        <w:rPr>
          <w:color w:val="auto"/>
        </w:rPr>
        <w:t xml:space="preserve"> por la Subdirección Técnica de Presupuesto y Contabilidad del IDU. (</w:t>
      </w:r>
      <w:r w:rsidRPr="007C429F">
        <w:rPr>
          <w:i/>
          <w:caps/>
          <w:color w:val="auto"/>
          <w:highlight w:val="yellow"/>
        </w:rPr>
        <w:t>Si la contratación es con presupuesto de Transmilenio S.A., aquí se agrega</w:t>
      </w:r>
      <w:r w:rsidRPr="007C429F">
        <w:rPr>
          <w:i/>
          <w:caps/>
          <w:color w:val="auto"/>
        </w:rPr>
        <w:t xml:space="preserve">) </w:t>
      </w:r>
      <w:r w:rsidRPr="007C429F">
        <w:rPr>
          <w:color w:val="auto"/>
        </w:rPr>
        <w:t xml:space="preserve">expedido por TRANSMILENIO S.A., en virtud de lo establecido en </w:t>
      </w:r>
      <w:r w:rsidRPr="007C429F">
        <w:rPr>
          <w:color w:val="auto"/>
          <w:highlight w:val="yellow"/>
        </w:rPr>
        <w:t>el numeral 3 de la cláusula segunda del Convenio Interadministrativo 020 de 2001</w:t>
      </w:r>
      <w:r w:rsidRPr="007C429F">
        <w:rPr>
          <w:color w:val="auto"/>
        </w:rPr>
        <w:t xml:space="preserve"> suscrito entre el IDU y TRANSMILENIO S.A.</w:t>
      </w:r>
      <w:r w:rsidRPr="007C429F">
        <w:rPr>
          <w:color w:val="auto"/>
          <w:highlight w:val="yellow"/>
        </w:rPr>
        <w:t xml:space="preserve"> </w:t>
      </w:r>
    </w:p>
    <w:p w14:paraId="37CF7178" w14:textId="77777777" w:rsidR="00F63B4B" w:rsidRPr="007C429F" w:rsidRDefault="00F63B4B" w:rsidP="00B21212"/>
    <w:tbl>
      <w:tblPr>
        <w:tblStyle w:val="Tablaconcuadrcula"/>
        <w:tblW w:w="0" w:type="auto"/>
        <w:tblLook w:val="04A0" w:firstRow="1" w:lastRow="0" w:firstColumn="1" w:lastColumn="0" w:noHBand="0" w:noVBand="1"/>
      </w:tblPr>
      <w:tblGrid>
        <w:gridCol w:w="956"/>
        <w:gridCol w:w="690"/>
        <w:gridCol w:w="934"/>
        <w:gridCol w:w="812"/>
        <w:gridCol w:w="2139"/>
        <w:gridCol w:w="3297"/>
      </w:tblGrid>
      <w:tr w:rsidR="004B7C00" w:rsidRPr="007C429F" w14:paraId="0E50CF36" w14:textId="77777777" w:rsidTr="004B7C00">
        <w:trPr>
          <w:trHeight w:val="291"/>
        </w:trPr>
        <w:tc>
          <w:tcPr>
            <w:tcW w:w="0" w:type="auto"/>
          </w:tcPr>
          <w:p w14:paraId="6C8CCD24" w14:textId="77777777" w:rsidR="004B7C00" w:rsidRPr="007C429F" w:rsidRDefault="004B7C00" w:rsidP="00B21212">
            <w:pPr>
              <w:jc w:val="center"/>
              <w:rPr>
                <w:b/>
                <w:bCs/>
                <w:color w:val="262626"/>
              </w:rPr>
            </w:pPr>
            <w:r w:rsidRPr="007C429F">
              <w:rPr>
                <w:b/>
                <w:bCs/>
                <w:color w:val="262626"/>
              </w:rPr>
              <w:t>Código</w:t>
            </w:r>
          </w:p>
          <w:p w14:paraId="70A6DEBA" w14:textId="77777777" w:rsidR="004B7C00" w:rsidRPr="007C429F" w:rsidRDefault="004B7C00" w:rsidP="00B21212">
            <w:pPr>
              <w:jc w:val="center"/>
              <w:rPr>
                <w:b/>
                <w:bCs/>
                <w:color w:val="262626"/>
              </w:rPr>
            </w:pPr>
          </w:p>
        </w:tc>
        <w:tc>
          <w:tcPr>
            <w:tcW w:w="0" w:type="auto"/>
          </w:tcPr>
          <w:p w14:paraId="4CBB8120" w14:textId="77777777" w:rsidR="004B7C00" w:rsidRPr="007C429F" w:rsidRDefault="004B7C00" w:rsidP="00B21212">
            <w:pPr>
              <w:jc w:val="center"/>
              <w:rPr>
                <w:b/>
                <w:bCs/>
                <w:color w:val="262626"/>
              </w:rPr>
            </w:pPr>
            <w:r w:rsidRPr="007C429F">
              <w:rPr>
                <w:b/>
                <w:bCs/>
                <w:color w:val="262626"/>
              </w:rPr>
              <w:t>Tipo</w:t>
            </w:r>
          </w:p>
          <w:p w14:paraId="505596B2" w14:textId="77777777" w:rsidR="004B7C00" w:rsidRPr="007C429F" w:rsidRDefault="004B7C00" w:rsidP="00B21212">
            <w:pPr>
              <w:jc w:val="center"/>
              <w:rPr>
                <w:b/>
                <w:bCs/>
                <w:color w:val="262626"/>
              </w:rPr>
            </w:pPr>
          </w:p>
        </w:tc>
        <w:tc>
          <w:tcPr>
            <w:tcW w:w="0" w:type="auto"/>
          </w:tcPr>
          <w:p w14:paraId="7E82FDFB" w14:textId="77777777" w:rsidR="004B7C00" w:rsidRPr="007C429F" w:rsidRDefault="004B7C00" w:rsidP="00B21212">
            <w:pPr>
              <w:jc w:val="center"/>
              <w:rPr>
                <w:b/>
                <w:bCs/>
                <w:color w:val="262626"/>
              </w:rPr>
            </w:pPr>
            <w:r w:rsidRPr="007C429F">
              <w:rPr>
                <w:b/>
                <w:bCs/>
                <w:color w:val="262626"/>
              </w:rPr>
              <w:t>Estado</w:t>
            </w:r>
          </w:p>
        </w:tc>
        <w:tc>
          <w:tcPr>
            <w:tcW w:w="0" w:type="auto"/>
          </w:tcPr>
          <w:p w14:paraId="025685CA" w14:textId="77777777" w:rsidR="004B7C00" w:rsidRPr="007C429F" w:rsidRDefault="004B7C00" w:rsidP="00B21212">
            <w:pPr>
              <w:jc w:val="center"/>
              <w:rPr>
                <w:b/>
                <w:bCs/>
                <w:color w:val="262626"/>
              </w:rPr>
            </w:pPr>
            <w:r w:rsidRPr="007C429F">
              <w:rPr>
                <w:b/>
                <w:bCs/>
                <w:color w:val="262626"/>
              </w:rPr>
              <w:t>Saldo</w:t>
            </w:r>
          </w:p>
        </w:tc>
        <w:tc>
          <w:tcPr>
            <w:tcW w:w="0" w:type="auto"/>
          </w:tcPr>
          <w:p w14:paraId="4C5756BF" w14:textId="77777777" w:rsidR="004B7C00" w:rsidRPr="007C429F" w:rsidRDefault="004B7C00" w:rsidP="00B21212">
            <w:pPr>
              <w:jc w:val="center"/>
              <w:rPr>
                <w:b/>
                <w:bCs/>
                <w:color w:val="262626"/>
              </w:rPr>
            </w:pPr>
            <w:r w:rsidRPr="007C429F">
              <w:rPr>
                <w:b/>
                <w:bCs/>
                <w:color w:val="262626"/>
              </w:rPr>
              <w:t>Saldo a comprometer</w:t>
            </w:r>
          </w:p>
          <w:p w14:paraId="4DA7B85A" w14:textId="77777777" w:rsidR="004B7C00" w:rsidRPr="007C429F" w:rsidRDefault="004B7C00" w:rsidP="00B21212">
            <w:pPr>
              <w:jc w:val="center"/>
              <w:rPr>
                <w:b/>
                <w:bCs/>
                <w:color w:val="262626"/>
              </w:rPr>
            </w:pPr>
          </w:p>
        </w:tc>
        <w:tc>
          <w:tcPr>
            <w:tcW w:w="0" w:type="auto"/>
          </w:tcPr>
          <w:p w14:paraId="365832CE" w14:textId="77777777" w:rsidR="004B7C00" w:rsidRPr="007C429F" w:rsidRDefault="004B7C00" w:rsidP="00B21212">
            <w:pPr>
              <w:jc w:val="center"/>
              <w:rPr>
                <w:b/>
                <w:bCs/>
                <w:color w:val="262626"/>
              </w:rPr>
            </w:pPr>
            <w:r w:rsidRPr="007C429F">
              <w:rPr>
                <w:b/>
                <w:bCs/>
                <w:color w:val="262626"/>
              </w:rPr>
              <w:lastRenderedPageBreak/>
              <w:t>Código unidad/subunidad ejecutora</w:t>
            </w:r>
          </w:p>
          <w:p w14:paraId="70A1E811" w14:textId="77777777" w:rsidR="004B7C00" w:rsidRPr="007C429F" w:rsidRDefault="004B7C00" w:rsidP="00B21212">
            <w:pPr>
              <w:jc w:val="center"/>
              <w:rPr>
                <w:b/>
                <w:bCs/>
                <w:color w:val="262626"/>
              </w:rPr>
            </w:pPr>
          </w:p>
        </w:tc>
      </w:tr>
      <w:tr w:rsidR="004B7C00" w:rsidRPr="007C429F" w14:paraId="6C8B6D20" w14:textId="77777777" w:rsidTr="004B7C00">
        <w:tc>
          <w:tcPr>
            <w:tcW w:w="0" w:type="auto"/>
          </w:tcPr>
          <w:p w14:paraId="4D2A07FC" w14:textId="77777777" w:rsidR="004B7C00" w:rsidRPr="007C429F" w:rsidRDefault="004B7C00" w:rsidP="00B21212"/>
        </w:tc>
        <w:tc>
          <w:tcPr>
            <w:tcW w:w="0" w:type="auto"/>
          </w:tcPr>
          <w:p w14:paraId="60811F51" w14:textId="77777777" w:rsidR="004B7C00" w:rsidRPr="007C429F" w:rsidRDefault="004B7C00" w:rsidP="00B21212"/>
        </w:tc>
        <w:tc>
          <w:tcPr>
            <w:tcW w:w="0" w:type="auto"/>
          </w:tcPr>
          <w:p w14:paraId="549B5F49" w14:textId="77777777" w:rsidR="004B7C00" w:rsidRPr="007C429F" w:rsidRDefault="004B7C00" w:rsidP="00B21212"/>
        </w:tc>
        <w:tc>
          <w:tcPr>
            <w:tcW w:w="0" w:type="auto"/>
          </w:tcPr>
          <w:p w14:paraId="67A34CD5" w14:textId="77777777" w:rsidR="004B7C00" w:rsidRPr="007C429F" w:rsidRDefault="004B7C00" w:rsidP="00B21212"/>
        </w:tc>
        <w:tc>
          <w:tcPr>
            <w:tcW w:w="0" w:type="auto"/>
          </w:tcPr>
          <w:p w14:paraId="7EC774FF" w14:textId="77777777" w:rsidR="004B7C00" w:rsidRPr="007C429F" w:rsidRDefault="004B7C00" w:rsidP="00B21212"/>
        </w:tc>
        <w:tc>
          <w:tcPr>
            <w:tcW w:w="0" w:type="auto"/>
          </w:tcPr>
          <w:p w14:paraId="44E050E0" w14:textId="77777777" w:rsidR="004B7C00" w:rsidRPr="007C429F" w:rsidRDefault="004B7C00" w:rsidP="00B21212"/>
        </w:tc>
      </w:tr>
    </w:tbl>
    <w:p w14:paraId="3BE656F7" w14:textId="77777777" w:rsidR="004B7C00" w:rsidRDefault="004B7C00" w:rsidP="00B21212"/>
    <w:p w14:paraId="6FCFB9F4" w14:textId="77777777" w:rsidR="00454CF9" w:rsidRPr="007C429F" w:rsidRDefault="00454CF9" w:rsidP="00454CF9">
      <w:pPr>
        <w:ind w:left="567"/>
        <w:rPr>
          <w:color w:val="auto"/>
        </w:rPr>
      </w:pPr>
    </w:p>
    <w:p w14:paraId="0F1DB284" w14:textId="7B9372FF" w:rsidR="00454CF9" w:rsidRPr="007C429F" w:rsidRDefault="00454CF9" w:rsidP="00760FF8">
      <w:pPr>
        <w:pStyle w:val="TITULO2"/>
      </w:pPr>
      <w:bookmarkStart w:id="88" w:name="_Toc349642876"/>
      <w:bookmarkStart w:id="89" w:name="_Toc349655678"/>
      <w:bookmarkStart w:id="90" w:name="_Toc349656021"/>
      <w:bookmarkStart w:id="91" w:name="_Toc349656124"/>
      <w:bookmarkStart w:id="92" w:name="_Toc349658614"/>
      <w:bookmarkStart w:id="93" w:name="_Toc349663055"/>
      <w:bookmarkStart w:id="94" w:name="_Toc353193003"/>
      <w:bookmarkStart w:id="95" w:name="_Toc353194336"/>
      <w:bookmarkStart w:id="96" w:name="_Toc378950966"/>
      <w:bookmarkStart w:id="97" w:name="_Toc456936930"/>
      <w:bookmarkStart w:id="98" w:name="_Toc488944161"/>
      <w:bookmarkStart w:id="99" w:name="_Toc513824810"/>
      <w:r w:rsidRPr="007C429F">
        <w:t>DOCUMENTOS DE</w:t>
      </w:r>
      <w:bookmarkEnd w:id="88"/>
      <w:bookmarkEnd w:id="89"/>
      <w:bookmarkEnd w:id="90"/>
      <w:bookmarkEnd w:id="91"/>
      <w:bookmarkEnd w:id="92"/>
      <w:bookmarkEnd w:id="93"/>
      <w:bookmarkEnd w:id="94"/>
      <w:bookmarkEnd w:id="95"/>
      <w:bookmarkEnd w:id="96"/>
      <w:bookmarkEnd w:id="97"/>
      <w:r w:rsidRPr="007C429F">
        <w:t xml:space="preserve"> LA </w:t>
      </w:r>
      <w:bookmarkEnd w:id="98"/>
      <w:r w:rsidR="003A5FC4">
        <w:t>SELECCIÓN ABREVIADA</w:t>
      </w:r>
      <w:bookmarkEnd w:id="99"/>
    </w:p>
    <w:p w14:paraId="01562296" w14:textId="77777777" w:rsidR="00454CF9" w:rsidRPr="007C429F" w:rsidRDefault="00454CF9" w:rsidP="00454CF9">
      <w:pPr>
        <w:ind w:left="993"/>
      </w:pPr>
    </w:p>
    <w:p w14:paraId="6079838C" w14:textId="77777777" w:rsidR="00454CF9" w:rsidRPr="007C429F" w:rsidRDefault="00454CF9" w:rsidP="00454CF9">
      <w:pPr>
        <w:numPr>
          <w:ilvl w:val="0"/>
          <w:numId w:val="25"/>
        </w:numPr>
        <w:tabs>
          <w:tab w:val="clear" w:pos="360"/>
        </w:tabs>
        <w:ind w:left="993" w:hanging="426"/>
      </w:pPr>
      <w:r w:rsidRPr="007C429F">
        <w:t>La resolución que ordena la apertura del proceso.</w:t>
      </w:r>
    </w:p>
    <w:p w14:paraId="30B86E66" w14:textId="77777777" w:rsidR="00454CF9" w:rsidRPr="007C429F" w:rsidRDefault="00454CF9" w:rsidP="00454CF9">
      <w:pPr>
        <w:numPr>
          <w:ilvl w:val="0"/>
          <w:numId w:val="25"/>
        </w:numPr>
        <w:tabs>
          <w:tab w:val="clear" w:pos="360"/>
        </w:tabs>
        <w:ind w:left="993" w:hanging="426"/>
      </w:pPr>
      <w:r w:rsidRPr="007C429F">
        <w:t>Los estudios y documentos previos.</w:t>
      </w:r>
    </w:p>
    <w:p w14:paraId="2E700A82" w14:textId="77777777" w:rsidR="00454CF9" w:rsidRPr="007C429F" w:rsidRDefault="00454CF9" w:rsidP="00454CF9">
      <w:pPr>
        <w:numPr>
          <w:ilvl w:val="0"/>
          <w:numId w:val="25"/>
        </w:numPr>
        <w:tabs>
          <w:tab w:val="clear" w:pos="360"/>
        </w:tabs>
        <w:ind w:left="993" w:hanging="426"/>
      </w:pPr>
      <w:r w:rsidRPr="007C429F">
        <w:t>El aviso de convocatoria.</w:t>
      </w:r>
    </w:p>
    <w:p w14:paraId="1B4FF3B2" w14:textId="5A6F8EEC" w:rsidR="00454CF9" w:rsidRPr="007C429F" w:rsidRDefault="00454CF9" w:rsidP="00454CF9">
      <w:pPr>
        <w:numPr>
          <w:ilvl w:val="0"/>
          <w:numId w:val="25"/>
        </w:numPr>
        <w:tabs>
          <w:tab w:val="clear" w:pos="360"/>
        </w:tabs>
        <w:ind w:left="993" w:hanging="426"/>
      </w:pPr>
      <w:r w:rsidRPr="007C429F">
        <w:t>El pliego de condiciones</w:t>
      </w:r>
      <w:r w:rsidR="003A5FC4">
        <w:t xml:space="preserve"> (Condiciones generales y condiciones particulares)</w:t>
      </w:r>
      <w:r w:rsidRPr="007C429F">
        <w:t xml:space="preserve"> y sus anexos, el Anexo Técnico Separable, la Minuta del Contrato, </w:t>
      </w:r>
      <w:r w:rsidRPr="007C429F">
        <w:rPr>
          <w:highlight w:val="yellow"/>
        </w:rPr>
        <w:t>los Apéndices</w:t>
      </w:r>
      <w:r w:rsidRPr="007C429F">
        <w:t xml:space="preserve"> y las Adendas.</w:t>
      </w:r>
    </w:p>
    <w:p w14:paraId="6544BEAA" w14:textId="77777777" w:rsidR="00454CF9" w:rsidRPr="007C429F" w:rsidRDefault="00454CF9" w:rsidP="00454CF9">
      <w:pPr>
        <w:numPr>
          <w:ilvl w:val="0"/>
          <w:numId w:val="25"/>
        </w:numPr>
        <w:tabs>
          <w:tab w:val="clear" w:pos="360"/>
        </w:tabs>
        <w:ind w:left="993" w:hanging="426"/>
      </w:pPr>
      <w:r w:rsidRPr="007C429F">
        <w:t>Los documentos de respuestas a las aclaraciones solicitadas durante el proceso.</w:t>
      </w:r>
    </w:p>
    <w:p w14:paraId="19537925" w14:textId="77777777" w:rsidR="00454CF9" w:rsidRPr="007C429F" w:rsidRDefault="00454CF9" w:rsidP="00454CF9">
      <w:pPr>
        <w:numPr>
          <w:ilvl w:val="0"/>
          <w:numId w:val="25"/>
        </w:numPr>
        <w:tabs>
          <w:tab w:val="clear" w:pos="360"/>
        </w:tabs>
        <w:ind w:left="993" w:hanging="426"/>
      </w:pPr>
      <w:r w:rsidRPr="007C429F">
        <w:t>Los informes de evaluación, las observaciones a los mismos y las réplicas a las observaciones.</w:t>
      </w:r>
    </w:p>
    <w:p w14:paraId="325B3DCF" w14:textId="77777777" w:rsidR="00454CF9" w:rsidRPr="00A62C75" w:rsidRDefault="00454CF9" w:rsidP="00454CF9">
      <w:pPr>
        <w:numPr>
          <w:ilvl w:val="0"/>
          <w:numId w:val="25"/>
        </w:numPr>
        <w:tabs>
          <w:tab w:val="clear" w:pos="360"/>
        </w:tabs>
        <w:ind w:left="993" w:hanging="426"/>
      </w:pPr>
      <w:r w:rsidRPr="00A62C75">
        <w:t>Los actos administrativos que se expidan en el curso del proceso.</w:t>
      </w:r>
    </w:p>
    <w:p w14:paraId="715EFEF8" w14:textId="77777777" w:rsidR="00454CF9" w:rsidRPr="00A62C75" w:rsidRDefault="00454CF9" w:rsidP="00454CF9">
      <w:pPr>
        <w:numPr>
          <w:ilvl w:val="0"/>
          <w:numId w:val="25"/>
        </w:numPr>
        <w:tabs>
          <w:tab w:val="clear" w:pos="360"/>
        </w:tabs>
        <w:ind w:left="993" w:hanging="426"/>
      </w:pPr>
      <w:r w:rsidRPr="00A62C75">
        <w:t>Las Actas de las Audiencias Públicas y las respuestas a las aclaraciones adicionales.</w:t>
      </w:r>
    </w:p>
    <w:p w14:paraId="646868F4" w14:textId="77777777" w:rsidR="00454CF9" w:rsidRPr="00A62C75" w:rsidRDefault="00454CF9" w:rsidP="00454CF9">
      <w:pPr>
        <w:numPr>
          <w:ilvl w:val="0"/>
          <w:numId w:val="25"/>
        </w:numPr>
        <w:tabs>
          <w:tab w:val="clear" w:pos="360"/>
        </w:tabs>
        <w:ind w:left="993" w:hanging="426"/>
      </w:pPr>
      <w:r w:rsidRPr="00A62C75">
        <w:t>Las Especificaciones Técnicas IDU</w:t>
      </w:r>
    </w:p>
    <w:p w14:paraId="148F3208" w14:textId="77777777" w:rsidR="00454CF9" w:rsidRPr="00A62C75" w:rsidRDefault="00454CF9" w:rsidP="00454CF9">
      <w:pPr>
        <w:numPr>
          <w:ilvl w:val="0"/>
          <w:numId w:val="25"/>
        </w:numPr>
        <w:tabs>
          <w:tab w:val="clear" w:pos="360"/>
        </w:tabs>
        <w:ind w:left="993" w:hanging="426"/>
      </w:pPr>
      <w:r w:rsidRPr="00A62C75">
        <w:t>Resolución de Adjudicación o de Declaratoria de Desierta.</w:t>
      </w:r>
    </w:p>
    <w:p w14:paraId="7DF93D03" w14:textId="77777777" w:rsidR="00454CF9" w:rsidRPr="00BC4EC1" w:rsidRDefault="00454CF9" w:rsidP="00454CF9">
      <w:pPr>
        <w:tabs>
          <w:tab w:val="left" w:pos="993"/>
        </w:tabs>
        <w:rPr>
          <w:b/>
          <w:color w:val="auto"/>
        </w:rPr>
      </w:pPr>
    </w:p>
    <w:p w14:paraId="5DA689A2" w14:textId="13B6C141" w:rsidR="00454CF9" w:rsidRPr="00DA03F4" w:rsidRDefault="00454CF9" w:rsidP="00760FF8">
      <w:pPr>
        <w:pStyle w:val="TITULO2"/>
      </w:pPr>
      <w:bookmarkStart w:id="100" w:name="_Toc513824811"/>
      <w:r w:rsidRPr="00DA03F4">
        <w:t>ANEXO 12 - PACTO DE TRANSPARENCIA</w:t>
      </w:r>
      <w:bookmarkEnd w:id="100"/>
    </w:p>
    <w:p w14:paraId="58FAFB45" w14:textId="77777777" w:rsidR="00454CF9" w:rsidRPr="003B062F" w:rsidRDefault="00454CF9" w:rsidP="00454CF9">
      <w:pPr>
        <w:rPr>
          <w:b/>
        </w:rPr>
      </w:pPr>
    </w:p>
    <w:p w14:paraId="755686D3" w14:textId="4D36FF2C" w:rsidR="002B4987" w:rsidRPr="006338CC" w:rsidRDefault="00454CF9" w:rsidP="006338CC">
      <w:pPr>
        <w:tabs>
          <w:tab w:val="left" w:pos="567"/>
        </w:tabs>
        <w:rPr>
          <w:b/>
        </w:rPr>
      </w:pPr>
      <w:r w:rsidRPr="003B062F">
        <w:t xml:space="preserve">Los proponentes deberán manifestar el conocimiento, aceptación y su compromiso de cumplimiento del pacto de transparencia contenido en el </w:t>
      </w:r>
      <w:r w:rsidRPr="00A62C75">
        <w:t>ANEXO 12.</w:t>
      </w:r>
      <w:r w:rsidRPr="007C429F">
        <w:t xml:space="preserve"> Dicha manifestación se entenderá surtida con la suscripción del mencionado anexo. </w:t>
      </w:r>
    </w:p>
    <w:p w14:paraId="0EA322C4" w14:textId="5E9A20BB" w:rsidR="002A2238" w:rsidRPr="007158C1" w:rsidRDefault="007158C1" w:rsidP="00C91E67">
      <w:pPr>
        <w:pStyle w:val="Ttulo1"/>
      </w:pPr>
      <w:bookmarkStart w:id="101" w:name="_Toc513824812"/>
      <w:r w:rsidRPr="007158C1">
        <w:t>REQUISITOS HABILITANTES</w:t>
      </w:r>
      <w:bookmarkEnd w:id="101"/>
    </w:p>
    <w:p w14:paraId="2379754C" w14:textId="77777777" w:rsidR="009813F3" w:rsidRPr="007C429F" w:rsidRDefault="009813F3" w:rsidP="00B21212"/>
    <w:p w14:paraId="0595B204" w14:textId="1C1822C2" w:rsidR="00AA4937" w:rsidRPr="007C429F" w:rsidRDefault="008C509C" w:rsidP="00B21212">
      <w:r>
        <w:rPr>
          <w:i/>
          <w:highlight w:val="yellow"/>
        </w:rPr>
        <w:t>(</w:t>
      </w:r>
      <w:r w:rsidR="00AA4937" w:rsidRPr="007C429F">
        <w:rPr>
          <w:i/>
          <w:highlight w:val="yellow"/>
        </w:rPr>
        <w:t xml:space="preserve">Instrucción: El presente capitulo relaciona la información que debe aportar el proponente, sea mediante su </w:t>
      </w:r>
      <w:r w:rsidR="00AA4937" w:rsidRPr="008C509C">
        <w:rPr>
          <w:i/>
          <w:highlight w:val="yellow"/>
        </w:rPr>
        <w:t xml:space="preserve">diligenciamiento den la casilla que corresponda o anexando la misma en documentos formato </w:t>
      </w:r>
      <w:proofErr w:type="spellStart"/>
      <w:r w:rsidR="00AA4937" w:rsidRPr="008C509C">
        <w:rPr>
          <w:i/>
          <w:highlight w:val="yellow"/>
        </w:rPr>
        <w:t>pdf</w:t>
      </w:r>
      <w:proofErr w:type="spellEnd"/>
      <w:r w:rsidR="00AA4937" w:rsidRPr="008C509C">
        <w:rPr>
          <w:i/>
          <w:highlight w:val="yellow"/>
        </w:rPr>
        <w:t>. Igualmente, en cada solicitud se indica el numeral al que debe acudir para conocer los requisitos de la información</w:t>
      </w:r>
      <w:r w:rsidRPr="008C509C">
        <w:rPr>
          <w:i/>
          <w:highlight w:val="yellow"/>
        </w:rPr>
        <w:t>).</w:t>
      </w:r>
    </w:p>
    <w:p w14:paraId="5ADAE8EA" w14:textId="77777777" w:rsidR="00AA4937" w:rsidRPr="007C429F" w:rsidRDefault="00AA4937" w:rsidP="00B21212"/>
    <w:p w14:paraId="1B265252" w14:textId="6AB38AC0" w:rsidR="00952F3E" w:rsidRPr="007C429F" w:rsidRDefault="007C780F" w:rsidP="00B21212">
      <w:r w:rsidRPr="007C429F">
        <w:t>El proponente deberá allegar la documentación exigida a continuación con miras a acreditar el cumplimiento de los requisitos de habilitación según sea el caso y de conformidad con l</w:t>
      </w:r>
      <w:r w:rsidR="00480ABF" w:rsidRPr="007C429F">
        <w:t>o</w:t>
      </w:r>
      <w:r w:rsidRPr="007C429F">
        <w:t xml:space="preserve"> regulado en </w:t>
      </w:r>
      <w:r w:rsidR="00522F21">
        <w:t>las</w:t>
      </w:r>
      <w:r w:rsidR="0026552A" w:rsidRPr="007C429F">
        <w:t xml:space="preserve"> condiciones generales</w:t>
      </w:r>
      <w:r w:rsidR="009813F3" w:rsidRPr="007C429F">
        <w:t>.</w:t>
      </w:r>
    </w:p>
    <w:p w14:paraId="2830CA30" w14:textId="77777777" w:rsidR="009813F3" w:rsidRDefault="009813F3" w:rsidP="00B21212"/>
    <w:p w14:paraId="324E3ED4" w14:textId="77777777" w:rsidR="0014570A" w:rsidRPr="007C429F" w:rsidRDefault="0014570A" w:rsidP="00760FF8">
      <w:pPr>
        <w:pStyle w:val="TITULO2"/>
      </w:pPr>
      <w:bookmarkStart w:id="102" w:name="_Toc513824813"/>
      <w:r w:rsidRPr="007C429F">
        <w:t>REGISTRO ÚNICO DE PROPONENTES.</w:t>
      </w:r>
      <w:bookmarkEnd w:id="102"/>
      <w:r w:rsidRPr="007C429F">
        <w:t xml:space="preserve"> </w:t>
      </w:r>
    </w:p>
    <w:p w14:paraId="7ECD1EB5" w14:textId="77777777" w:rsidR="0014570A" w:rsidRPr="007C429F" w:rsidRDefault="0014570A" w:rsidP="0014570A"/>
    <w:p w14:paraId="1E2001D6" w14:textId="183075D1" w:rsidR="0014570A" w:rsidRPr="007C429F" w:rsidRDefault="0014570A" w:rsidP="0014570A">
      <w:r w:rsidRPr="007C429F">
        <w:t xml:space="preserve">El Proponente deberá anexar el correspondiente Registro Único de Proponentes el cual deberá cumplir con los requisitos establecidos en </w:t>
      </w:r>
      <w:r w:rsidR="00522F21">
        <w:t>las</w:t>
      </w:r>
      <w:r w:rsidRPr="007C429F">
        <w:t xml:space="preserve"> condiciones generales </w:t>
      </w:r>
      <w:r w:rsidR="0061667F">
        <w:rPr>
          <w:color w:val="auto"/>
        </w:rPr>
        <w:t>capitulo IV</w:t>
      </w:r>
      <w:r w:rsidRPr="000A6636">
        <w:t xml:space="preserve"> DOCUMENTOS PARA ACREDITAR LOS REQUISITOS HABILITANTES</w:t>
      </w:r>
      <w:r w:rsidRPr="00697EC2">
        <w:t>.</w:t>
      </w:r>
      <w:r>
        <w:t xml:space="preserve"> </w:t>
      </w:r>
    </w:p>
    <w:p w14:paraId="18BD630C" w14:textId="77777777" w:rsidR="0014570A" w:rsidRPr="007C429F" w:rsidRDefault="0014570A" w:rsidP="00B21212"/>
    <w:p w14:paraId="72C96854" w14:textId="77777777" w:rsidR="009813F3" w:rsidRPr="007C429F" w:rsidRDefault="009813F3" w:rsidP="00760FF8">
      <w:pPr>
        <w:pStyle w:val="TITULO2"/>
      </w:pPr>
      <w:r w:rsidRPr="007C429F">
        <w:t xml:space="preserve"> </w:t>
      </w:r>
      <w:bookmarkStart w:id="103" w:name="_Toc513824814"/>
      <w:r w:rsidRPr="007C429F">
        <w:t>REQUISITOS HABILITANTES DE CARÁCTER JURÍDICO.</w:t>
      </w:r>
      <w:bookmarkEnd w:id="103"/>
    </w:p>
    <w:p w14:paraId="287A77D7" w14:textId="664B4F01" w:rsidR="009813F3" w:rsidRPr="007C429F" w:rsidRDefault="009813F3" w:rsidP="00760FF8">
      <w:pPr>
        <w:pStyle w:val="Ttulo4"/>
      </w:pPr>
      <w:bookmarkStart w:id="104" w:name="_Toc513824815"/>
      <w:r w:rsidRPr="007C429F">
        <w:t>ANEXO 1 – CARTA DE PRESENTACIÓN DE LA PROPUESTA.</w:t>
      </w:r>
      <w:bookmarkEnd w:id="104"/>
      <w:r w:rsidRPr="007C429F">
        <w:t xml:space="preserve"> </w:t>
      </w:r>
    </w:p>
    <w:p w14:paraId="7D54289A" w14:textId="77777777" w:rsidR="009813F3" w:rsidRPr="007C429F" w:rsidRDefault="009813F3" w:rsidP="00B21212">
      <w:pPr>
        <w:ind w:left="360"/>
        <w:rPr>
          <w:shd w:val="clear" w:color="auto" w:fill="FFFFFF"/>
        </w:rPr>
      </w:pPr>
    </w:p>
    <w:p w14:paraId="30FB03FC" w14:textId="3458641B" w:rsidR="00994B0E" w:rsidRDefault="009813F3" w:rsidP="00B21212">
      <w:pPr>
        <w:rPr>
          <w:spacing w:val="-2"/>
        </w:rPr>
      </w:pPr>
      <w:r w:rsidRPr="007C429F">
        <w:t>El proponente deberá anexar carta de presentación de la propuesta ANEXO</w:t>
      </w:r>
      <w:r w:rsidR="00AB10B6">
        <w:t xml:space="preserve"> No. </w:t>
      </w:r>
      <w:r w:rsidRPr="007C429F">
        <w:t>1 d</w:t>
      </w:r>
      <w:r w:rsidR="0026552A" w:rsidRPr="007C429F">
        <w:t xml:space="preserve">e conformidad con </w:t>
      </w:r>
      <w:r w:rsidR="004B42AE">
        <w:rPr>
          <w:color w:val="auto"/>
        </w:rPr>
        <w:t xml:space="preserve">el numeral </w:t>
      </w:r>
      <w:proofErr w:type="spellStart"/>
      <w:r w:rsidR="00BA6E83" w:rsidRPr="00742409">
        <w:rPr>
          <w:color w:val="auto"/>
          <w:highlight w:val="yellow"/>
        </w:rPr>
        <w:t>X.X.X</w:t>
      </w:r>
      <w:proofErr w:type="spellEnd"/>
      <w:r w:rsidR="00BA6E83" w:rsidRPr="00742409">
        <w:rPr>
          <w:color w:val="auto"/>
          <w:highlight w:val="yellow"/>
        </w:rPr>
        <w:t>.</w:t>
      </w:r>
      <w:r w:rsidR="006C5DAA">
        <w:rPr>
          <w:color w:val="auto"/>
        </w:rPr>
        <w:t xml:space="preserve"> </w:t>
      </w:r>
      <w:r w:rsidR="00FA579C">
        <w:t>título</w:t>
      </w:r>
      <w:r w:rsidR="005C398B">
        <w:t xml:space="preserve"> </w:t>
      </w:r>
      <w:r w:rsidR="005C398B" w:rsidRPr="006C5DAA">
        <w:t xml:space="preserve">ANEXO </w:t>
      </w:r>
      <w:r w:rsidR="00AB10B6">
        <w:t xml:space="preserve">No. </w:t>
      </w:r>
      <w:r w:rsidR="005C398B" w:rsidRPr="006C5DAA">
        <w:t>1</w:t>
      </w:r>
      <w:r w:rsidR="005C398B" w:rsidRPr="007E1CA0">
        <w:t xml:space="preserve"> – CARTA DE PRESENTACIÓN DE LA PROPUESTA</w:t>
      </w:r>
      <w:r w:rsidR="005C398B" w:rsidRPr="007C429F">
        <w:t xml:space="preserve"> </w:t>
      </w:r>
      <w:r w:rsidR="00522F21">
        <w:t>de las</w:t>
      </w:r>
      <w:r w:rsidR="0026552A" w:rsidRPr="007C429F">
        <w:t xml:space="preserve"> condiciones generales</w:t>
      </w:r>
      <w:r w:rsidR="00994B0E" w:rsidRPr="007C429F">
        <w:t xml:space="preserve"> de contratación, la cual deberá ser suscrita o avalada por un profesional </w:t>
      </w:r>
      <w:r w:rsidR="00585564">
        <w:t>en</w:t>
      </w:r>
      <w:r w:rsidR="00994B0E" w:rsidRPr="007C429F">
        <w:t xml:space="preserve">: </w:t>
      </w:r>
      <w:r w:rsidR="00585564" w:rsidRPr="005B0B0E">
        <w:rPr>
          <w:spacing w:val="-2"/>
          <w:highlight w:val="yellow"/>
        </w:rPr>
        <w:t>Ingeniero Civil o Ingeniero de Transportes y Vías (o Arquitecto para Espacio Público)</w:t>
      </w:r>
    </w:p>
    <w:p w14:paraId="4C0A1A71" w14:textId="77777777" w:rsidR="00585564" w:rsidRPr="007C429F" w:rsidRDefault="00585564" w:rsidP="00B21212"/>
    <w:p w14:paraId="28D4B9DB" w14:textId="662C991C" w:rsidR="00994B0E" w:rsidRPr="007C429F" w:rsidRDefault="00585564" w:rsidP="00B21212">
      <w:pPr>
        <w:rPr>
          <w:i/>
          <w:highlight w:val="yellow"/>
        </w:rPr>
      </w:pPr>
      <w:r>
        <w:rPr>
          <w:i/>
          <w:highlight w:val="yellow"/>
        </w:rPr>
        <w:t>(</w:t>
      </w:r>
      <w:r w:rsidR="00994B0E" w:rsidRPr="007C429F">
        <w:rPr>
          <w:i/>
          <w:highlight w:val="yellow"/>
        </w:rPr>
        <w:t>El área ordenadora del gasto deberá indicar la naturaleza del profes</w:t>
      </w:r>
      <w:r>
        <w:rPr>
          <w:i/>
          <w:highlight w:val="yellow"/>
        </w:rPr>
        <w:t>ional que avalará la propuesta)</w:t>
      </w:r>
    </w:p>
    <w:p w14:paraId="64F4779F" w14:textId="77777777" w:rsidR="007C780F" w:rsidRPr="007C429F" w:rsidRDefault="007C780F" w:rsidP="00760FF8">
      <w:pPr>
        <w:pStyle w:val="Ttulo4"/>
      </w:pPr>
      <w:bookmarkStart w:id="105" w:name="_Toc513824816"/>
      <w:r w:rsidRPr="007C429F">
        <w:lastRenderedPageBreak/>
        <w:t>CERTIFIC</w:t>
      </w:r>
      <w:r w:rsidR="0074232F" w:rsidRPr="007C429F">
        <w:t>ADO DE EXISTENCIA Y REPRESENTACIÓN LEGAL Y AUTORIZACIÓN PARA CONTRATAR.</w:t>
      </w:r>
      <w:bookmarkEnd w:id="105"/>
    </w:p>
    <w:p w14:paraId="119DF857" w14:textId="77777777" w:rsidR="007C780F" w:rsidRPr="007C429F" w:rsidRDefault="007C780F" w:rsidP="00B21212"/>
    <w:p w14:paraId="744CD275" w14:textId="55EFF3E5" w:rsidR="007C780F" w:rsidRPr="007C429F" w:rsidRDefault="007C780F" w:rsidP="00B21212">
      <w:r w:rsidRPr="00914435">
        <w:t>El proponente deberá anexar certificado de existencia y representación legal d</w:t>
      </w:r>
      <w:r w:rsidR="005379C0" w:rsidRPr="00914435">
        <w:t xml:space="preserve">e conformidad con </w:t>
      </w:r>
      <w:r w:rsidR="004B42AE">
        <w:rPr>
          <w:color w:val="auto"/>
        </w:rPr>
        <w:t xml:space="preserve">el numeral </w:t>
      </w:r>
      <w:proofErr w:type="spellStart"/>
      <w:r w:rsidR="005C0F36" w:rsidRPr="005C0F36">
        <w:rPr>
          <w:color w:val="auto"/>
          <w:highlight w:val="yellow"/>
        </w:rPr>
        <w:t>X.X.X</w:t>
      </w:r>
      <w:proofErr w:type="spellEnd"/>
      <w:r w:rsidR="005C0F36" w:rsidRPr="005C0F36">
        <w:rPr>
          <w:color w:val="auto"/>
          <w:highlight w:val="yellow"/>
        </w:rPr>
        <w:t>.</w:t>
      </w:r>
      <w:r w:rsidR="00FA579C">
        <w:rPr>
          <w:color w:val="auto"/>
        </w:rPr>
        <w:t xml:space="preserve"> </w:t>
      </w:r>
      <w:r w:rsidR="00914435" w:rsidRPr="00914435">
        <w:t xml:space="preserve">título CERTIFICADO DE EXISTENCIA Y REPRESENTACIÓN LEGAL Y AUTORIZACIÓN </w:t>
      </w:r>
      <w:r w:rsidR="00522F21">
        <w:t>de las</w:t>
      </w:r>
      <w:r w:rsidR="0026552A" w:rsidRPr="00914435">
        <w:t xml:space="preserve"> condiciones generales</w:t>
      </w:r>
      <w:r w:rsidRPr="00914435">
        <w:t>.</w:t>
      </w:r>
    </w:p>
    <w:p w14:paraId="4232BCD4" w14:textId="77777777" w:rsidR="009813F3" w:rsidRPr="007C429F" w:rsidRDefault="009813F3" w:rsidP="00B21212"/>
    <w:p w14:paraId="2F82E144" w14:textId="77777777" w:rsidR="007C780F" w:rsidRPr="007C429F" w:rsidRDefault="007C780F" w:rsidP="00760FF8">
      <w:pPr>
        <w:pStyle w:val="Ttulo4"/>
      </w:pPr>
      <w:bookmarkStart w:id="106" w:name="_Toc513824817"/>
      <w:r w:rsidRPr="007C429F">
        <w:t>CÉDULA DE CIUDADANÍA (PROPONENTE PERSONA NATURAL)</w:t>
      </w:r>
      <w:bookmarkEnd w:id="106"/>
      <w:r w:rsidRPr="007C429F">
        <w:t xml:space="preserve"> </w:t>
      </w:r>
    </w:p>
    <w:p w14:paraId="4B08B5C9" w14:textId="77777777" w:rsidR="007C780F" w:rsidRPr="007C429F" w:rsidRDefault="007C780F" w:rsidP="00B21212"/>
    <w:p w14:paraId="2832AFD2" w14:textId="7EA5755A" w:rsidR="007C780F" w:rsidRPr="007C429F" w:rsidRDefault="007379A3" w:rsidP="00D67603">
      <w:r w:rsidRPr="007C429F">
        <w:t>E</w:t>
      </w:r>
      <w:r w:rsidR="007C780F" w:rsidRPr="007C429F">
        <w:t xml:space="preserve">l proponente deberá anexar </w:t>
      </w:r>
      <w:r w:rsidR="007C780F" w:rsidRPr="00D67603">
        <w:t xml:space="preserve">cédula de ciudadanía de conformidad con </w:t>
      </w:r>
      <w:r w:rsidR="004B42AE">
        <w:rPr>
          <w:color w:val="auto"/>
        </w:rPr>
        <w:t xml:space="preserve">el numeral </w:t>
      </w:r>
      <w:proofErr w:type="spellStart"/>
      <w:r w:rsidR="0039246A" w:rsidRPr="0039246A">
        <w:rPr>
          <w:color w:val="auto"/>
          <w:highlight w:val="yellow"/>
        </w:rPr>
        <w:t>X.X.X</w:t>
      </w:r>
      <w:proofErr w:type="spellEnd"/>
      <w:r w:rsidR="0039246A" w:rsidRPr="0039246A">
        <w:rPr>
          <w:color w:val="auto"/>
          <w:highlight w:val="yellow"/>
        </w:rPr>
        <w:t>.</w:t>
      </w:r>
      <w:r w:rsidR="004B42AE">
        <w:rPr>
          <w:color w:val="auto"/>
        </w:rPr>
        <w:t xml:space="preserve"> </w:t>
      </w:r>
      <w:r w:rsidR="00D67603" w:rsidRPr="00D67603">
        <w:t>título</w:t>
      </w:r>
      <w:r w:rsidR="00D67603" w:rsidRPr="00D67603">
        <w:tab/>
      </w:r>
      <w:r w:rsidR="00251281">
        <w:t xml:space="preserve"> </w:t>
      </w:r>
      <w:r w:rsidR="00D67603" w:rsidRPr="00D67603">
        <w:t xml:space="preserve">CÉDULA DE CIUDADANÍA </w:t>
      </w:r>
      <w:r w:rsidR="00522F21">
        <w:t>de las</w:t>
      </w:r>
      <w:r w:rsidR="0026552A" w:rsidRPr="00D67603">
        <w:t xml:space="preserve"> condiciones generales</w:t>
      </w:r>
      <w:r w:rsidR="007C780F" w:rsidRPr="00D67603">
        <w:t>.</w:t>
      </w:r>
    </w:p>
    <w:p w14:paraId="17287943" w14:textId="66A21BD8" w:rsidR="00276593" w:rsidRPr="007C429F" w:rsidRDefault="00276593" w:rsidP="00760FF8">
      <w:pPr>
        <w:pStyle w:val="Ttulo4"/>
      </w:pPr>
      <w:bookmarkStart w:id="107" w:name="_Toc513824818"/>
      <w:r w:rsidRPr="007C429F">
        <w:t xml:space="preserve">ANEXO 13 - DOCUMENTO </w:t>
      </w:r>
      <w:r w:rsidR="00EA4EC0" w:rsidRPr="007C429F">
        <w:t>CONSTITUCIÓN</w:t>
      </w:r>
      <w:r w:rsidRPr="007C429F">
        <w:t xml:space="preserve"> DE CONSORCIO </w:t>
      </w:r>
      <w:del w:id="108" w:author="Juan Gabriel Mendez Cortes" w:date="2018-08-13T16:54:00Z">
        <w:r w:rsidRPr="007C429F" w:rsidDel="00B553A0">
          <w:delText>Y/</w:delText>
        </w:r>
      </w:del>
      <w:r w:rsidRPr="007C429F">
        <w:t>O UNIÓN TEMPORAL</w:t>
      </w:r>
      <w:bookmarkEnd w:id="107"/>
    </w:p>
    <w:p w14:paraId="06C0C1BB" w14:textId="77777777" w:rsidR="00276593" w:rsidRPr="007C429F" w:rsidRDefault="00276593" w:rsidP="00B21212">
      <w:pPr>
        <w:pStyle w:val="Prrafodelista"/>
        <w:rPr>
          <w:b/>
        </w:rPr>
      </w:pPr>
    </w:p>
    <w:p w14:paraId="2BD4D3DD" w14:textId="5B7FE05D" w:rsidR="00276593" w:rsidRPr="007C429F" w:rsidRDefault="00276593" w:rsidP="00B21212">
      <w:r w:rsidRPr="007C429F">
        <w:rPr>
          <w:shd w:val="clear" w:color="auto" w:fill="FFFFFF"/>
        </w:rPr>
        <w:t xml:space="preserve">Si el proponente participa como consorcio o unión </w:t>
      </w:r>
      <w:r w:rsidRPr="00D67603">
        <w:rPr>
          <w:shd w:val="clear" w:color="auto" w:fill="FFFFFF"/>
        </w:rPr>
        <w:t xml:space="preserve">temporal u otro, deberá anexar el documento de conformación de la forma asociativa de conformidad con </w:t>
      </w:r>
      <w:r w:rsidR="004B42AE">
        <w:rPr>
          <w:color w:val="auto"/>
        </w:rPr>
        <w:t xml:space="preserve">el numeral </w:t>
      </w:r>
      <w:proofErr w:type="spellStart"/>
      <w:r w:rsidR="00A60ADE" w:rsidRPr="00A60ADE">
        <w:rPr>
          <w:color w:val="auto"/>
          <w:highlight w:val="yellow"/>
        </w:rPr>
        <w:t>X.X.X</w:t>
      </w:r>
      <w:proofErr w:type="spellEnd"/>
      <w:r w:rsidR="00A60ADE" w:rsidRPr="00A60ADE">
        <w:rPr>
          <w:color w:val="auto"/>
          <w:highlight w:val="yellow"/>
        </w:rPr>
        <w:t>.</w:t>
      </w:r>
      <w:r w:rsidR="004B42AE">
        <w:rPr>
          <w:color w:val="auto"/>
        </w:rPr>
        <w:t xml:space="preserve"> </w:t>
      </w:r>
      <w:r w:rsidR="00D67603" w:rsidRPr="00D67603">
        <w:t xml:space="preserve">título DOCUMENTO CONSTITUCIÓN DE CONSORCIO </w:t>
      </w:r>
      <w:del w:id="109" w:author="Juan Gabriel Mendez Cortes" w:date="2018-08-14T07:29:00Z">
        <w:r w:rsidR="00D67603" w:rsidRPr="00D67603" w:rsidDel="00497A87">
          <w:delText>Y/</w:delText>
        </w:r>
      </w:del>
      <w:r w:rsidR="00D67603" w:rsidRPr="00D67603">
        <w:t>O UNIÓN TEMPORAL</w:t>
      </w:r>
      <w:r w:rsidR="00697EC2" w:rsidRPr="00D67603">
        <w:t xml:space="preserve"> </w:t>
      </w:r>
      <w:r w:rsidRPr="00D67603">
        <w:rPr>
          <w:shd w:val="clear" w:color="auto" w:fill="FFFFFF"/>
        </w:rPr>
        <w:t>de</w:t>
      </w:r>
      <w:r w:rsidR="00522F21">
        <w:rPr>
          <w:shd w:val="clear" w:color="auto" w:fill="FFFFFF"/>
        </w:rPr>
        <w:t xml:space="preserve"> las </w:t>
      </w:r>
      <w:r w:rsidR="0026552A" w:rsidRPr="00D67603">
        <w:rPr>
          <w:shd w:val="clear" w:color="auto" w:fill="FFFFFF"/>
        </w:rPr>
        <w:t>condiciones generales</w:t>
      </w:r>
      <w:r w:rsidRPr="00D67603">
        <w:rPr>
          <w:shd w:val="clear" w:color="auto" w:fill="FFFFFF"/>
        </w:rPr>
        <w:t>.</w:t>
      </w:r>
      <w:r w:rsidRPr="007C429F">
        <w:rPr>
          <w:shd w:val="clear" w:color="auto" w:fill="FFFFFF"/>
        </w:rPr>
        <w:t xml:space="preserve"> </w:t>
      </w:r>
    </w:p>
    <w:p w14:paraId="1ED09037" w14:textId="77777777" w:rsidR="00276593" w:rsidRPr="007C429F" w:rsidRDefault="00276593" w:rsidP="00B21212"/>
    <w:p w14:paraId="42395A08" w14:textId="77777777" w:rsidR="007C780F" w:rsidRPr="007C429F" w:rsidRDefault="007C780F" w:rsidP="00760FF8">
      <w:pPr>
        <w:pStyle w:val="Ttulo4"/>
      </w:pPr>
      <w:bookmarkStart w:id="110" w:name="_Toc513824819"/>
      <w:r w:rsidRPr="007C429F">
        <w:t>GARANTÍA DE SERIEDAD DE LA PROPUESTA.</w:t>
      </w:r>
      <w:bookmarkEnd w:id="110"/>
      <w:r w:rsidRPr="007C429F">
        <w:t xml:space="preserve"> </w:t>
      </w:r>
    </w:p>
    <w:p w14:paraId="2D3FCCC2" w14:textId="77777777" w:rsidR="007C780F" w:rsidRPr="007C429F" w:rsidRDefault="007C780F" w:rsidP="00B21212"/>
    <w:p w14:paraId="039EFEE1" w14:textId="499AA497" w:rsidR="007C780F" w:rsidRPr="007C429F" w:rsidRDefault="005379C0" w:rsidP="00B21212">
      <w:r w:rsidRPr="007C429F">
        <w:t>E</w:t>
      </w:r>
      <w:r w:rsidR="007C780F" w:rsidRPr="007C429F">
        <w:t xml:space="preserve">l proponente deberá anexar la </w:t>
      </w:r>
      <w:r w:rsidR="007C780F" w:rsidRPr="009C632C">
        <w:t>garantía de seriedad de la oferta</w:t>
      </w:r>
      <w:r w:rsidRPr="009C632C">
        <w:t xml:space="preserve"> en los términos </w:t>
      </w:r>
      <w:r w:rsidR="00121F02">
        <w:rPr>
          <w:color w:val="auto"/>
        </w:rPr>
        <w:t xml:space="preserve">el numeral </w:t>
      </w:r>
      <w:proofErr w:type="spellStart"/>
      <w:r w:rsidR="00CC7CFF" w:rsidRPr="00766940">
        <w:rPr>
          <w:color w:val="auto"/>
          <w:highlight w:val="yellow"/>
        </w:rPr>
        <w:t>X.X.X</w:t>
      </w:r>
      <w:proofErr w:type="spellEnd"/>
      <w:r w:rsidR="00CC7CFF" w:rsidRPr="00766940">
        <w:rPr>
          <w:color w:val="auto"/>
          <w:highlight w:val="yellow"/>
        </w:rPr>
        <w:t>.</w:t>
      </w:r>
      <w:r w:rsidR="00121F02">
        <w:rPr>
          <w:color w:val="auto"/>
        </w:rPr>
        <w:t xml:space="preserve"> </w:t>
      </w:r>
      <w:r w:rsidR="009C632C" w:rsidRPr="009C632C">
        <w:t>título</w:t>
      </w:r>
      <w:r w:rsidR="009C632C">
        <w:t xml:space="preserve"> </w:t>
      </w:r>
      <w:r w:rsidR="009C632C" w:rsidRPr="009C632C">
        <w:t xml:space="preserve">GARANTÍA DE SERIEDAD DE LA PROPUESTA </w:t>
      </w:r>
      <w:r w:rsidR="009C632C" w:rsidRPr="009C632C">
        <w:rPr>
          <w:shd w:val="clear" w:color="auto" w:fill="FFFFFF"/>
        </w:rPr>
        <w:t>de</w:t>
      </w:r>
      <w:r w:rsidR="00522F21">
        <w:rPr>
          <w:shd w:val="clear" w:color="auto" w:fill="FFFFFF"/>
        </w:rPr>
        <w:t xml:space="preserve"> las </w:t>
      </w:r>
      <w:r w:rsidR="009C632C" w:rsidRPr="00D67603">
        <w:rPr>
          <w:shd w:val="clear" w:color="auto" w:fill="FFFFFF"/>
        </w:rPr>
        <w:t>condiciones generales</w:t>
      </w:r>
      <w:r w:rsidRPr="007C429F">
        <w:t>.</w:t>
      </w:r>
      <w:r w:rsidR="007C780F" w:rsidRPr="007C429F">
        <w:t xml:space="preserve"> Su no entrega es causal de rechazo según </w:t>
      </w:r>
      <w:r w:rsidR="00C65BE5" w:rsidRPr="007C429F">
        <w:t>el parágrafo 3 del artículo 5 de la Ley 1150 de 2007, modificado por el artículo 5 de la Ley 1882 de 2018.</w:t>
      </w:r>
    </w:p>
    <w:p w14:paraId="6076221E" w14:textId="5EA1A45F" w:rsidR="00276593" w:rsidRPr="007C429F" w:rsidRDefault="00276593" w:rsidP="00760FF8">
      <w:pPr>
        <w:pStyle w:val="Ttulo4"/>
      </w:pPr>
      <w:bookmarkStart w:id="111" w:name="_Toc513824820"/>
      <w:r w:rsidRPr="007C429F">
        <w:t xml:space="preserve">ANEXO 6 - PARAFISCALES </w:t>
      </w:r>
      <w:r w:rsidR="00ED21C9" w:rsidRPr="007C429F">
        <w:t>JURÍDICAS</w:t>
      </w:r>
      <w:bookmarkEnd w:id="111"/>
    </w:p>
    <w:p w14:paraId="2F07C698" w14:textId="77777777" w:rsidR="00276593" w:rsidRPr="007C429F" w:rsidRDefault="00276593" w:rsidP="00B21212">
      <w:pPr>
        <w:rPr>
          <w:b/>
        </w:rPr>
      </w:pPr>
    </w:p>
    <w:p w14:paraId="585A8C0F" w14:textId="202FD4FF" w:rsidR="00276593" w:rsidRPr="007C429F" w:rsidRDefault="00276593" w:rsidP="00B21212">
      <w:pPr>
        <w:rPr>
          <w:b/>
        </w:rPr>
      </w:pPr>
      <w:r w:rsidRPr="007C429F">
        <w:rPr>
          <w:shd w:val="clear" w:color="auto" w:fill="FFFFFF"/>
        </w:rPr>
        <w:t xml:space="preserve">El proponente </w:t>
      </w:r>
      <w:r w:rsidRPr="00D8090B">
        <w:rPr>
          <w:shd w:val="clear" w:color="auto" w:fill="FFFFFF"/>
        </w:rPr>
        <w:t>deberá anexar la certificación de pagos de seguridad social y aportes parafiscales - Personas Jurídicas - (</w:t>
      </w:r>
      <w:r w:rsidRPr="003A2FFF">
        <w:rPr>
          <w:shd w:val="clear" w:color="auto" w:fill="FFFFFF"/>
        </w:rPr>
        <w:t>ANE</w:t>
      </w:r>
      <w:r w:rsidR="005379C0" w:rsidRPr="003A2FFF">
        <w:rPr>
          <w:shd w:val="clear" w:color="auto" w:fill="FFFFFF"/>
        </w:rPr>
        <w:t>XO</w:t>
      </w:r>
      <w:r w:rsidR="005779CB" w:rsidRPr="003311ED">
        <w:rPr>
          <w:shd w:val="clear" w:color="auto" w:fill="FFFFFF"/>
        </w:rPr>
        <w:t xml:space="preserve"> No. </w:t>
      </w:r>
      <w:r w:rsidR="005379C0" w:rsidRPr="003311ED">
        <w:rPr>
          <w:shd w:val="clear" w:color="auto" w:fill="FFFFFF"/>
        </w:rPr>
        <w:t>6</w:t>
      </w:r>
      <w:r w:rsidR="005379C0" w:rsidRPr="00D8090B">
        <w:rPr>
          <w:shd w:val="clear" w:color="auto" w:fill="FFFFFF"/>
        </w:rPr>
        <w:t xml:space="preserve">) </w:t>
      </w:r>
      <w:r w:rsidRPr="00D8090B">
        <w:rPr>
          <w:shd w:val="clear" w:color="auto" w:fill="FFFFFF"/>
        </w:rPr>
        <w:t xml:space="preserve">de conformidad con </w:t>
      </w:r>
      <w:r w:rsidR="00121F02" w:rsidRPr="00D8090B">
        <w:rPr>
          <w:color w:val="auto"/>
        </w:rPr>
        <w:t xml:space="preserve">el numeral </w:t>
      </w:r>
      <w:proofErr w:type="spellStart"/>
      <w:r w:rsidR="00A74757" w:rsidRPr="00D05AFF">
        <w:rPr>
          <w:color w:val="auto"/>
          <w:highlight w:val="yellow"/>
        </w:rPr>
        <w:t>X.X.X</w:t>
      </w:r>
      <w:proofErr w:type="spellEnd"/>
      <w:r w:rsidR="00A74757" w:rsidRPr="00D05AFF">
        <w:rPr>
          <w:color w:val="auto"/>
          <w:highlight w:val="yellow"/>
        </w:rPr>
        <w:t>.</w:t>
      </w:r>
      <w:r w:rsidR="00121F02" w:rsidRPr="00D8090B">
        <w:rPr>
          <w:color w:val="auto"/>
        </w:rPr>
        <w:t xml:space="preserve"> </w:t>
      </w:r>
      <w:r w:rsidR="009C632C" w:rsidRPr="00D8090B">
        <w:rPr>
          <w:shd w:val="clear" w:color="auto" w:fill="FFFFFF"/>
        </w:rPr>
        <w:t xml:space="preserve">título </w:t>
      </w:r>
      <w:r w:rsidR="009C632C" w:rsidRPr="003A2FFF">
        <w:rPr>
          <w:shd w:val="clear" w:color="auto" w:fill="FFFFFF"/>
        </w:rPr>
        <w:t>ANEXO</w:t>
      </w:r>
      <w:r w:rsidR="005779CB" w:rsidRPr="003A2FFF">
        <w:rPr>
          <w:shd w:val="clear" w:color="auto" w:fill="FFFFFF"/>
        </w:rPr>
        <w:t xml:space="preserve"> No. </w:t>
      </w:r>
      <w:r w:rsidR="009C632C" w:rsidRPr="003311ED">
        <w:rPr>
          <w:shd w:val="clear" w:color="auto" w:fill="FFFFFF"/>
        </w:rPr>
        <w:t>6</w:t>
      </w:r>
      <w:r w:rsidR="009C632C" w:rsidRPr="00D8090B">
        <w:rPr>
          <w:shd w:val="clear" w:color="auto" w:fill="FFFFFF"/>
        </w:rPr>
        <w:t xml:space="preserve"> - PARAFISCALES JURÍDICAS </w:t>
      </w:r>
      <w:r w:rsidR="00522F21" w:rsidRPr="00D8090B">
        <w:rPr>
          <w:shd w:val="clear" w:color="auto" w:fill="FFFFFF"/>
        </w:rPr>
        <w:t>de las</w:t>
      </w:r>
      <w:r w:rsidR="0026552A" w:rsidRPr="00D8090B">
        <w:rPr>
          <w:shd w:val="clear" w:color="auto" w:fill="FFFFFF"/>
        </w:rPr>
        <w:t xml:space="preserve"> condiciones generales</w:t>
      </w:r>
      <w:r w:rsidRPr="00D8090B">
        <w:rPr>
          <w:shd w:val="clear" w:color="auto" w:fill="FFFFFF"/>
        </w:rPr>
        <w:t>.</w:t>
      </w:r>
    </w:p>
    <w:p w14:paraId="5CBD6706" w14:textId="77777777" w:rsidR="00276593" w:rsidRPr="007C429F" w:rsidRDefault="00276593" w:rsidP="00760FF8">
      <w:pPr>
        <w:pStyle w:val="Ttulo4"/>
      </w:pPr>
      <w:bookmarkStart w:id="112" w:name="_Toc513824821"/>
      <w:r w:rsidRPr="007C429F">
        <w:t>ANEXO 7 - PARAFISCALES NATURALES</w:t>
      </w:r>
      <w:bookmarkEnd w:id="112"/>
      <w:r w:rsidRPr="007C429F">
        <w:t xml:space="preserve"> </w:t>
      </w:r>
    </w:p>
    <w:p w14:paraId="692636C8" w14:textId="77777777" w:rsidR="00276593" w:rsidRPr="007C429F" w:rsidRDefault="00276593" w:rsidP="00B21212">
      <w:pPr>
        <w:rPr>
          <w:b/>
        </w:rPr>
      </w:pPr>
    </w:p>
    <w:p w14:paraId="7A107C2E" w14:textId="0A32EDFC" w:rsidR="00276593" w:rsidRPr="007C429F" w:rsidRDefault="00276593" w:rsidP="00B21212">
      <w:pPr>
        <w:rPr>
          <w:b/>
        </w:rPr>
      </w:pPr>
      <w:r w:rsidRPr="007C429F">
        <w:rPr>
          <w:shd w:val="clear" w:color="auto" w:fill="FFFFFF"/>
        </w:rPr>
        <w:t xml:space="preserve">El </w:t>
      </w:r>
      <w:r w:rsidRPr="009C632C">
        <w:rPr>
          <w:shd w:val="clear" w:color="auto" w:fill="FFFFFF"/>
        </w:rPr>
        <w:t xml:space="preserve">proponente deberá anexar la declaración juramentada de pagos correspondientes a los sistemas de seguridad social y aportes parafiscales (personas </w:t>
      </w:r>
      <w:r w:rsidRPr="007A58BD">
        <w:rPr>
          <w:shd w:val="clear" w:color="auto" w:fill="FFFFFF"/>
        </w:rPr>
        <w:t>naturales) (</w:t>
      </w:r>
      <w:r w:rsidR="004A1339" w:rsidRPr="003A2FFF">
        <w:rPr>
          <w:shd w:val="clear" w:color="auto" w:fill="FFFFFF"/>
        </w:rPr>
        <w:t>ANEXO N</w:t>
      </w:r>
      <w:r w:rsidRPr="003A2FFF">
        <w:rPr>
          <w:shd w:val="clear" w:color="auto" w:fill="FFFFFF"/>
        </w:rPr>
        <w:t>o. 7</w:t>
      </w:r>
      <w:r w:rsidRPr="007A58BD">
        <w:rPr>
          <w:shd w:val="clear" w:color="auto" w:fill="FFFFFF"/>
        </w:rPr>
        <w:t>) de</w:t>
      </w:r>
      <w:r w:rsidRPr="009C632C">
        <w:rPr>
          <w:shd w:val="clear" w:color="auto" w:fill="FFFFFF"/>
        </w:rPr>
        <w:t xml:space="preserve"> conformidad con </w:t>
      </w:r>
      <w:r w:rsidR="00121F02">
        <w:rPr>
          <w:color w:val="auto"/>
        </w:rPr>
        <w:t>el numeral</w:t>
      </w:r>
      <w:r w:rsidR="00D05AFF">
        <w:rPr>
          <w:color w:val="auto"/>
        </w:rPr>
        <w:t xml:space="preserve"> </w:t>
      </w:r>
      <w:proofErr w:type="spellStart"/>
      <w:r w:rsidR="00D05AFF" w:rsidRPr="00D05AFF">
        <w:rPr>
          <w:color w:val="auto"/>
          <w:highlight w:val="yellow"/>
        </w:rPr>
        <w:t>X.X.X</w:t>
      </w:r>
      <w:proofErr w:type="spellEnd"/>
      <w:r w:rsidR="00D05AFF" w:rsidRPr="00D05AFF">
        <w:rPr>
          <w:color w:val="auto"/>
          <w:highlight w:val="yellow"/>
        </w:rPr>
        <w:t>.</w:t>
      </w:r>
      <w:r w:rsidR="007A58BD">
        <w:rPr>
          <w:color w:val="auto"/>
        </w:rPr>
        <w:t xml:space="preserve"> </w:t>
      </w:r>
      <w:r w:rsidR="009C632C" w:rsidRPr="009C632C">
        <w:t xml:space="preserve">título ANEXO </w:t>
      </w:r>
      <w:r w:rsidR="00EB404A">
        <w:t>No. 7</w:t>
      </w:r>
      <w:r w:rsidR="009C632C" w:rsidRPr="009C632C">
        <w:t xml:space="preserve"> - PARAFISCALES </w:t>
      </w:r>
      <w:r w:rsidR="00EB404A">
        <w:t>NATURALES</w:t>
      </w:r>
      <w:r w:rsidR="00697EC2" w:rsidRPr="009C632C">
        <w:t xml:space="preserve"> </w:t>
      </w:r>
      <w:r w:rsidR="00522F21">
        <w:rPr>
          <w:shd w:val="clear" w:color="auto" w:fill="FFFFFF"/>
        </w:rPr>
        <w:t>de las</w:t>
      </w:r>
      <w:r w:rsidR="009C632C" w:rsidRPr="007C429F">
        <w:rPr>
          <w:shd w:val="clear" w:color="auto" w:fill="FFFFFF"/>
        </w:rPr>
        <w:t xml:space="preserve"> condiciones generales.</w:t>
      </w:r>
    </w:p>
    <w:p w14:paraId="6C742AAE" w14:textId="77777777" w:rsidR="0099510D" w:rsidRPr="007C429F" w:rsidRDefault="0099510D" w:rsidP="00760FF8">
      <w:pPr>
        <w:pStyle w:val="Ttulo4"/>
      </w:pPr>
      <w:bookmarkStart w:id="113" w:name="_Toc373499982"/>
      <w:bookmarkStart w:id="114" w:name="_Toc378951007"/>
      <w:bookmarkStart w:id="115" w:name="_Toc488944194"/>
      <w:bookmarkStart w:id="116" w:name="_Toc513824822"/>
      <w:r w:rsidRPr="007C429F">
        <w:t>VERIFICACIÓN DE LA CONDICIÓN DE MIPYME</w:t>
      </w:r>
      <w:bookmarkEnd w:id="113"/>
      <w:bookmarkEnd w:id="114"/>
      <w:bookmarkEnd w:id="115"/>
      <w:bookmarkEnd w:id="116"/>
      <w:r w:rsidRPr="007C429F">
        <w:t xml:space="preserve"> </w:t>
      </w:r>
    </w:p>
    <w:p w14:paraId="3F964574" w14:textId="77777777" w:rsidR="0099510D" w:rsidRPr="007C429F" w:rsidRDefault="0099510D" w:rsidP="00B21212"/>
    <w:p w14:paraId="52D9F33B" w14:textId="6FC287D8" w:rsidR="009A3F15" w:rsidRPr="007C429F" w:rsidRDefault="009A3F15" w:rsidP="009A3F15">
      <w:pPr>
        <w:ind w:right="0"/>
      </w:pPr>
      <w:r w:rsidRPr="007C429F">
        <w:t xml:space="preserve">En caso de desempate, se tendrá en cuenta la clasificación de MIPYME acreditada en El Registro Único de Proponentes de </w:t>
      </w:r>
      <w:r w:rsidRPr="00413547">
        <w:t xml:space="preserve">conformidad con </w:t>
      </w:r>
      <w:r>
        <w:rPr>
          <w:color w:val="auto"/>
        </w:rPr>
        <w:t xml:space="preserve">el numeral </w:t>
      </w:r>
      <w:proofErr w:type="spellStart"/>
      <w:r w:rsidR="001C0378" w:rsidRPr="001C0378">
        <w:rPr>
          <w:color w:val="auto"/>
          <w:highlight w:val="yellow"/>
        </w:rPr>
        <w:t>X.X.X</w:t>
      </w:r>
      <w:proofErr w:type="spellEnd"/>
      <w:r w:rsidR="001C0378" w:rsidRPr="001C0378">
        <w:rPr>
          <w:color w:val="auto"/>
          <w:highlight w:val="yellow"/>
        </w:rPr>
        <w:t>.</w:t>
      </w:r>
      <w:r>
        <w:rPr>
          <w:color w:val="auto"/>
        </w:rPr>
        <w:t xml:space="preserve"> </w:t>
      </w:r>
      <w:r w:rsidRPr="00413547">
        <w:t xml:space="preserve">título VERIFICACIÓN DE LA CONDICIÓN DE MIPYME </w:t>
      </w:r>
      <w:r>
        <w:t>de este documento</w:t>
      </w:r>
      <w:r w:rsidRPr="00413547">
        <w:t>.</w:t>
      </w:r>
      <w:r w:rsidRPr="007C429F">
        <w:t xml:space="preserve"> </w:t>
      </w:r>
    </w:p>
    <w:p w14:paraId="0343CF45" w14:textId="477BEB11" w:rsidR="007C780F" w:rsidRPr="007C429F" w:rsidRDefault="007C780F" w:rsidP="00760FF8">
      <w:pPr>
        <w:pStyle w:val="Ttulo4"/>
      </w:pPr>
      <w:bookmarkStart w:id="117" w:name="_Toc513824823"/>
      <w:r w:rsidRPr="007C429F">
        <w:t xml:space="preserve">ANTECEDENTES FISCALES, </w:t>
      </w:r>
      <w:r w:rsidR="00501FC5" w:rsidRPr="007C429F">
        <w:t>DISCIPLINARIOS</w:t>
      </w:r>
      <w:r w:rsidRPr="007C429F">
        <w:t xml:space="preserve"> Y PENALES</w:t>
      </w:r>
      <w:bookmarkEnd w:id="117"/>
    </w:p>
    <w:p w14:paraId="5B73360C" w14:textId="77777777" w:rsidR="00346650" w:rsidRPr="007C429F" w:rsidRDefault="00346650" w:rsidP="00B21212">
      <w:pPr>
        <w:ind w:left="360"/>
        <w:rPr>
          <w:b/>
        </w:rPr>
      </w:pPr>
    </w:p>
    <w:p w14:paraId="6DED5C1A" w14:textId="602D8E76" w:rsidR="007C780F" w:rsidRPr="007C429F" w:rsidRDefault="00346650" w:rsidP="00B21212">
      <w:pPr>
        <w:rPr>
          <w:b/>
        </w:rPr>
      </w:pPr>
      <w:r w:rsidRPr="007C429F">
        <w:t xml:space="preserve">Ni el proponente ni ninguno de sus integrantes en caso de ser plural, podrán estar reportados, para el momento del cierre del proceso y para la suscripción del contrato, en el boletín de responsables fiscales, antecedentes </w:t>
      </w:r>
      <w:r w:rsidRPr="00501FC5">
        <w:t xml:space="preserve">disciplinarios de la procuraduría y antecedentes de policía nacional de </w:t>
      </w:r>
      <w:r w:rsidRPr="00501FC5">
        <w:lastRenderedPageBreak/>
        <w:t xml:space="preserve">conformidad con </w:t>
      </w:r>
      <w:r w:rsidR="00121F02">
        <w:rPr>
          <w:color w:val="auto"/>
        </w:rPr>
        <w:t xml:space="preserve">el numeral </w:t>
      </w:r>
      <w:proofErr w:type="spellStart"/>
      <w:r w:rsidR="0031690E" w:rsidRPr="00A542AC">
        <w:rPr>
          <w:color w:val="auto"/>
          <w:highlight w:val="yellow"/>
        </w:rPr>
        <w:t>X.X.X</w:t>
      </w:r>
      <w:proofErr w:type="spellEnd"/>
      <w:r w:rsidR="0031690E" w:rsidRPr="00A542AC">
        <w:rPr>
          <w:color w:val="auto"/>
          <w:highlight w:val="yellow"/>
        </w:rPr>
        <w:t>.</w:t>
      </w:r>
      <w:r w:rsidR="00121F02">
        <w:rPr>
          <w:color w:val="auto"/>
        </w:rPr>
        <w:t xml:space="preserve"> </w:t>
      </w:r>
      <w:r w:rsidR="00501FC5" w:rsidRPr="00501FC5">
        <w:t xml:space="preserve">título ANTECEDENTES FISCALES, DISCIPLINARIOS Y PENALES </w:t>
      </w:r>
      <w:r w:rsidR="00522F21">
        <w:t>de las</w:t>
      </w:r>
      <w:r w:rsidR="0026552A" w:rsidRPr="00501FC5">
        <w:t xml:space="preserve"> condiciones generales</w:t>
      </w:r>
      <w:r w:rsidRPr="00501FC5">
        <w:t>.</w:t>
      </w:r>
    </w:p>
    <w:p w14:paraId="2F069557" w14:textId="77777777" w:rsidR="001C1ED7" w:rsidRPr="001C1ED7" w:rsidRDefault="001C1ED7" w:rsidP="001C1ED7">
      <w:pPr>
        <w:ind w:right="0"/>
        <w:rPr>
          <w:color w:val="auto"/>
          <w:lang w:eastAsia="es-CO"/>
        </w:rPr>
      </w:pPr>
    </w:p>
    <w:p w14:paraId="1CD86142" w14:textId="77777777" w:rsidR="00501FC5" w:rsidRPr="007C429F" w:rsidRDefault="00501FC5" w:rsidP="00760FF8">
      <w:pPr>
        <w:pStyle w:val="Ttulo4"/>
      </w:pPr>
      <w:bookmarkStart w:id="118" w:name="_Toc513824824"/>
      <w:r w:rsidRPr="007C429F">
        <w:t>MULTAS POR INFRACCIONES AL CÓDIGO DE POLICÍA</w:t>
      </w:r>
      <w:bookmarkEnd w:id="118"/>
      <w:r w:rsidRPr="007C429F">
        <w:t xml:space="preserve"> </w:t>
      </w:r>
    </w:p>
    <w:p w14:paraId="4DA955B6" w14:textId="77777777" w:rsidR="007C780F" w:rsidRPr="007C429F" w:rsidRDefault="007C780F" w:rsidP="00B21212"/>
    <w:p w14:paraId="744A0E4A" w14:textId="218C498E" w:rsidR="007C780F" w:rsidRPr="007C429F" w:rsidRDefault="007C780F" w:rsidP="00B21212">
      <w:r w:rsidRPr="007C429F">
        <w:t xml:space="preserve">El proponente deberá </w:t>
      </w:r>
      <w:r w:rsidRPr="00501FC5">
        <w:t xml:space="preserve">aportar con su propuesta el correspondiente certificado de antecedentes penales </w:t>
      </w:r>
      <w:r w:rsidR="00802E7C" w:rsidRPr="00501FC5">
        <w:t>expedido</w:t>
      </w:r>
      <w:r w:rsidRPr="00501FC5">
        <w:t xml:space="preserve"> por la policía nacional</w:t>
      </w:r>
      <w:r w:rsidR="00121F02">
        <w:t xml:space="preserve"> en los términos </w:t>
      </w:r>
      <w:r w:rsidR="00121F02">
        <w:rPr>
          <w:color w:val="auto"/>
        </w:rPr>
        <w:t xml:space="preserve">el numeral </w:t>
      </w:r>
      <w:proofErr w:type="spellStart"/>
      <w:r w:rsidR="00F72FBF" w:rsidRPr="00F72FBF">
        <w:rPr>
          <w:color w:val="auto"/>
          <w:highlight w:val="yellow"/>
        </w:rPr>
        <w:t>X.X.X</w:t>
      </w:r>
      <w:proofErr w:type="spellEnd"/>
      <w:r w:rsidR="00F72FBF" w:rsidRPr="00F72FBF">
        <w:rPr>
          <w:color w:val="auto"/>
          <w:highlight w:val="yellow"/>
        </w:rPr>
        <w:t>.</w:t>
      </w:r>
      <w:r w:rsidR="00121F02">
        <w:rPr>
          <w:color w:val="auto"/>
        </w:rPr>
        <w:t xml:space="preserve"> </w:t>
      </w:r>
      <w:r w:rsidR="00501FC5" w:rsidRPr="00501FC5">
        <w:t xml:space="preserve">título MULTAS POR INFRACCIONES AL CÓDIGO DE POLICÍA </w:t>
      </w:r>
      <w:r w:rsidR="00522F21">
        <w:t>de las</w:t>
      </w:r>
      <w:r w:rsidR="0026552A" w:rsidRPr="00501FC5">
        <w:t xml:space="preserve"> condiciones generales</w:t>
      </w:r>
      <w:r w:rsidR="00802E7C" w:rsidRPr="00501FC5">
        <w:t>.</w:t>
      </w:r>
    </w:p>
    <w:p w14:paraId="5241209B" w14:textId="77777777" w:rsidR="0099510D" w:rsidRPr="007158C1" w:rsidRDefault="0099510D" w:rsidP="00760FF8">
      <w:pPr>
        <w:pStyle w:val="Ttulo4"/>
      </w:pPr>
      <w:bookmarkStart w:id="119" w:name="_Toc378950963"/>
      <w:bookmarkStart w:id="120" w:name="_Toc455762747"/>
      <w:bookmarkStart w:id="121" w:name="_Toc488944197"/>
      <w:bookmarkStart w:id="122" w:name="_Toc513824825"/>
      <w:r w:rsidRPr="007158C1">
        <w:t>PERSONAS JURÍDICAS PRIVADAS EXTRANJERAS Y PERSONAS NATURALES EXTRANJERAS</w:t>
      </w:r>
      <w:bookmarkEnd w:id="119"/>
      <w:bookmarkEnd w:id="120"/>
      <w:bookmarkEnd w:id="121"/>
      <w:bookmarkEnd w:id="122"/>
    </w:p>
    <w:p w14:paraId="278CCE39" w14:textId="77777777" w:rsidR="0099510D" w:rsidRPr="007C429F" w:rsidRDefault="0099510D" w:rsidP="00B21212">
      <w:pPr>
        <w:pStyle w:val="Sangra3detindependiente"/>
        <w:rPr>
          <w:rFonts w:ascii="Arial" w:hAnsi="Arial" w:cs="Arial"/>
          <w:lang w:val="es-CO"/>
        </w:rPr>
      </w:pPr>
    </w:p>
    <w:p w14:paraId="525FFEA9" w14:textId="7DD2076F" w:rsidR="0099510D" w:rsidRPr="007C429F" w:rsidRDefault="0099510D" w:rsidP="00B21212">
      <w:pPr>
        <w:ind w:left="567"/>
        <w:rPr>
          <w:color w:val="auto"/>
        </w:rPr>
      </w:pPr>
      <w:r w:rsidRPr="007C429F">
        <w:rPr>
          <w:color w:val="auto"/>
        </w:rPr>
        <w:t xml:space="preserve">En el caso de las personas jurídicas privadas extranjeras sin sucursal en Colombia, deben tener en </w:t>
      </w:r>
      <w:r w:rsidRPr="00501FC5">
        <w:rPr>
          <w:color w:val="auto"/>
        </w:rPr>
        <w:t xml:space="preserve">cuenta </w:t>
      </w:r>
      <w:r w:rsidR="005379C0" w:rsidRPr="00501FC5">
        <w:rPr>
          <w:color w:val="auto"/>
        </w:rPr>
        <w:t>que,</w:t>
      </w:r>
      <w:r w:rsidRPr="00501FC5">
        <w:rPr>
          <w:color w:val="auto"/>
        </w:rPr>
        <w:t xml:space="preserve"> de resultar adjudicatarias del presente proceso, deberán proceder de conformidad </w:t>
      </w:r>
      <w:r w:rsidR="005379C0" w:rsidRPr="00501FC5">
        <w:rPr>
          <w:color w:val="auto"/>
        </w:rPr>
        <w:t xml:space="preserve">con </w:t>
      </w:r>
      <w:r w:rsidR="00121F02">
        <w:rPr>
          <w:color w:val="auto"/>
        </w:rPr>
        <w:t xml:space="preserve">el numeral </w:t>
      </w:r>
      <w:proofErr w:type="spellStart"/>
      <w:r w:rsidR="00F72FBF" w:rsidRPr="00F72FBF">
        <w:rPr>
          <w:color w:val="auto"/>
          <w:highlight w:val="yellow"/>
        </w:rPr>
        <w:t>X.X.X</w:t>
      </w:r>
      <w:proofErr w:type="spellEnd"/>
      <w:r w:rsidR="00F72FBF" w:rsidRPr="00F72FBF">
        <w:rPr>
          <w:color w:val="auto"/>
          <w:highlight w:val="yellow"/>
        </w:rPr>
        <w:t>.</w:t>
      </w:r>
      <w:r w:rsidR="00121F02">
        <w:rPr>
          <w:color w:val="auto"/>
        </w:rPr>
        <w:t xml:space="preserve"> </w:t>
      </w:r>
      <w:r w:rsidR="00501FC5" w:rsidRPr="00501FC5">
        <w:t>título PERSONAS JURÍDICAS PRIVADAS EXTRANJERAS Y PERSONAS NATURALES EXTRANJERAS</w:t>
      </w:r>
      <w:r w:rsidR="00697EC2" w:rsidRPr="00697EC2">
        <w:t xml:space="preserve"> </w:t>
      </w:r>
      <w:r w:rsidR="00522F21">
        <w:t>de las</w:t>
      </w:r>
      <w:r w:rsidR="00522F21" w:rsidRPr="00501FC5">
        <w:t xml:space="preserve"> </w:t>
      </w:r>
      <w:r w:rsidR="0026552A" w:rsidRPr="007C429F">
        <w:rPr>
          <w:color w:val="auto"/>
        </w:rPr>
        <w:t>condiciones generales</w:t>
      </w:r>
      <w:r w:rsidR="00766E0E" w:rsidRPr="007C429F">
        <w:rPr>
          <w:color w:val="auto"/>
        </w:rPr>
        <w:t>.</w:t>
      </w:r>
    </w:p>
    <w:p w14:paraId="31137022" w14:textId="3FC0BD6D" w:rsidR="0099510D" w:rsidRDefault="0099510D" w:rsidP="00760FF8">
      <w:pPr>
        <w:pStyle w:val="Ttulo4"/>
      </w:pPr>
      <w:bookmarkStart w:id="123" w:name="_Toc485808045"/>
      <w:bookmarkStart w:id="124" w:name="_Toc485829991"/>
      <w:bookmarkStart w:id="125" w:name="_Toc488944198"/>
      <w:bookmarkStart w:id="126" w:name="_Toc513824826"/>
      <w:r w:rsidRPr="00F0550D">
        <w:t>CUMPLIMIENTO DE LAS DISPOSICIONES CONTENIDAS EN EL DECRETO 1072 DE 2015 PARA EMPRESAS CON MÁXIMO DIEZ (10) TRABAJADORES O MÁS DE DIEZ (10) TRABAJADORES</w:t>
      </w:r>
      <w:bookmarkEnd w:id="123"/>
      <w:bookmarkEnd w:id="124"/>
      <w:bookmarkEnd w:id="125"/>
      <w:bookmarkEnd w:id="126"/>
      <w:r w:rsidRPr="00F0550D">
        <w:t xml:space="preserve"> </w:t>
      </w:r>
    </w:p>
    <w:p w14:paraId="602FD284" w14:textId="77777777" w:rsidR="000E6D6B" w:rsidRPr="000E6D6B" w:rsidRDefault="000E6D6B" w:rsidP="000E6D6B"/>
    <w:p w14:paraId="51C197A0" w14:textId="0F467F49" w:rsidR="008C4A7D" w:rsidRPr="00501FC5" w:rsidRDefault="008C4A7D" w:rsidP="00B21212">
      <w:pPr>
        <w:tabs>
          <w:tab w:val="left" w:pos="993"/>
        </w:tabs>
        <w:rPr>
          <w:color w:val="auto"/>
        </w:rPr>
      </w:pPr>
      <w:r w:rsidRPr="00501FC5">
        <w:rPr>
          <w:color w:val="auto"/>
        </w:rPr>
        <w:t xml:space="preserve">El proponente deberá anexar para empresas con máximo 10 trabajadores o el de cumplimiento para empresas con más de 10 trabajadores el documento </w:t>
      </w:r>
      <w:r w:rsidRPr="00115F19">
        <w:rPr>
          <w:color w:val="auto"/>
        </w:rPr>
        <w:t>diligenciado (ANEXO No. 14) d</w:t>
      </w:r>
      <w:r w:rsidR="00A13255" w:rsidRPr="00115F19">
        <w:rPr>
          <w:color w:val="auto"/>
        </w:rPr>
        <w:t>e</w:t>
      </w:r>
      <w:r w:rsidR="00A13255" w:rsidRPr="00501FC5">
        <w:rPr>
          <w:color w:val="auto"/>
        </w:rPr>
        <w:t xml:space="preserve"> conformidad con </w:t>
      </w:r>
      <w:r w:rsidR="00121F02">
        <w:rPr>
          <w:color w:val="auto"/>
        </w:rPr>
        <w:t xml:space="preserve">el numeral </w:t>
      </w:r>
      <w:proofErr w:type="spellStart"/>
      <w:r w:rsidR="00F72FBF" w:rsidRPr="00F72FBF">
        <w:rPr>
          <w:color w:val="auto"/>
          <w:highlight w:val="yellow"/>
        </w:rPr>
        <w:t>X.X.X</w:t>
      </w:r>
      <w:proofErr w:type="spellEnd"/>
      <w:r w:rsidR="00F72FBF" w:rsidRPr="00F72FBF">
        <w:rPr>
          <w:color w:val="auto"/>
          <w:highlight w:val="yellow"/>
        </w:rPr>
        <w:t>.</w:t>
      </w:r>
      <w:r w:rsidR="00121F02">
        <w:rPr>
          <w:color w:val="auto"/>
        </w:rPr>
        <w:t xml:space="preserve"> </w:t>
      </w:r>
      <w:r w:rsidR="00501FC5" w:rsidRPr="00501FC5">
        <w:t xml:space="preserve">título CUMPLIMIENTO DE LAS DISPOSICIONES CONTENIDAS EN EL DECRETO 1072 DE 2015 PARA EMPRESAS CON MÁXIMO DIEZ (10) TRABAJADORES O MÁS DE DIEZ (10) TRABAJADORES </w:t>
      </w:r>
      <w:r w:rsidRPr="00501FC5">
        <w:rPr>
          <w:color w:val="auto"/>
        </w:rPr>
        <w:t>del complemento del pliego de condiciones.</w:t>
      </w:r>
    </w:p>
    <w:p w14:paraId="0AE2B5B6" w14:textId="77777777" w:rsidR="00C15229" w:rsidRPr="007C429F" w:rsidRDefault="00C15229" w:rsidP="00B21212">
      <w:pPr>
        <w:pStyle w:val="Prrafodelista"/>
        <w:rPr>
          <w:b/>
        </w:rPr>
      </w:pPr>
    </w:p>
    <w:p w14:paraId="3661BFC4" w14:textId="77777777" w:rsidR="00C15229" w:rsidRPr="007C429F" w:rsidRDefault="00C15229" w:rsidP="00760FF8">
      <w:pPr>
        <w:pStyle w:val="Ttulo4"/>
      </w:pPr>
      <w:bookmarkStart w:id="127" w:name="_Toc513824827"/>
      <w:r w:rsidRPr="007C429F">
        <w:t>ANEXO 4 - MINUTA DE FIANZA</w:t>
      </w:r>
      <w:bookmarkEnd w:id="127"/>
    </w:p>
    <w:p w14:paraId="5F0681F7" w14:textId="77777777" w:rsidR="00C15229" w:rsidRPr="007C429F" w:rsidRDefault="00C15229" w:rsidP="00B21212">
      <w:pPr>
        <w:tabs>
          <w:tab w:val="left" w:pos="993"/>
        </w:tabs>
        <w:rPr>
          <w:color w:val="auto"/>
        </w:rPr>
      </w:pPr>
    </w:p>
    <w:p w14:paraId="17B4D0AD" w14:textId="2234D1C8" w:rsidR="00C15229" w:rsidRPr="007C429F" w:rsidRDefault="00C15229" w:rsidP="003404EB">
      <w:pPr>
        <w:tabs>
          <w:tab w:val="left" w:pos="993"/>
        </w:tabs>
        <w:rPr>
          <w:color w:val="auto"/>
        </w:rPr>
      </w:pPr>
      <w:r w:rsidRPr="007C429F">
        <w:rPr>
          <w:color w:val="auto"/>
        </w:rPr>
        <w:t xml:space="preserve">La minuta de fianza será diligenciada y aportada por el proponente de conformidad con </w:t>
      </w:r>
      <w:r w:rsidR="00121F02">
        <w:rPr>
          <w:color w:val="auto"/>
        </w:rPr>
        <w:t xml:space="preserve">el numeral </w:t>
      </w:r>
      <w:proofErr w:type="spellStart"/>
      <w:r w:rsidR="00F72FBF" w:rsidRPr="00F72FBF">
        <w:rPr>
          <w:color w:val="auto"/>
          <w:highlight w:val="yellow"/>
        </w:rPr>
        <w:t>X.X.X</w:t>
      </w:r>
      <w:proofErr w:type="spellEnd"/>
      <w:r w:rsidR="00F72FBF" w:rsidRPr="00F72FBF">
        <w:rPr>
          <w:color w:val="auto"/>
          <w:highlight w:val="yellow"/>
        </w:rPr>
        <w:t>.</w:t>
      </w:r>
      <w:r w:rsidR="00121F02">
        <w:rPr>
          <w:color w:val="auto"/>
        </w:rPr>
        <w:t xml:space="preserve"> </w:t>
      </w:r>
      <w:r w:rsidR="003404EB">
        <w:t xml:space="preserve">título </w:t>
      </w:r>
      <w:r w:rsidR="003404EB" w:rsidRPr="00115F19">
        <w:t>ANEXO 4 - MINUTA DE FIANZA</w:t>
      </w:r>
      <w:r w:rsidR="00697EC2" w:rsidRPr="00115F19">
        <w:t xml:space="preserve"> </w:t>
      </w:r>
      <w:r w:rsidR="00522F21" w:rsidRPr="00115F19">
        <w:t>de las</w:t>
      </w:r>
      <w:r w:rsidR="00522F21" w:rsidRPr="00501FC5">
        <w:t xml:space="preserve"> </w:t>
      </w:r>
      <w:r w:rsidR="0026552A" w:rsidRPr="007C429F">
        <w:rPr>
          <w:color w:val="auto"/>
        </w:rPr>
        <w:t>condiciones generales</w:t>
      </w:r>
      <w:r w:rsidRPr="007C429F">
        <w:rPr>
          <w:color w:val="auto"/>
        </w:rPr>
        <w:t xml:space="preserve">. </w:t>
      </w:r>
    </w:p>
    <w:p w14:paraId="1BEF9297" w14:textId="77777777" w:rsidR="00454CF9" w:rsidRPr="007C429F" w:rsidRDefault="00454CF9" w:rsidP="00B21212">
      <w:pPr>
        <w:tabs>
          <w:tab w:val="left" w:pos="993"/>
        </w:tabs>
        <w:rPr>
          <w:color w:val="auto"/>
        </w:rPr>
      </w:pPr>
    </w:p>
    <w:p w14:paraId="708B1A47" w14:textId="77777777" w:rsidR="0099510D" w:rsidRPr="007C429F" w:rsidRDefault="0099510D" w:rsidP="00760FF8">
      <w:pPr>
        <w:pStyle w:val="TITULO2"/>
      </w:pPr>
      <w:bookmarkStart w:id="128" w:name="_Toc513824828"/>
      <w:r w:rsidRPr="007C429F">
        <w:t>REQUISITOS HABILITANTES DE CARÁCTER TÉCNICO.</w:t>
      </w:r>
      <w:bookmarkEnd w:id="128"/>
    </w:p>
    <w:p w14:paraId="6A8A07A0" w14:textId="27378DC7" w:rsidR="0099510D" w:rsidRPr="007C429F" w:rsidRDefault="0099510D" w:rsidP="00760FF8">
      <w:pPr>
        <w:pStyle w:val="Ttulo4"/>
      </w:pPr>
      <w:bookmarkStart w:id="129" w:name="_Toc349663103"/>
      <w:bookmarkStart w:id="130" w:name="_Toc353193044"/>
      <w:bookmarkStart w:id="131" w:name="_Toc353194378"/>
      <w:bookmarkStart w:id="132" w:name="_Toc373499986"/>
      <w:bookmarkStart w:id="133" w:name="_Ref458160274"/>
      <w:bookmarkStart w:id="134" w:name="_Ref458160708"/>
      <w:bookmarkStart w:id="135" w:name="_Ref458160736"/>
      <w:bookmarkStart w:id="136" w:name="_Ref458160758"/>
      <w:bookmarkStart w:id="137" w:name="_Ref458160773"/>
      <w:bookmarkStart w:id="138" w:name="_Ref458160783"/>
      <w:bookmarkStart w:id="139" w:name="_Ref458160791"/>
      <w:bookmarkStart w:id="140" w:name="_Ref458160804"/>
      <w:bookmarkStart w:id="141" w:name="_Ref458160812"/>
      <w:bookmarkStart w:id="142" w:name="_Ref458160919"/>
      <w:bookmarkStart w:id="143" w:name="_Ref458160928"/>
      <w:bookmarkStart w:id="144" w:name="_Ref458160937"/>
      <w:bookmarkStart w:id="145" w:name="_Ref458160947"/>
      <w:bookmarkStart w:id="146" w:name="_Ref458160959"/>
      <w:bookmarkStart w:id="147" w:name="_Toc488944182"/>
      <w:bookmarkStart w:id="148" w:name="_Toc513824829"/>
      <w:r w:rsidRPr="007C429F">
        <w:t xml:space="preserve">EXPERIENCIA </w:t>
      </w:r>
      <w:bookmarkEnd w:id="129"/>
      <w:bookmarkEnd w:id="130"/>
      <w:bookmarkEnd w:id="131"/>
      <w:bookmarkEnd w:id="132"/>
      <w:r w:rsidRPr="007C429F">
        <w:t xml:space="preserve">DEL </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7C429F">
        <w:t>PROPONENTE</w:t>
      </w:r>
      <w:bookmarkEnd w:id="147"/>
      <w:bookmarkEnd w:id="148"/>
    </w:p>
    <w:p w14:paraId="52F4A6BF" w14:textId="77777777" w:rsidR="003F7688" w:rsidRPr="007C429F" w:rsidRDefault="003F7688" w:rsidP="00B21212">
      <w:bookmarkStart w:id="149" w:name="_Toc349642915"/>
      <w:bookmarkStart w:id="150" w:name="_Toc349655720"/>
      <w:bookmarkStart w:id="151" w:name="_Toc349656063"/>
      <w:bookmarkStart w:id="152" w:name="_Toc349656166"/>
      <w:bookmarkStart w:id="153" w:name="_Toc349658656"/>
    </w:p>
    <w:p w14:paraId="0EADCC53" w14:textId="77777777" w:rsidR="003F7688" w:rsidRPr="007C429F" w:rsidRDefault="003F7688" w:rsidP="00B21212">
      <w:pPr>
        <w:ind w:left="567"/>
        <w:rPr>
          <w:i/>
          <w:color w:val="auto"/>
          <w:highlight w:val="yellow"/>
        </w:rPr>
      </w:pPr>
      <w:r w:rsidRPr="007C429F">
        <w:rPr>
          <w:i/>
          <w:color w:val="auto"/>
          <w:highlight w:val="yellow"/>
        </w:rPr>
        <w:t>(EN CASO DE REQUERIR MAS DE 1 CÓDIGO UNSPSC UTILICE LOS TEXTOS SOMBREADOS. SI SE TRATA DE 1 SOLO CÓDIGO ADAPTE EL TEXTO A SINGULAR)</w:t>
      </w:r>
    </w:p>
    <w:p w14:paraId="3C8444F3" w14:textId="77777777" w:rsidR="003F7688" w:rsidRPr="007C429F" w:rsidRDefault="003F7688" w:rsidP="00B21212">
      <w:pPr>
        <w:ind w:left="567"/>
      </w:pPr>
    </w:p>
    <w:p w14:paraId="3955EBFB" w14:textId="77777777" w:rsidR="003F7688" w:rsidRPr="007C429F" w:rsidRDefault="003F7688" w:rsidP="00B21212">
      <w:pPr>
        <w:tabs>
          <w:tab w:val="left" w:pos="851"/>
        </w:tabs>
        <w:autoSpaceDE w:val="0"/>
        <w:autoSpaceDN w:val="0"/>
        <w:ind w:left="567" w:hanging="13"/>
      </w:pPr>
      <w:proofErr w:type="gramStart"/>
      <w:r w:rsidRPr="007C429F">
        <w:t>El</w:t>
      </w:r>
      <w:proofErr w:type="gramEnd"/>
      <w:r w:rsidRPr="007C429F">
        <w:t xml:space="preserve"> proponente persona natural o jurídica o plural deberá acreditar la experiencia con el certificado de inscripción, calificación y clasificación RUP de acuerdo al clasificador de bienes y servicios en tercer nivel expresado en SMMLV</w:t>
      </w:r>
      <w:r w:rsidRPr="007C429F">
        <w:rPr>
          <w:color w:val="FF0000"/>
        </w:rPr>
        <w:t xml:space="preserve"> </w:t>
      </w:r>
      <w:r w:rsidRPr="007C429F">
        <w:t xml:space="preserve">de conformidad con </w:t>
      </w:r>
      <w:r w:rsidRPr="007C429F">
        <w:rPr>
          <w:highlight w:val="yellow"/>
        </w:rPr>
        <w:t xml:space="preserve">alguno de los códigos </w:t>
      </w:r>
      <w:r w:rsidRPr="007C429F">
        <w:t xml:space="preserve">solicitados en el presente pliego de condiciones. </w:t>
      </w:r>
    </w:p>
    <w:p w14:paraId="304ABD86" w14:textId="77777777" w:rsidR="003F7688" w:rsidRPr="007C429F" w:rsidRDefault="003F7688" w:rsidP="00B21212">
      <w:pPr>
        <w:tabs>
          <w:tab w:val="left" w:pos="851"/>
        </w:tabs>
        <w:autoSpaceDE w:val="0"/>
        <w:autoSpaceDN w:val="0"/>
        <w:ind w:left="567" w:hanging="13"/>
      </w:pPr>
    </w:p>
    <w:p w14:paraId="3E558024" w14:textId="77777777" w:rsidR="003F7688" w:rsidRPr="007C429F" w:rsidRDefault="003F7688" w:rsidP="00B21212">
      <w:pPr>
        <w:tabs>
          <w:tab w:val="left" w:pos="851"/>
        </w:tabs>
        <w:ind w:left="567" w:hanging="13"/>
      </w:pPr>
      <w:r w:rsidRPr="007C429F">
        <w:t xml:space="preserve">También podrá acreditar experiencia de contratos ejecutados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 de conformidad con </w:t>
      </w:r>
      <w:r w:rsidRPr="007C429F">
        <w:rPr>
          <w:highlight w:val="yellow"/>
        </w:rPr>
        <w:t>alguno de los códigos</w:t>
      </w:r>
      <w:r w:rsidRPr="007C429F">
        <w:t xml:space="preserve"> solicitados.</w:t>
      </w:r>
    </w:p>
    <w:p w14:paraId="7121C356" w14:textId="77777777" w:rsidR="003F7688" w:rsidRPr="007C429F" w:rsidRDefault="003F7688" w:rsidP="00B21212">
      <w:pPr>
        <w:tabs>
          <w:tab w:val="left" w:pos="851"/>
        </w:tabs>
        <w:ind w:left="567" w:hanging="13"/>
        <w:rPr>
          <w:color w:val="auto"/>
        </w:rPr>
      </w:pPr>
    </w:p>
    <w:p w14:paraId="374FA76A" w14:textId="77777777" w:rsidR="003F7688" w:rsidRPr="007C429F" w:rsidRDefault="003F7688" w:rsidP="00B21212">
      <w:pPr>
        <w:tabs>
          <w:tab w:val="left" w:pos="851"/>
        </w:tabs>
        <w:autoSpaceDE w:val="0"/>
        <w:autoSpaceDN w:val="0"/>
        <w:ind w:left="567" w:hanging="13"/>
      </w:pPr>
      <w:r w:rsidRPr="007C429F">
        <w:rPr>
          <w:highlight w:val="yellow"/>
        </w:rPr>
        <w:lastRenderedPageBreak/>
        <w:t>Cada uno de los contratos aportados como experiencia deberá estar clasificado en alguno de los siguientes códigos:</w:t>
      </w:r>
    </w:p>
    <w:p w14:paraId="05D65A03" w14:textId="77777777" w:rsidR="003F7688" w:rsidRPr="007C429F" w:rsidRDefault="003F7688" w:rsidP="00B21212">
      <w:pPr>
        <w:ind w:left="567"/>
        <w:rPr>
          <w:highlight w:val="cyan"/>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3F7688" w:rsidRPr="007C429F" w14:paraId="03660440" w14:textId="77777777" w:rsidTr="00B05F74">
        <w:trPr>
          <w:tblHeader/>
        </w:trPr>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B47EA07" w14:textId="77777777" w:rsidR="003F7688" w:rsidRPr="007C429F" w:rsidRDefault="003F7688" w:rsidP="00B21212">
            <w:pPr>
              <w:rPr>
                <w:highlight w:val="yellow"/>
              </w:rPr>
            </w:pPr>
            <w:r w:rsidRPr="007C429F">
              <w:rPr>
                <w:highlight w:val="yellow"/>
              </w:rPr>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60E9C637" w14:textId="77777777" w:rsidR="003F7688" w:rsidRPr="007C429F" w:rsidRDefault="003F7688" w:rsidP="00B21212">
            <w:pPr>
              <w:rPr>
                <w:highlight w:val="yellow"/>
              </w:rPr>
            </w:pPr>
            <w:r w:rsidRPr="007C429F">
              <w:rPr>
                <w:highlight w:val="yellow"/>
              </w:rPr>
              <w:t xml:space="preserve">Descripción </w:t>
            </w:r>
          </w:p>
        </w:tc>
      </w:tr>
      <w:tr w:rsidR="003F7688" w:rsidRPr="007C429F" w14:paraId="7A8AD471" w14:textId="77777777" w:rsidTr="004947D6">
        <w:tc>
          <w:tcPr>
            <w:tcW w:w="3681" w:type="dxa"/>
            <w:tcBorders>
              <w:top w:val="single" w:sz="4" w:space="0" w:color="auto"/>
              <w:left w:val="single" w:sz="4" w:space="0" w:color="auto"/>
              <w:bottom w:val="single" w:sz="4" w:space="0" w:color="auto"/>
              <w:right w:val="single" w:sz="4" w:space="0" w:color="auto"/>
            </w:tcBorders>
          </w:tcPr>
          <w:p w14:paraId="7BBDBDAC" w14:textId="77777777" w:rsidR="003F7688" w:rsidRPr="007C429F" w:rsidRDefault="003F7688" w:rsidP="00B21212">
            <w:pPr>
              <w:spacing w:after="160" w:line="240" w:lineRule="exact"/>
              <w:rPr>
                <w:color w:val="auto"/>
                <w:highlight w:val="yellow"/>
              </w:rPr>
            </w:pPr>
          </w:p>
        </w:tc>
        <w:tc>
          <w:tcPr>
            <w:tcW w:w="3974" w:type="dxa"/>
            <w:tcBorders>
              <w:top w:val="single" w:sz="4" w:space="0" w:color="auto"/>
              <w:left w:val="single" w:sz="4" w:space="0" w:color="auto"/>
              <w:bottom w:val="single" w:sz="4" w:space="0" w:color="auto"/>
              <w:right w:val="single" w:sz="4" w:space="0" w:color="auto"/>
            </w:tcBorders>
          </w:tcPr>
          <w:p w14:paraId="3922790E" w14:textId="77777777" w:rsidR="003F7688" w:rsidRPr="007C429F" w:rsidRDefault="003F7688" w:rsidP="00B21212">
            <w:pPr>
              <w:spacing w:after="160" w:line="240" w:lineRule="exact"/>
              <w:rPr>
                <w:color w:val="auto"/>
                <w:highlight w:val="yellow"/>
              </w:rPr>
            </w:pPr>
          </w:p>
        </w:tc>
      </w:tr>
      <w:tr w:rsidR="003F7688" w:rsidRPr="007C429F" w14:paraId="2AF03641" w14:textId="77777777" w:rsidTr="004947D6">
        <w:tc>
          <w:tcPr>
            <w:tcW w:w="3681" w:type="dxa"/>
            <w:tcBorders>
              <w:top w:val="single" w:sz="4" w:space="0" w:color="auto"/>
              <w:left w:val="single" w:sz="4" w:space="0" w:color="auto"/>
              <w:bottom w:val="single" w:sz="4" w:space="0" w:color="auto"/>
              <w:right w:val="single" w:sz="4" w:space="0" w:color="auto"/>
            </w:tcBorders>
          </w:tcPr>
          <w:p w14:paraId="3B04E265"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456E1389" w14:textId="77777777" w:rsidR="003F7688" w:rsidRPr="007C429F" w:rsidRDefault="003F7688" w:rsidP="00B21212">
            <w:pPr>
              <w:spacing w:after="160" w:line="240" w:lineRule="exact"/>
              <w:rPr>
                <w:color w:val="auto"/>
                <w:highlight w:val="cyan"/>
              </w:rPr>
            </w:pPr>
          </w:p>
        </w:tc>
      </w:tr>
      <w:tr w:rsidR="003F7688" w:rsidRPr="007C429F" w14:paraId="6623C4F8" w14:textId="77777777" w:rsidTr="004947D6">
        <w:tc>
          <w:tcPr>
            <w:tcW w:w="3681" w:type="dxa"/>
            <w:tcBorders>
              <w:top w:val="single" w:sz="4" w:space="0" w:color="auto"/>
              <w:left w:val="single" w:sz="4" w:space="0" w:color="auto"/>
              <w:bottom w:val="single" w:sz="4" w:space="0" w:color="auto"/>
              <w:right w:val="single" w:sz="4" w:space="0" w:color="auto"/>
            </w:tcBorders>
          </w:tcPr>
          <w:p w14:paraId="5C5E1A07"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21196426" w14:textId="77777777" w:rsidR="003F7688" w:rsidRPr="007C429F" w:rsidRDefault="003F7688" w:rsidP="00B21212">
            <w:pPr>
              <w:spacing w:after="160" w:line="240" w:lineRule="exact"/>
              <w:rPr>
                <w:color w:val="auto"/>
                <w:highlight w:val="cyan"/>
              </w:rPr>
            </w:pPr>
          </w:p>
        </w:tc>
      </w:tr>
      <w:tr w:rsidR="003F7688" w:rsidRPr="007C429F" w14:paraId="5678F9A3" w14:textId="77777777" w:rsidTr="004947D6">
        <w:tc>
          <w:tcPr>
            <w:tcW w:w="3681" w:type="dxa"/>
            <w:tcBorders>
              <w:top w:val="single" w:sz="4" w:space="0" w:color="auto"/>
              <w:left w:val="single" w:sz="4" w:space="0" w:color="auto"/>
              <w:bottom w:val="single" w:sz="4" w:space="0" w:color="auto"/>
              <w:right w:val="single" w:sz="4" w:space="0" w:color="auto"/>
            </w:tcBorders>
          </w:tcPr>
          <w:p w14:paraId="05483CA8"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3F4BB559" w14:textId="77777777" w:rsidR="003F7688" w:rsidRPr="007C429F" w:rsidRDefault="003F7688" w:rsidP="00B21212">
            <w:pPr>
              <w:spacing w:after="160" w:line="240" w:lineRule="exact"/>
              <w:rPr>
                <w:color w:val="auto"/>
                <w:highlight w:val="cyan"/>
              </w:rPr>
            </w:pPr>
          </w:p>
        </w:tc>
      </w:tr>
    </w:tbl>
    <w:p w14:paraId="7A0DC80A" w14:textId="77777777" w:rsidR="003F7688" w:rsidRPr="007C429F" w:rsidRDefault="003F7688" w:rsidP="00B21212">
      <w:pPr>
        <w:autoSpaceDE w:val="0"/>
        <w:autoSpaceDN w:val="0"/>
        <w:ind w:left="567"/>
      </w:pPr>
    </w:p>
    <w:p w14:paraId="260AC6D2" w14:textId="77777777" w:rsidR="003F7688" w:rsidRPr="007C429F" w:rsidRDefault="003F7688" w:rsidP="00B21212">
      <w:pPr>
        <w:ind w:left="567"/>
      </w:pPr>
      <w:r w:rsidRPr="007C429F">
        <w:rPr>
          <w:b/>
        </w:rPr>
        <w:t>INFORMACIÓN SOBRE LA EXPERIENCIA DEL PROPONENTE EN OBRA (ANEXO No. 5)</w:t>
      </w:r>
      <w:r w:rsidRPr="007C429F">
        <w:t xml:space="preserve"> </w:t>
      </w:r>
    </w:p>
    <w:p w14:paraId="067A314C" w14:textId="77777777" w:rsidR="003F7688" w:rsidRPr="007C429F" w:rsidRDefault="003F7688" w:rsidP="00B21212">
      <w:pPr>
        <w:ind w:left="567"/>
      </w:pPr>
    </w:p>
    <w:p w14:paraId="18C1DD45" w14:textId="77777777" w:rsidR="003F7688" w:rsidRPr="007C429F" w:rsidRDefault="003F7688" w:rsidP="00B21212">
      <w:pPr>
        <w:ind w:left="567"/>
      </w:pPr>
      <w:r w:rsidRPr="007C429F">
        <w:t xml:space="preserve">Teniendo en cuenta que la experiencia en tercer nivel es muy general para el presente proceso de selección, la entidad requiere además verificar la experiencia en la siguiente especialidad.  </w:t>
      </w:r>
    </w:p>
    <w:p w14:paraId="60525D6E" w14:textId="77777777" w:rsidR="003F7688" w:rsidRPr="007C429F" w:rsidRDefault="003F7688" w:rsidP="00B21212">
      <w:pPr>
        <w:ind w:left="567"/>
      </w:pPr>
    </w:p>
    <w:bookmarkEnd w:id="149"/>
    <w:bookmarkEnd w:id="150"/>
    <w:bookmarkEnd w:id="151"/>
    <w:bookmarkEnd w:id="152"/>
    <w:bookmarkEnd w:id="153"/>
    <w:p w14:paraId="190B67BA" w14:textId="471AAE5B" w:rsidR="003F7688" w:rsidRDefault="003F7688" w:rsidP="00B21212">
      <w:pPr>
        <w:ind w:left="567" w:right="0"/>
        <w:rPr>
          <w:color w:val="000000" w:themeColor="text1"/>
        </w:rPr>
      </w:pPr>
      <w:r w:rsidRPr="007C429F">
        <w:rPr>
          <w:color w:val="000000" w:themeColor="text1"/>
        </w:rPr>
        <w:t>Experiencia en contratos, que incluyan:</w:t>
      </w:r>
    </w:p>
    <w:p w14:paraId="659FB332" w14:textId="4AC4AFAB" w:rsidR="00B5723E" w:rsidRDefault="00B5723E" w:rsidP="00B21212">
      <w:pPr>
        <w:ind w:left="567" w:right="0"/>
        <w:rPr>
          <w:color w:val="000000" w:themeColor="text1"/>
        </w:rPr>
      </w:pPr>
    </w:p>
    <w:p w14:paraId="2A7489E3" w14:textId="77777777" w:rsidR="00B5723E" w:rsidRDefault="00B5723E" w:rsidP="00B5723E">
      <w:pPr>
        <w:ind w:left="567"/>
        <w:rPr>
          <w:i/>
          <w:highlight w:val="yellow"/>
        </w:rPr>
      </w:pPr>
      <w:r w:rsidRPr="005C322F">
        <w:rPr>
          <w:i/>
          <w:highlight w:val="yellow"/>
        </w:rPr>
        <w:t xml:space="preserve">[SERÁ RESPONSABILIDAD DEL ÁREA TÉCNICA </w:t>
      </w:r>
      <w:r>
        <w:rPr>
          <w:i/>
          <w:color w:val="auto"/>
          <w:highlight w:val="yellow"/>
        </w:rPr>
        <w:t>INICIADORA DEL PROCESO</w:t>
      </w:r>
      <w:r w:rsidRPr="005C322F">
        <w:rPr>
          <w:i/>
          <w:highlight w:val="yellow"/>
        </w:rPr>
        <w:t xml:space="preserve"> ESTABLECER LA EXPERIENCIA DEL PROCESO, TENIENDO EN CUENTA SU OBJETO Y NATURALEZA, DE LAS VIÑETAS APLICARÁN LAS QUE TENGAN RELACIÓN CON EL OBJETO A CONTRATAR Y OBSERVANDO LAS REGLAS DISPUESTAS SEGÚN SEA EL CASO ASÍ: </w:t>
      </w:r>
      <w:r>
        <w:rPr>
          <w:i/>
          <w:highlight w:val="yellow"/>
        </w:rPr>
        <w:t xml:space="preserve"> </w:t>
      </w:r>
      <w:r w:rsidRPr="005C322F">
        <w:rPr>
          <w:i/>
          <w:highlight w:val="yellow"/>
        </w:rPr>
        <w:t xml:space="preserve">PARA AQUELLOS PROCESOS EN LOS CUALES DADA LA NATURALEZA O CARACTERÍSTICAS PARTICULARES DEL OBJETO A CONTRATAR NO RESULTEN APLICABLES A LAS EXPERIENCIAS AQUÍ APROBADAS, SE INCLUIRÁ LA EXPERIENCIA PARA CADA PROCESO EN </w:t>
      </w:r>
      <w:r w:rsidRPr="001F0907">
        <w:rPr>
          <w:i/>
          <w:highlight w:val="yellow"/>
        </w:rPr>
        <w:t xml:space="preserve">PARTICULAR INCORPORANDO EN EL GLOSARIO LAS DEFINICIONES NECESARIAS PARA LA EVALUACIÓN DE LA MISMA] </w:t>
      </w:r>
    </w:p>
    <w:p w14:paraId="53DA95E4" w14:textId="77777777" w:rsidR="00B5723E" w:rsidRDefault="00B5723E" w:rsidP="00B5723E">
      <w:pPr>
        <w:ind w:left="567"/>
        <w:rPr>
          <w:i/>
          <w:highlight w:val="yellow"/>
        </w:rPr>
      </w:pPr>
    </w:p>
    <w:p w14:paraId="03B53029" w14:textId="77777777" w:rsidR="00B5723E" w:rsidRDefault="00B5723E" w:rsidP="00B5723E">
      <w:pPr>
        <w:ind w:left="567"/>
        <w:rPr>
          <w:i/>
        </w:rPr>
      </w:pPr>
      <w:r w:rsidRPr="00967746">
        <w:rPr>
          <w:i/>
          <w:highlight w:val="yellow"/>
        </w:rPr>
        <w:t>[EN CASO DE PROYECTOS QUE INVOLUCREN DOS O MAS COMPONENTES, COMO POR EJEMPLO EDIFICACIONES y VÍAS, DEBERÁ SOLICITARSE E</w:t>
      </w:r>
      <w:r>
        <w:rPr>
          <w:i/>
          <w:highlight w:val="yellow"/>
        </w:rPr>
        <w:t>XPERIENCIA PARA CADA UNA DE ELLO</w:t>
      </w:r>
      <w:r w:rsidRPr="00967746">
        <w:rPr>
          <w:i/>
          <w:highlight w:val="yellow"/>
        </w:rPr>
        <w:t xml:space="preserve">S, </w:t>
      </w:r>
      <w:r>
        <w:rPr>
          <w:i/>
          <w:highlight w:val="yellow"/>
        </w:rPr>
        <w:t>CASO EN EL CUAL</w:t>
      </w:r>
      <w:r w:rsidRPr="00967746">
        <w:rPr>
          <w:i/>
          <w:highlight w:val="yellow"/>
        </w:rPr>
        <w:t xml:space="preserve"> SE INCLUIRÁ EL SIGUIENTE PÁRRAFO</w:t>
      </w:r>
      <w:r>
        <w:rPr>
          <w:i/>
          <w:highlight w:val="yellow"/>
        </w:rPr>
        <w:t>. EN CASO CONTRARIO ELIMÍNELO</w:t>
      </w:r>
      <w:r w:rsidRPr="00967746">
        <w:rPr>
          <w:i/>
          <w:highlight w:val="yellow"/>
        </w:rPr>
        <w:t>]</w:t>
      </w:r>
    </w:p>
    <w:p w14:paraId="590550B0" w14:textId="77777777" w:rsidR="00B5723E" w:rsidRDefault="00B5723E" w:rsidP="00B5723E">
      <w:pPr>
        <w:tabs>
          <w:tab w:val="center" w:pos="4702"/>
        </w:tabs>
        <w:ind w:left="567" w:right="0"/>
        <w:rPr>
          <w:color w:val="000000" w:themeColor="text1"/>
        </w:rPr>
      </w:pPr>
    </w:p>
    <w:p w14:paraId="3BF547D4" w14:textId="77777777" w:rsidR="00B5723E" w:rsidRPr="00F66D03" w:rsidRDefault="00B5723E" w:rsidP="00B5723E">
      <w:pPr>
        <w:shd w:val="clear" w:color="auto" w:fill="FFFFFF"/>
        <w:tabs>
          <w:tab w:val="left" w:pos="567"/>
        </w:tabs>
        <w:ind w:left="567"/>
        <w:rPr>
          <w:color w:val="FF0000"/>
        </w:rPr>
      </w:pPr>
      <w:r w:rsidRPr="00F66D03">
        <w:rPr>
          <w:highlight w:val="yellow"/>
        </w:rPr>
        <w:t>Los proponentes deberán acreditar experiencia en cada una de las actividades requeridas, ya sea mediante contratos que contemplen todas las actividades o mediante contratos que contengan actividades en forma independiente</w:t>
      </w:r>
      <w:r>
        <w:t>.</w:t>
      </w:r>
    </w:p>
    <w:p w14:paraId="65970B75" w14:textId="77777777" w:rsidR="003F7688" w:rsidRPr="007C429F" w:rsidRDefault="003F7688" w:rsidP="00B21212">
      <w:pPr>
        <w:ind w:left="567" w:right="0"/>
        <w:rPr>
          <w:color w:val="000000" w:themeColor="text1"/>
        </w:rPr>
      </w:pPr>
    </w:p>
    <w:p w14:paraId="6E9F6CE1" w14:textId="77777777"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construcción</w:t>
      </w:r>
      <w:r w:rsidRPr="007C429F">
        <w:rPr>
          <w:i/>
          <w:color w:val="000000" w:themeColor="text1"/>
          <w:highlight w:val="yellow"/>
        </w:rPr>
        <w:t xml:space="preserve"> </w:t>
      </w:r>
      <w:r w:rsidRPr="007C429F">
        <w:rPr>
          <w:b/>
          <w:i/>
          <w:color w:val="000000" w:themeColor="text1"/>
          <w:highlight w:val="yellow"/>
          <w:shd w:val="clear" w:color="auto" w:fill="FFC000"/>
        </w:rPr>
        <w:t>de espacio público</w:t>
      </w:r>
      <w:r w:rsidRPr="007C429F">
        <w:rPr>
          <w:i/>
          <w:color w:val="000000" w:themeColor="text1"/>
          <w:highlight w:val="yellow"/>
        </w:rPr>
        <w:t>, aquí debe ir la siguiente experiencia]</w:t>
      </w:r>
    </w:p>
    <w:p w14:paraId="7520EAB9" w14:textId="77777777" w:rsidR="003F7688" w:rsidRPr="007C429F" w:rsidRDefault="003F7688" w:rsidP="00B21212">
      <w:pPr>
        <w:ind w:left="567" w:right="0"/>
        <w:rPr>
          <w:b/>
          <w:color w:val="000000" w:themeColor="text1"/>
        </w:rPr>
      </w:pPr>
    </w:p>
    <w:p w14:paraId="0AD9A622" w14:textId="2977FD2E" w:rsidR="003F7688" w:rsidRPr="007C429F" w:rsidRDefault="003F7688" w:rsidP="00B21212">
      <w:pPr>
        <w:ind w:left="567"/>
        <w:rPr>
          <w:b/>
          <w:caps/>
          <w:color w:val="000000" w:themeColor="text1"/>
        </w:rPr>
      </w:pPr>
      <w:r w:rsidRPr="007C429F">
        <w:rPr>
          <w:b/>
          <w:caps/>
          <w:color w:val="000000" w:themeColor="text1"/>
        </w:rPr>
        <w:t xml:space="preserve">CONSTRUCCIÓN DE OBRAS DE ESPACIO PÚBLICO QUE HAGAN PARTE DEL SUBSISTEMA VIAL, ADICIONALMENTE SE TENDRÁN EN CUENTA PLAZOLETAS </w:t>
      </w:r>
    </w:p>
    <w:p w14:paraId="5AC7219E" w14:textId="77777777" w:rsidR="003F7688" w:rsidRPr="007C429F" w:rsidRDefault="003F7688" w:rsidP="00B21212">
      <w:pPr>
        <w:ind w:left="567"/>
        <w:rPr>
          <w:b/>
          <w:caps/>
          <w:color w:val="000000" w:themeColor="text1"/>
        </w:rPr>
      </w:pPr>
    </w:p>
    <w:p w14:paraId="24619E3D" w14:textId="77777777" w:rsidR="003F7688" w:rsidRPr="007C429F" w:rsidRDefault="003F7688" w:rsidP="00B21212">
      <w:pPr>
        <w:ind w:left="567" w:right="0"/>
        <w:rPr>
          <w:color w:val="000000" w:themeColor="text1"/>
        </w:rPr>
      </w:pPr>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p>
    <w:p w14:paraId="50005CF5" w14:textId="77777777" w:rsidR="003F7688" w:rsidRPr="007C429F" w:rsidRDefault="003F7688" w:rsidP="00B21212">
      <w:pPr>
        <w:ind w:left="567" w:right="0"/>
        <w:rPr>
          <w:color w:val="000000" w:themeColor="text1"/>
        </w:rPr>
      </w:pPr>
    </w:p>
    <w:p w14:paraId="38FAF1D4" w14:textId="77777777" w:rsidR="003F7688" w:rsidRPr="007C429F" w:rsidRDefault="003F7688" w:rsidP="00B21212">
      <w:pPr>
        <w:ind w:left="567" w:right="0"/>
        <w:rPr>
          <w:color w:val="000000" w:themeColor="text1"/>
        </w:rPr>
      </w:pPr>
      <w:r w:rsidRPr="007C429F">
        <w:rPr>
          <w:b/>
          <w:caps/>
          <w:color w:val="000000" w:themeColor="text1"/>
        </w:rPr>
        <w:t xml:space="preserve">nota 2: </w:t>
      </w:r>
      <w:r w:rsidRPr="007C429F">
        <w:rPr>
          <w:color w:val="000000" w:themeColor="text1"/>
        </w:rPr>
        <w:t>No se tendrán en cuenta proyectos ejecutados exclusivamente en la malla vial rural.</w:t>
      </w:r>
    </w:p>
    <w:p w14:paraId="0E1C2F28" w14:textId="77777777" w:rsidR="003F7688" w:rsidRPr="007C429F" w:rsidRDefault="003F7688" w:rsidP="00B21212">
      <w:pPr>
        <w:ind w:left="567" w:right="0"/>
        <w:rPr>
          <w:b/>
          <w:caps/>
          <w:color w:val="000000" w:themeColor="text1"/>
        </w:rPr>
      </w:pPr>
    </w:p>
    <w:p w14:paraId="199BF7CD" w14:textId="77777777"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construcción de vías</w:t>
      </w:r>
      <w:r w:rsidRPr="007C429F">
        <w:rPr>
          <w:i/>
          <w:color w:val="000000" w:themeColor="text1"/>
          <w:highlight w:val="yellow"/>
        </w:rPr>
        <w:t>, aquí debe ir la siguiente experiencia]</w:t>
      </w:r>
    </w:p>
    <w:p w14:paraId="0F7E3DBB" w14:textId="77777777" w:rsidR="003F7688" w:rsidRPr="007C429F" w:rsidRDefault="003F7688" w:rsidP="00B21212">
      <w:pPr>
        <w:ind w:left="567" w:right="0"/>
        <w:rPr>
          <w:b/>
          <w:color w:val="000000" w:themeColor="text1"/>
        </w:rPr>
      </w:pPr>
    </w:p>
    <w:p w14:paraId="7912E2A2" w14:textId="77777777" w:rsidR="003F7688" w:rsidRPr="007C429F" w:rsidRDefault="003F7688" w:rsidP="00B21212">
      <w:pPr>
        <w:numPr>
          <w:ilvl w:val="0"/>
          <w:numId w:val="23"/>
        </w:numPr>
        <w:ind w:left="567" w:right="0" w:firstLine="0"/>
        <w:rPr>
          <w:b/>
          <w:color w:val="000000" w:themeColor="text1"/>
        </w:rPr>
      </w:pPr>
      <w:r w:rsidRPr="007C429F">
        <w:rPr>
          <w:b/>
          <w:caps/>
          <w:color w:val="000000" w:themeColor="text1"/>
        </w:rPr>
        <w:t>Construcción de infraestructura vial para tráfico VEHICULAR DE VÍAS URBANAS O</w:t>
      </w:r>
    </w:p>
    <w:p w14:paraId="648D476D" w14:textId="77777777" w:rsidR="003F7688" w:rsidRPr="007C429F" w:rsidRDefault="003F7688" w:rsidP="00B21212">
      <w:pPr>
        <w:ind w:left="567" w:right="0"/>
        <w:rPr>
          <w:b/>
          <w:color w:val="000000" w:themeColor="text1"/>
        </w:rPr>
      </w:pPr>
    </w:p>
    <w:p w14:paraId="1AFA1411" w14:textId="154C9742" w:rsidR="003F7688" w:rsidRPr="0043403E" w:rsidRDefault="003F7688" w:rsidP="00B21212">
      <w:pPr>
        <w:numPr>
          <w:ilvl w:val="0"/>
          <w:numId w:val="23"/>
        </w:numPr>
        <w:ind w:left="567" w:right="0" w:firstLine="0"/>
        <w:rPr>
          <w:b/>
          <w:color w:val="000000" w:themeColor="text1"/>
        </w:rPr>
      </w:pPr>
      <w:r w:rsidRPr="007C429F">
        <w:rPr>
          <w:b/>
          <w:caps/>
          <w:color w:val="000000" w:themeColor="text1"/>
        </w:rPr>
        <w:lastRenderedPageBreak/>
        <w:t>Construcción de infraestructura vial para tráfico VEHICULAR DE VÍAS INTERURBANAS DE LA MALLA VIAL PRIMARIA</w:t>
      </w:r>
    </w:p>
    <w:p w14:paraId="06E08022" w14:textId="5A646318" w:rsidR="003F7688" w:rsidRPr="007C429F" w:rsidRDefault="003F7688" w:rsidP="009746F8">
      <w:pPr>
        <w:ind w:right="0"/>
        <w:rPr>
          <w:color w:val="000000" w:themeColor="text1"/>
        </w:rPr>
      </w:pPr>
    </w:p>
    <w:p w14:paraId="4EC49839" w14:textId="77777777" w:rsidR="0043403E" w:rsidRPr="007C429F" w:rsidRDefault="0043403E" w:rsidP="0043403E">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 xml:space="preserve">actividades de </w:t>
      </w:r>
      <w:r w:rsidRPr="007C429F">
        <w:rPr>
          <w:i/>
          <w:color w:val="000000" w:themeColor="text1"/>
          <w:u w:val="single"/>
        </w:rPr>
        <w:t>obra: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3AF9C522" w14:textId="77777777" w:rsidR="003F7688" w:rsidRPr="007C429F" w:rsidRDefault="003F7688" w:rsidP="00B21212">
      <w:pPr>
        <w:ind w:left="567" w:right="0"/>
        <w:rPr>
          <w:i/>
          <w:color w:val="000000" w:themeColor="text1"/>
        </w:rPr>
      </w:pPr>
    </w:p>
    <w:p w14:paraId="102D05CB" w14:textId="77777777"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shd w:val="clear" w:color="auto" w:fill="FFC000"/>
        </w:rPr>
        <w:t>construcción o reforzamiento de</w:t>
      </w:r>
      <w:r w:rsidRPr="007C429F">
        <w:rPr>
          <w:b/>
          <w:i/>
          <w:color w:val="000000" w:themeColor="text1"/>
          <w:highlight w:val="yellow"/>
        </w:rPr>
        <w:t xml:space="preserve"> intersecciones </w:t>
      </w:r>
      <w:r w:rsidRPr="007C429F">
        <w:rPr>
          <w:b/>
          <w:i/>
          <w:color w:val="000000" w:themeColor="text1"/>
          <w:highlight w:val="yellow"/>
          <w:shd w:val="clear" w:color="auto" w:fill="FFC000"/>
        </w:rPr>
        <w:t>a desnivel</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2A43ECB4" w14:textId="77777777" w:rsidR="003F7688" w:rsidRPr="007C429F" w:rsidRDefault="003F7688" w:rsidP="00B21212">
      <w:pPr>
        <w:ind w:left="567" w:right="0"/>
        <w:rPr>
          <w:i/>
          <w:color w:val="000000" w:themeColor="text1"/>
        </w:rPr>
      </w:pPr>
    </w:p>
    <w:p w14:paraId="0ADC7276" w14:textId="77777777" w:rsidR="003F7688" w:rsidRPr="007C429F" w:rsidRDefault="003F7688" w:rsidP="00B21212">
      <w:pPr>
        <w:numPr>
          <w:ilvl w:val="0"/>
          <w:numId w:val="22"/>
        </w:numPr>
        <w:tabs>
          <w:tab w:val="num" w:pos="1418"/>
        </w:tabs>
        <w:ind w:left="567" w:right="0" w:firstLine="0"/>
        <w:rPr>
          <w:caps/>
          <w:strike/>
          <w:color w:val="000000" w:themeColor="text1"/>
        </w:rPr>
      </w:pPr>
      <w:r w:rsidRPr="007C429F">
        <w:rPr>
          <w:b/>
          <w:caps/>
          <w:color w:val="000000" w:themeColor="text1"/>
        </w:rPr>
        <w:t xml:space="preserve">Construcción o reforzamiento estructural de pasos a desnivel VEHICULAR.  </w:t>
      </w:r>
    </w:p>
    <w:p w14:paraId="461FCDC4" w14:textId="77777777" w:rsidR="003F7688" w:rsidRPr="007C429F" w:rsidRDefault="003F7688" w:rsidP="00B21212">
      <w:pPr>
        <w:ind w:left="567" w:right="0"/>
        <w:rPr>
          <w:caps/>
          <w:strike/>
          <w:color w:val="000000" w:themeColor="text1"/>
        </w:rPr>
      </w:pPr>
    </w:p>
    <w:p w14:paraId="4D25BB2F" w14:textId="49D078FE" w:rsidR="003F7688" w:rsidRPr="007C429F" w:rsidRDefault="003F7688" w:rsidP="00B21212">
      <w:pPr>
        <w:ind w:left="567" w:right="0"/>
        <w:rPr>
          <w:i/>
          <w:color w:val="000000" w:themeColor="text1"/>
          <w:u w:val="single"/>
        </w:rPr>
      </w:pPr>
      <w:r w:rsidRPr="007C429F">
        <w:rPr>
          <w:i/>
          <w:color w:val="000000" w:themeColor="text1"/>
          <w:u w:val="single"/>
        </w:rPr>
        <w:t xml:space="preserve">No se aceptará experiencia </w:t>
      </w:r>
      <w:r w:rsidR="00DE6AEF">
        <w:rPr>
          <w:i/>
          <w:color w:val="000000" w:themeColor="text1"/>
          <w:u w:val="single"/>
        </w:rPr>
        <w:t xml:space="preserve">en contratos cuyo objeto y/o alcance sea </w:t>
      </w:r>
      <w:r w:rsidR="00DE6AEF" w:rsidRPr="007C429F">
        <w:rPr>
          <w:i/>
          <w:color w:val="000000" w:themeColor="text1"/>
          <w:u w:val="single"/>
        </w:rPr>
        <w:t>exclusiva</w:t>
      </w:r>
      <w:r w:rsidR="00DE6AEF">
        <w:rPr>
          <w:i/>
          <w:color w:val="000000" w:themeColor="text1"/>
          <w:u w:val="single"/>
        </w:rPr>
        <w:t xml:space="preserve">mente </w:t>
      </w:r>
      <w:r w:rsidR="00DE6AEF" w:rsidRPr="007C429F">
        <w:rPr>
          <w:i/>
          <w:color w:val="000000" w:themeColor="text1"/>
          <w:u w:val="single"/>
        </w:rPr>
        <w:t>en cualquiera de las siguientes obra</w:t>
      </w:r>
      <w:r w:rsidR="00DE6AEF">
        <w:rPr>
          <w:i/>
          <w:color w:val="000000" w:themeColor="text1"/>
          <w:u w:val="single"/>
        </w:rPr>
        <w:t>s</w:t>
      </w:r>
      <w:r w:rsidRPr="007C429F">
        <w:rPr>
          <w:i/>
          <w:color w:val="000000" w:themeColor="text1"/>
          <w:u w:val="single"/>
        </w:rPr>
        <w:t>: construcción o reforzamiento estructural de pontones o puentes peatonales.</w:t>
      </w:r>
    </w:p>
    <w:p w14:paraId="3B8AD1E4" w14:textId="77777777" w:rsidR="003F7688" w:rsidRPr="007C429F" w:rsidRDefault="003F7688" w:rsidP="00B21212">
      <w:pPr>
        <w:ind w:left="567" w:right="0"/>
        <w:rPr>
          <w:i/>
          <w:color w:val="000000" w:themeColor="text1"/>
        </w:rPr>
      </w:pPr>
    </w:p>
    <w:p w14:paraId="3E43B9B2" w14:textId="4E042B23" w:rsidR="003F7688" w:rsidRPr="007C429F" w:rsidRDefault="003F7688" w:rsidP="00B21212">
      <w:pPr>
        <w:pStyle w:val="Default"/>
        <w:tabs>
          <w:tab w:val="left" w:pos="3969"/>
        </w:tabs>
        <w:ind w:left="567"/>
        <w:jc w:val="both"/>
        <w:rPr>
          <w:strike/>
          <w:color w:val="000000" w:themeColor="text1"/>
          <w:sz w:val="20"/>
          <w:szCs w:val="20"/>
        </w:rPr>
      </w:pPr>
      <w:r w:rsidRPr="007C429F">
        <w:rPr>
          <w:b/>
          <w:bCs/>
          <w:color w:val="000000" w:themeColor="text1"/>
          <w:sz w:val="20"/>
          <w:szCs w:val="20"/>
        </w:rPr>
        <w:t xml:space="preserve">Paso e Intersección a desnivel vehicular: </w:t>
      </w:r>
      <w:r w:rsidR="006849DF">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045FBE7B" w14:textId="77777777" w:rsidR="003F7688" w:rsidRPr="007C429F" w:rsidRDefault="003F7688" w:rsidP="00B21212">
      <w:pPr>
        <w:ind w:left="567" w:right="0"/>
        <w:rPr>
          <w:caps/>
          <w:strike/>
          <w:color w:val="000000" w:themeColor="text1"/>
          <w:lang w:val="es-ES"/>
        </w:rPr>
      </w:pPr>
    </w:p>
    <w:p w14:paraId="7315E5EB" w14:textId="62874DB2" w:rsidR="00420C59" w:rsidRDefault="00420C59" w:rsidP="00420C59">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shd w:val="clear" w:color="auto" w:fill="FFC000"/>
        </w:rPr>
        <w:t>construcción o reforzamiento de</w:t>
      </w:r>
      <w:r w:rsidRPr="007C429F">
        <w:rPr>
          <w:b/>
          <w:i/>
          <w:color w:val="000000" w:themeColor="text1"/>
          <w:highlight w:val="yellow"/>
        </w:rPr>
        <w:t xml:space="preserve"> </w:t>
      </w:r>
      <w:r>
        <w:rPr>
          <w:b/>
          <w:i/>
          <w:color w:val="000000" w:themeColor="text1"/>
          <w:highlight w:val="yellow"/>
        </w:rPr>
        <w:t>pontones</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7BBC8199" w14:textId="0909ADAD" w:rsidR="00EC115A" w:rsidRDefault="00EC115A" w:rsidP="00420C59">
      <w:pPr>
        <w:ind w:left="567" w:right="0"/>
        <w:rPr>
          <w:i/>
          <w:color w:val="000000" w:themeColor="text1"/>
        </w:rPr>
      </w:pPr>
    </w:p>
    <w:p w14:paraId="1149F9B1" w14:textId="77777777" w:rsidR="00EC115A" w:rsidRPr="007C429F" w:rsidRDefault="00EC115A" w:rsidP="00EC115A">
      <w:pPr>
        <w:numPr>
          <w:ilvl w:val="0"/>
          <w:numId w:val="22"/>
        </w:numPr>
        <w:tabs>
          <w:tab w:val="num" w:pos="1418"/>
        </w:tabs>
        <w:ind w:left="567" w:right="0" w:firstLine="0"/>
        <w:rPr>
          <w:caps/>
          <w:strike/>
          <w:color w:val="000000" w:themeColor="text1"/>
        </w:rPr>
      </w:pPr>
      <w:r w:rsidRPr="007C429F">
        <w:rPr>
          <w:b/>
          <w:caps/>
          <w:color w:val="000000" w:themeColor="text1"/>
        </w:rPr>
        <w:t xml:space="preserve">Construcción o reforzamiento estructural de pasos a desnivel VEHICULAR.  </w:t>
      </w:r>
    </w:p>
    <w:p w14:paraId="5DFCB2AC" w14:textId="77777777" w:rsidR="00EC115A" w:rsidRPr="007C429F" w:rsidRDefault="00EC115A" w:rsidP="00EC115A">
      <w:pPr>
        <w:ind w:left="567" w:right="0"/>
        <w:rPr>
          <w:caps/>
          <w:strike/>
          <w:color w:val="000000" w:themeColor="text1"/>
        </w:rPr>
      </w:pPr>
    </w:p>
    <w:p w14:paraId="425F533D" w14:textId="77777777" w:rsidR="00EC115A" w:rsidRPr="007C429F" w:rsidRDefault="00EC115A" w:rsidP="00EC115A">
      <w:pPr>
        <w:pStyle w:val="Default"/>
        <w:tabs>
          <w:tab w:val="left" w:pos="3969"/>
        </w:tabs>
        <w:ind w:left="567"/>
        <w:jc w:val="both"/>
        <w:rPr>
          <w:strike/>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733151F6" w14:textId="77777777" w:rsidR="003F7688" w:rsidRPr="007C429F" w:rsidRDefault="003F7688" w:rsidP="00B21212">
      <w:pPr>
        <w:ind w:left="567" w:right="0"/>
        <w:rPr>
          <w:i/>
          <w:color w:val="000000" w:themeColor="text1"/>
        </w:rPr>
      </w:pPr>
    </w:p>
    <w:p w14:paraId="46224E77" w14:textId="77777777" w:rsidR="003F7688" w:rsidRPr="007C429F" w:rsidRDefault="003F7688" w:rsidP="00B21212">
      <w:pPr>
        <w:numPr>
          <w:ilvl w:val="0"/>
          <w:numId w:val="22"/>
        </w:numPr>
        <w:tabs>
          <w:tab w:val="num" w:pos="1418"/>
        </w:tabs>
        <w:ind w:left="567" w:right="0" w:firstLine="0"/>
        <w:rPr>
          <w:b/>
          <w:caps/>
          <w:color w:val="000000" w:themeColor="text1"/>
        </w:rPr>
      </w:pPr>
      <w:r w:rsidRPr="007C429F">
        <w:rPr>
          <w:b/>
          <w:caps/>
          <w:color w:val="000000" w:themeColor="text1"/>
        </w:rPr>
        <w:t xml:space="preserve">CONSTRUCCIÓN O REFORZAMIENTO ESTRUCTURAL DE puentes peatonales O VEHICULARES </w:t>
      </w:r>
      <w:r w:rsidRPr="007C429F">
        <w:rPr>
          <w:b/>
          <w:caps/>
          <w:color w:val="000000" w:themeColor="text1"/>
          <w:highlight w:val="yellow"/>
        </w:rPr>
        <w:t>(metálicos O EN CONCRETO)</w:t>
      </w:r>
    </w:p>
    <w:p w14:paraId="2D290E10" w14:textId="77777777" w:rsidR="003F7688" w:rsidRPr="007C429F" w:rsidRDefault="003F7688" w:rsidP="00B21212">
      <w:pPr>
        <w:ind w:left="567" w:right="0"/>
        <w:rPr>
          <w:b/>
          <w:caps/>
          <w:color w:val="000000" w:themeColor="text1"/>
        </w:rPr>
      </w:pPr>
    </w:p>
    <w:p w14:paraId="1B0D45B2" w14:textId="77777777" w:rsidR="003F7688" w:rsidRPr="007C429F" w:rsidRDefault="003F7688" w:rsidP="00B21212">
      <w:pPr>
        <w:ind w:left="567" w:right="0"/>
        <w:rPr>
          <w:b/>
          <w:caps/>
          <w:color w:val="000000" w:themeColor="text1"/>
        </w:rPr>
      </w:pPr>
    </w:p>
    <w:p w14:paraId="673774E2" w14:textId="77777777" w:rsidR="003F7688" w:rsidRPr="007C429F" w:rsidRDefault="003F7688" w:rsidP="00B21212">
      <w:pPr>
        <w:ind w:left="567" w:right="0"/>
        <w:rPr>
          <w:i/>
          <w:color w:val="000000" w:themeColor="text1"/>
        </w:rPr>
      </w:pPr>
      <w:r w:rsidRPr="007C429F">
        <w:rPr>
          <w:i/>
          <w:color w:val="000000" w:themeColor="text1"/>
          <w:highlight w:val="yellow"/>
        </w:rPr>
        <w:t>Instrucción: El área técnica de acuerdo con la naturaleza del proyecto definirá si el puente es metálico o en concreto</w:t>
      </w:r>
      <w:r w:rsidRPr="007C429F">
        <w:rPr>
          <w:i/>
          <w:color w:val="000000" w:themeColor="text1"/>
        </w:rPr>
        <w:t>.</w:t>
      </w:r>
    </w:p>
    <w:p w14:paraId="558BFD48" w14:textId="77777777" w:rsidR="003F7688" w:rsidRPr="007C429F" w:rsidRDefault="003F7688" w:rsidP="00B21212">
      <w:pPr>
        <w:ind w:left="567" w:right="0"/>
        <w:rPr>
          <w:i/>
          <w:color w:val="000000" w:themeColor="text1"/>
        </w:rPr>
      </w:pPr>
    </w:p>
    <w:p w14:paraId="7680A4AB" w14:textId="3C918292" w:rsidR="003F7688" w:rsidRDefault="003F7688" w:rsidP="00B21212">
      <w:pPr>
        <w:ind w:left="567" w:right="0"/>
        <w:rPr>
          <w:i/>
          <w:color w:val="000000" w:themeColor="text1"/>
          <w:u w:val="single"/>
        </w:rPr>
      </w:pPr>
      <w:r w:rsidRPr="007C429F">
        <w:rPr>
          <w:i/>
          <w:color w:val="000000" w:themeColor="text1"/>
          <w:u w:val="single"/>
        </w:rPr>
        <w:t xml:space="preserve">No se aceptará experiencia </w:t>
      </w:r>
      <w:r w:rsidR="006849DF">
        <w:rPr>
          <w:i/>
          <w:color w:val="000000" w:themeColor="text1"/>
          <w:u w:val="single"/>
        </w:rPr>
        <w:t xml:space="preserve">en contratos cuyo objeto y/o alcance sea </w:t>
      </w:r>
      <w:r w:rsidR="006849DF" w:rsidRPr="007C429F">
        <w:rPr>
          <w:i/>
          <w:color w:val="000000" w:themeColor="text1"/>
          <w:u w:val="single"/>
        </w:rPr>
        <w:t>exclusiva</w:t>
      </w:r>
      <w:r w:rsidR="006849DF">
        <w:rPr>
          <w:i/>
          <w:color w:val="000000" w:themeColor="text1"/>
          <w:u w:val="single"/>
        </w:rPr>
        <w:t xml:space="preserve">mente </w:t>
      </w:r>
      <w:r w:rsidR="006849DF" w:rsidRPr="007C429F">
        <w:rPr>
          <w:i/>
          <w:color w:val="000000" w:themeColor="text1"/>
          <w:u w:val="single"/>
        </w:rPr>
        <w:t>en cualquiera de las siguientes obra</w:t>
      </w:r>
      <w:r w:rsidR="00AA201A">
        <w:rPr>
          <w:i/>
          <w:color w:val="000000" w:themeColor="text1"/>
          <w:u w:val="single"/>
        </w:rPr>
        <w:t>s</w:t>
      </w:r>
      <w:r w:rsidRPr="007C429F">
        <w:rPr>
          <w:i/>
          <w:color w:val="000000" w:themeColor="text1"/>
          <w:u w:val="single"/>
        </w:rPr>
        <w:t>: construcción o reforzamiento estructural de pontones.</w:t>
      </w:r>
    </w:p>
    <w:p w14:paraId="6980E8F8" w14:textId="77777777" w:rsidR="006849DF" w:rsidRDefault="006849DF" w:rsidP="00B21212">
      <w:pPr>
        <w:ind w:left="567" w:right="0"/>
        <w:rPr>
          <w:i/>
          <w:color w:val="000000" w:themeColor="text1"/>
          <w:u w:val="single"/>
        </w:rPr>
      </w:pPr>
    </w:p>
    <w:p w14:paraId="2A78B044" w14:textId="77777777"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SITIOS INESTABLES</w:t>
      </w:r>
      <w:r w:rsidRPr="007C429F">
        <w:rPr>
          <w:i/>
          <w:color w:val="000000" w:themeColor="text1"/>
          <w:highlight w:val="yellow"/>
        </w:rPr>
        <w:t>, aquí debe ir la siguiente experiencia]</w:t>
      </w:r>
    </w:p>
    <w:p w14:paraId="730EF7EB" w14:textId="77777777" w:rsidR="003F7688" w:rsidRPr="007C429F" w:rsidRDefault="003F7688" w:rsidP="00B21212">
      <w:pPr>
        <w:ind w:left="567" w:right="0"/>
        <w:rPr>
          <w:color w:val="000000" w:themeColor="text1"/>
        </w:rPr>
      </w:pPr>
    </w:p>
    <w:p w14:paraId="2049DCB2" w14:textId="77777777" w:rsidR="003F7688" w:rsidRPr="007C429F" w:rsidRDefault="003F7688" w:rsidP="00B21212">
      <w:pPr>
        <w:numPr>
          <w:ilvl w:val="0"/>
          <w:numId w:val="22"/>
        </w:numPr>
        <w:tabs>
          <w:tab w:val="num" w:pos="1418"/>
        </w:tabs>
        <w:ind w:left="567" w:right="0" w:firstLine="0"/>
        <w:rPr>
          <w:color w:val="000000" w:themeColor="text1"/>
        </w:rPr>
      </w:pPr>
      <w:r w:rsidRPr="007C429F">
        <w:rPr>
          <w:b/>
          <w:bCs/>
          <w:iCs/>
          <w:color w:val="000000" w:themeColor="text1"/>
        </w:rPr>
        <w:t>CONSTRUCCIÓN O REHABILITACIÓN DE PROYECTOS DE ESTABILIZACIÓN DE TALUDES O DE CONTENCIÓN DE TALUDES</w:t>
      </w:r>
    </w:p>
    <w:p w14:paraId="4CA468E9" w14:textId="77777777" w:rsidR="003F7688" w:rsidRPr="007C429F" w:rsidRDefault="003F7688" w:rsidP="00B21212">
      <w:pPr>
        <w:tabs>
          <w:tab w:val="left" w:pos="567"/>
        </w:tabs>
        <w:ind w:left="567" w:right="0"/>
        <w:rPr>
          <w:strike/>
          <w:color w:val="000000" w:themeColor="text1"/>
          <w:highlight w:val="magenta"/>
        </w:rPr>
      </w:pPr>
    </w:p>
    <w:p w14:paraId="1503262B" w14:textId="77777777" w:rsidR="003F7688" w:rsidRPr="007C429F" w:rsidRDefault="003F7688" w:rsidP="00B21212">
      <w:pPr>
        <w:ind w:left="567" w:right="0"/>
        <w:rPr>
          <w:i/>
          <w:iCs/>
          <w:color w:val="000000" w:themeColor="text1"/>
        </w:rPr>
      </w:pPr>
      <w:r w:rsidRPr="007C429F">
        <w:rPr>
          <w:i/>
          <w:iCs/>
          <w:color w:val="000000" w:themeColor="text1"/>
          <w:highlight w:val="yellow"/>
        </w:rPr>
        <w:t>[</w:t>
      </w:r>
      <w:r w:rsidRPr="007C429F">
        <w:rPr>
          <w:bCs/>
          <w:i/>
          <w:iCs/>
          <w:color w:val="000000" w:themeColor="text1"/>
          <w:highlight w:val="yellow"/>
        </w:rPr>
        <w:t xml:space="preserve">Para el caso de proyectos de </w:t>
      </w:r>
      <w:r w:rsidRPr="007C429F">
        <w:rPr>
          <w:b/>
          <w:bCs/>
          <w:i/>
          <w:iCs/>
          <w:color w:val="000000" w:themeColor="text1"/>
          <w:highlight w:val="yellow"/>
        </w:rPr>
        <w:t>construcción de estaciones 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34DC01C9" w14:textId="77777777" w:rsidR="003F7688" w:rsidRPr="007C429F" w:rsidRDefault="003F7688" w:rsidP="00B21212">
      <w:pPr>
        <w:tabs>
          <w:tab w:val="left" w:pos="567"/>
        </w:tabs>
        <w:ind w:left="567" w:right="0"/>
        <w:rPr>
          <w:color w:val="000000" w:themeColor="text1"/>
          <w:highlight w:val="magenta"/>
        </w:rPr>
      </w:pPr>
    </w:p>
    <w:p w14:paraId="773D3E67" w14:textId="5CFCE4E2" w:rsidR="003F7688" w:rsidRDefault="003F7688" w:rsidP="00B21212">
      <w:pPr>
        <w:numPr>
          <w:ilvl w:val="0"/>
          <w:numId w:val="24"/>
        </w:numPr>
        <w:tabs>
          <w:tab w:val="left" w:pos="993"/>
          <w:tab w:val="num" w:pos="1447"/>
        </w:tabs>
        <w:ind w:left="567" w:right="0" w:firstLine="0"/>
        <w:rPr>
          <w:b/>
          <w:caps/>
          <w:color w:val="000000" w:themeColor="text1"/>
        </w:rPr>
      </w:pPr>
      <w:r w:rsidRPr="007C429F">
        <w:rPr>
          <w:b/>
          <w:caps/>
          <w:color w:val="000000" w:themeColor="text1"/>
        </w:rPr>
        <w:t xml:space="preserve">CONSTRUCCIÓN de edificaciones de ESTRUCTURAS METÁLICAS y en concreto CON UN ÁREA igual o MAYOR A </w:t>
      </w:r>
      <w:proofErr w:type="spellStart"/>
      <w:r w:rsidRPr="00DE3F48">
        <w:rPr>
          <w:b/>
          <w:caps/>
          <w:color w:val="000000" w:themeColor="text1"/>
          <w:highlight w:val="yellow"/>
        </w:rPr>
        <w:t>XXXXXX</w:t>
      </w:r>
      <w:proofErr w:type="spellEnd"/>
      <w:r w:rsidRPr="00DE3F48">
        <w:rPr>
          <w:b/>
          <w:caps/>
          <w:color w:val="000000" w:themeColor="text1"/>
          <w:highlight w:val="yellow"/>
        </w:rPr>
        <w:t xml:space="preserve"> M</w:t>
      </w:r>
      <w:r w:rsidRPr="00DE3F48">
        <w:rPr>
          <w:b/>
          <w:caps/>
          <w:color w:val="000000" w:themeColor="text1"/>
          <w:highlight w:val="yellow"/>
          <w:vertAlign w:val="superscript"/>
        </w:rPr>
        <w:t>2</w:t>
      </w:r>
      <w:r w:rsidRPr="00DE3F48">
        <w:rPr>
          <w:b/>
          <w:caps/>
          <w:color w:val="000000" w:themeColor="text1"/>
          <w:highlight w:val="yellow"/>
        </w:rPr>
        <w:t>.</w:t>
      </w:r>
    </w:p>
    <w:p w14:paraId="5378F497" w14:textId="77777777" w:rsidR="00015E56" w:rsidRPr="00015E56" w:rsidRDefault="00015E56" w:rsidP="00015E56">
      <w:pPr>
        <w:ind w:left="567" w:right="0"/>
        <w:rPr>
          <w:b/>
          <w:i/>
          <w:strike/>
          <w:color w:val="000000" w:themeColor="text1"/>
          <w:highlight w:val="magenta"/>
          <w:u w:val="single"/>
        </w:rPr>
      </w:pPr>
      <w:r w:rsidRPr="00015E56">
        <w:rPr>
          <w:i/>
          <w:iCs/>
          <w:color w:val="000000" w:themeColor="text1"/>
          <w:highlight w:val="yellow"/>
        </w:rPr>
        <w:t>[</w:t>
      </w:r>
      <w:r w:rsidRPr="00015E56">
        <w:rPr>
          <w:i/>
          <w:color w:val="000000" w:themeColor="text1"/>
          <w:highlight w:val="yellow"/>
        </w:rPr>
        <w:t>En caso que el alcance del proyecto incluya intervención de la vía, adicionalmente deberá solicitarse experiencia en construcción de vías]</w:t>
      </w:r>
    </w:p>
    <w:p w14:paraId="6CE5893E" w14:textId="77777777" w:rsidR="00015E56" w:rsidRPr="007C429F" w:rsidRDefault="00015E56" w:rsidP="00015E56">
      <w:pPr>
        <w:tabs>
          <w:tab w:val="left" w:pos="993"/>
        </w:tabs>
        <w:ind w:left="567" w:right="0"/>
        <w:rPr>
          <w:b/>
          <w:caps/>
          <w:color w:val="000000" w:themeColor="text1"/>
        </w:rPr>
      </w:pPr>
    </w:p>
    <w:p w14:paraId="038FF314" w14:textId="77777777" w:rsidR="003F7688" w:rsidRPr="007C429F" w:rsidRDefault="003F7688" w:rsidP="00B21212">
      <w:pPr>
        <w:ind w:left="567" w:right="0"/>
        <w:rPr>
          <w:b/>
          <w:i/>
          <w:strike/>
          <w:color w:val="000000" w:themeColor="text1"/>
          <w:highlight w:val="magenta"/>
          <w:u w:val="single"/>
        </w:rPr>
      </w:pPr>
    </w:p>
    <w:p w14:paraId="441202B4" w14:textId="77777777" w:rsidR="003F7688" w:rsidRPr="007C429F" w:rsidRDefault="003F7688" w:rsidP="00B21212">
      <w:pPr>
        <w:ind w:left="567" w:right="0"/>
        <w:rPr>
          <w:strike/>
          <w:color w:val="000000" w:themeColor="text1"/>
          <w:highlight w:val="magenta"/>
        </w:rPr>
      </w:pPr>
      <w:r w:rsidRPr="007C429F">
        <w:rPr>
          <w:i/>
          <w:iCs/>
          <w:color w:val="000000" w:themeColor="text1"/>
          <w:highlight w:val="yellow"/>
        </w:rPr>
        <w:t>[</w:t>
      </w:r>
      <w:r w:rsidRPr="007C429F">
        <w:rPr>
          <w:bCs/>
          <w:i/>
          <w:iCs/>
          <w:color w:val="000000" w:themeColor="text1"/>
          <w:highlight w:val="yellow"/>
        </w:rPr>
        <w:t xml:space="preserve">Para el caso de construcción de proyectos </w:t>
      </w:r>
      <w:r w:rsidRPr="007C429F">
        <w:rPr>
          <w:b/>
          <w:bCs/>
          <w:i/>
          <w:iCs/>
          <w:color w:val="000000" w:themeColor="text1"/>
          <w:highlight w:val="yellow"/>
        </w:rPr>
        <w:t>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01FE842B" w14:textId="77777777" w:rsidR="003F7688" w:rsidRPr="007C429F" w:rsidRDefault="003F7688" w:rsidP="00B21212">
      <w:pPr>
        <w:tabs>
          <w:tab w:val="left" w:pos="567"/>
        </w:tabs>
        <w:ind w:left="567" w:right="0"/>
        <w:rPr>
          <w:strike/>
          <w:color w:val="000000" w:themeColor="text1"/>
          <w:highlight w:val="magenta"/>
        </w:rPr>
      </w:pPr>
    </w:p>
    <w:p w14:paraId="1C2111C2" w14:textId="77777777" w:rsidR="003F7688" w:rsidRPr="007C429F" w:rsidRDefault="003F7688" w:rsidP="00B21212">
      <w:pPr>
        <w:shd w:val="clear" w:color="auto" w:fill="FFFFFF"/>
        <w:ind w:left="567" w:right="0"/>
        <w:rPr>
          <w:color w:val="000000" w:themeColor="text1"/>
        </w:rPr>
      </w:pPr>
      <w:r w:rsidRPr="007C429F">
        <w:rPr>
          <w:color w:val="000000" w:themeColor="text1"/>
          <w:highlight w:val="yellow"/>
        </w:rPr>
        <w:t>Los proponentes deberán acreditar experiencia en cada una de las actividades requeridas, ya sea mediante contratos que contemplen todas las actividades o mediante contratos que contengan actividades en forma independiente.</w:t>
      </w:r>
    </w:p>
    <w:p w14:paraId="3BB2F26E" w14:textId="77777777" w:rsidR="003F7688" w:rsidRPr="007C429F" w:rsidRDefault="003F7688" w:rsidP="00B21212">
      <w:pPr>
        <w:tabs>
          <w:tab w:val="left" w:pos="567"/>
        </w:tabs>
        <w:ind w:left="567" w:right="0"/>
        <w:rPr>
          <w:strike/>
          <w:color w:val="000000" w:themeColor="text1"/>
          <w:highlight w:val="magenta"/>
        </w:rPr>
      </w:pPr>
    </w:p>
    <w:p w14:paraId="5B0B4438" w14:textId="59C27842" w:rsidR="003F7688" w:rsidRPr="007C429F" w:rsidRDefault="003F7688" w:rsidP="00B21212">
      <w:pPr>
        <w:numPr>
          <w:ilvl w:val="0"/>
          <w:numId w:val="24"/>
        </w:numPr>
        <w:tabs>
          <w:tab w:val="left" w:pos="993"/>
          <w:tab w:val="num" w:pos="1447"/>
        </w:tabs>
        <w:ind w:left="567" w:right="0" w:firstLine="0"/>
        <w:rPr>
          <w:b/>
          <w:caps/>
          <w:color w:val="000000" w:themeColor="text1"/>
        </w:rPr>
      </w:pPr>
      <w:r w:rsidRPr="007C429F">
        <w:rPr>
          <w:b/>
          <w:caps/>
          <w:color w:val="000000" w:themeColor="text1"/>
        </w:rPr>
        <w:t>Construcción de infraestructu</w:t>
      </w:r>
      <w:r w:rsidR="00DE3F48">
        <w:rPr>
          <w:b/>
          <w:caps/>
          <w:color w:val="000000" w:themeColor="text1"/>
        </w:rPr>
        <w:t xml:space="preserve">ra vial para tráfico VEHICULAR </w:t>
      </w:r>
      <w:r w:rsidRPr="007C429F">
        <w:rPr>
          <w:b/>
          <w:caps/>
          <w:color w:val="000000" w:themeColor="text1"/>
        </w:rPr>
        <w:t xml:space="preserve">DE VÍAS urbanas o INTERURBANAS DE LA MALLA VIAL PRIMARIA.  </w:t>
      </w:r>
    </w:p>
    <w:p w14:paraId="5A450583" w14:textId="77777777" w:rsidR="003F7688" w:rsidRPr="007C429F" w:rsidRDefault="003F7688" w:rsidP="00B21212">
      <w:pPr>
        <w:ind w:left="567" w:right="0"/>
        <w:rPr>
          <w:b/>
          <w:caps/>
          <w:color w:val="000000" w:themeColor="text1"/>
        </w:rPr>
      </w:pPr>
      <w:r w:rsidRPr="007C429F">
        <w:rPr>
          <w:b/>
          <w:caps/>
          <w:color w:val="000000" w:themeColor="text1"/>
        </w:rPr>
        <w:t xml:space="preserve">            y</w:t>
      </w:r>
    </w:p>
    <w:p w14:paraId="24F16562" w14:textId="77777777" w:rsidR="003F7688" w:rsidRPr="007C429F" w:rsidRDefault="003F7688" w:rsidP="00B21212">
      <w:pPr>
        <w:ind w:left="567" w:right="0"/>
        <w:rPr>
          <w:b/>
          <w:caps/>
          <w:color w:val="000000" w:themeColor="text1"/>
        </w:rPr>
      </w:pPr>
    </w:p>
    <w:p w14:paraId="5BCB1E91" w14:textId="77777777" w:rsidR="003F7688" w:rsidRPr="00DE3F48" w:rsidRDefault="003F7688" w:rsidP="00B21212">
      <w:pPr>
        <w:numPr>
          <w:ilvl w:val="0"/>
          <w:numId w:val="24"/>
        </w:numPr>
        <w:tabs>
          <w:tab w:val="left" w:pos="993"/>
          <w:tab w:val="num" w:pos="1447"/>
        </w:tabs>
        <w:ind w:left="567" w:right="0" w:firstLine="0"/>
        <w:rPr>
          <w:b/>
          <w:caps/>
          <w:color w:val="000000" w:themeColor="text1"/>
        </w:rPr>
      </w:pPr>
      <w:r w:rsidRPr="007C429F">
        <w:rPr>
          <w:b/>
          <w:caps/>
          <w:color w:val="000000" w:themeColor="text1"/>
        </w:rPr>
        <w:t xml:space="preserve">CONSTRUCCIÓN de edificaciones de ESTRUCTURAS METÁLICAS Y EN CONCRETO CON UN ÁREA igual o MAYOR A </w:t>
      </w:r>
      <w:proofErr w:type="spellStart"/>
      <w:r w:rsidRPr="00DE3F48">
        <w:rPr>
          <w:b/>
          <w:caps/>
          <w:color w:val="000000" w:themeColor="text1"/>
          <w:highlight w:val="yellow"/>
        </w:rPr>
        <w:t>XXXXXX</w:t>
      </w:r>
      <w:proofErr w:type="spellEnd"/>
      <w:r w:rsidRPr="00DE3F48">
        <w:rPr>
          <w:b/>
          <w:caps/>
          <w:color w:val="000000" w:themeColor="text1"/>
          <w:highlight w:val="yellow"/>
        </w:rPr>
        <w:t xml:space="preserve"> M2.</w:t>
      </w:r>
    </w:p>
    <w:p w14:paraId="1A6082D6" w14:textId="77777777" w:rsidR="003F7688" w:rsidRPr="007C429F" w:rsidRDefault="003F7688" w:rsidP="00B21212">
      <w:pPr>
        <w:pStyle w:val="Prrafodelista"/>
        <w:ind w:left="567" w:right="0"/>
        <w:rPr>
          <w:color w:val="000000" w:themeColor="text1"/>
        </w:rPr>
      </w:pPr>
    </w:p>
    <w:p w14:paraId="6A9ECFE1" w14:textId="019DD039" w:rsidR="008547DB" w:rsidRPr="008547DB" w:rsidRDefault="008547DB" w:rsidP="00B21212">
      <w:pPr>
        <w:ind w:left="567" w:right="0"/>
        <w:rPr>
          <w:i/>
          <w:color w:val="000000" w:themeColor="text1"/>
          <w:u w:val="single"/>
        </w:rPr>
      </w:pPr>
      <w:r w:rsidRPr="008547DB">
        <w:rPr>
          <w:b/>
          <w:i/>
          <w:color w:val="000000" w:themeColor="text1"/>
          <w:u w:val="single"/>
        </w:rPr>
        <w:t>Nota 1:</w:t>
      </w:r>
      <w:r w:rsidRPr="008547DB">
        <w:rPr>
          <w:i/>
          <w:color w:val="000000" w:themeColor="text1"/>
          <w:u w:val="single"/>
        </w:rPr>
        <w:t xml:space="preserve"> Por lo menos uno (1) de los contratos mediante los cuales se acr</w:t>
      </w:r>
      <w:r w:rsidR="00360350">
        <w:rPr>
          <w:i/>
          <w:color w:val="000000" w:themeColor="text1"/>
          <w:u w:val="single"/>
        </w:rPr>
        <w:t>edita la experiencia solicitada</w:t>
      </w:r>
      <w:r w:rsidRPr="008547DB">
        <w:rPr>
          <w:i/>
          <w:color w:val="000000" w:themeColor="text1"/>
          <w:u w:val="single"/>
        </w:rPr>
        <w:t xml:space="preserve"> en construcción de infraestructura vial</w:t>
      </w:r>
      <w:r w:rsidR="00360350">
        <w:rPr>
          <w:i/>
          <w:color w:val="000000" w:themeColor="text1"/>
          <w:u w:val="single"/>
        </w:rPr>
        <w:t>,</w:t>
      </w:r>
      <w:r w:rsidRPr="008547DB">
        <w:rPr>
          <w:i/>
          <w:color w:val="000000" w:themeColor="text1"/>
          <w:u w:val="single"/>
        </w:rPr>
        <w:t xml:space="preserve"> deberá demostrar la ejecución de pavimento rígido.</w:t>
      </w:r>
    </w:p>
    <w:p w14:paraId="10931C6C" w14:textId="77777777" w:rsidR="008547DB" w:rsidRPr="008547DB" w:rsidRDefault="008547DB" w:rsidP="003334E9">
      <w:pPr>
        <w:ind w:left="708" w:right="0" w:hanging="141"/>
        <w:rPr>
          <w:i/>
          <w:color w:val="000000" w:themeColor="text1"/>
          <w:u w:val="single"/>
        </w:rPr>
      </w:pPr>
    </w:p>
    <w:p w14:paraId="6999CA1F" w14:textId="77A14034" w:rsidR="008547DB" w:rsidRPr="008547DB" w:rsidRDefault="008547DB" w:rsidP="00B21212">
      <w:pPr>
        <w:ind w:left="567" w:right="0"/>
        <w:rPr>
          <w:i/>
          <w:color w:val="000000" w:themeColor="text1"/>
          <w:u w:val="single"/>
        </w:rPr>
      </w:pPr>
      <w:r w:rsidRPr="008547DB">
        <w:rPr>
          <w:b/>
          <w:i/>
          <w:color w:val="000000" w:themeColor="text1"/>
          <w:u w:val="single"/>
        </w:rPr>
        <w:t>Nota 2:</w:t>
      </w:r>
      <w:r w:rsidRPr="008547DB">
        <w:rPr>
          <w:i/>
          <w:color w:val="000000" w:themeColor="text1"/>
          <w:u w:val="single"/>
        </w:rPr>
        <w:t xml:space="preserve"> Por lo menos uno (1) de los contratos mediante los cuales se acr</w:t>
      </w:r>
      <w:r w:rsidR="00360350">
        <w:rPr>
          <w:i/>
          <w:color w:val="000000" w:themeColor="text1"/>
          <w:u w:val="single"/>
        </w:rPr>
        <w:t>edita la experiencia solicitada</w:t>
      </w:r>
      <w:r w:rsidRPr="008547DB">
        <w:rPr>
          <w:i/>
          <w:color w:val="000000" w:themeColor="text1"/>
          <w:u w:val="single"/>
        </w:rPr>
        <w:t xml:space="preserve"> en construcción de infraestructura vial</w:t>
      </w:r>
      <w:r w:rsidR="00360350">
        <w:rPr>
          <w:i/>
          <w:color w:val="000000" w:themeColor="text1"/>
          <w:u w:val="single"/>
        </w:rPr>
        <w:t>,</w:t>
      </w:r>
      <w:r w:rsidRPr="008547DB">
        <w:rPr>
          <w:i/>
          <w:color w:val="000000" w:themeColor="text1"/>
          <w:u w:val="single"/>
        </w:rPr>
        <w:t xml:space="preserve"> deberá demostrar la ejecución de </w:t>
      </w:r>
      <w:r w:rsidR="00360350" w:rsidRPr="00360350">
        <w:rPr>
          <w:i/>
          <w:color w:val="000000" w:themeColor="text1"/>
          <w:u w:val="single"/>
        </w:rPr>
        <w:t>redes subterráneas de servicios públicos</w:t>
      </w:r>
      <w:r w:rsidR="00515083">
        <w:rPr>
          <w:i/>
          <w:color w:val="000000" w:themeColor="text1"/>
          <w:u w:val="single"/>
        </w:rPr>
        <w:t>.</w:t>
      </w:r>
    </w:p>
    <w:p w14:paraId="4BEBE9DE" w14:textId="77777777" w:rsidR="008547DB" w:rsidRDefault="008547DB" w:rsidP="00B21212">
      <w:pPr>
        <w:ind w:left="567" w:right="0"/>
        <w:rPr>
          <w:i/>
          <w:color w:val="000000" w:themeColor="text1"/>
          <w:u w:val="single"/>
        </w:rPr>
      </w:pPr>
    </w:p>
    <w:p w14:paraId="15161B26" w14:textId="77777777" w:rsidR="00AA477C" w:rsidRDefault="00AA477C" w:rsidP="00AA477C">
      <w:pPr>
        <w:ind w:left="567" w:right="0"/>
        <w:rPr>
          <w:i/>
          <w:color w:val="000000" w:themeColor="text1"/>
          <w:u w:val="single"/>
        </w:rPr>
      </w:pPr>
      <w:r w:rsidRPr="008547DB">
        <w:rPr>
          <w:b/>
          <w:color w:val="000000" w:themeColor="text1"/>
          <w:u w:val="single"/>
        </w:rPr>
        <w:t>Nota 3:</w:t>
      </w:r>
      <w:r>
        <w:rPr>
          <w:color w:val="000000" w:themeColor="text1"/>
          <w:u w:val="single"/>
        </w:rPr>
        <w:t xml:space="preserve"> </w:t>
      </w:r>
      <w:r w:rsidRPr="007C429F">
        <w:rPr>
          <w:i/>
          <w:color w:val="000000" w:themeColor="text1"/>
          <w:u w:val="single"/>
        </w:rPr>
        <w:t xml:space="preserve">Para la construcción de infraestructura vial </w:t>
      </w:r>
      <w:r>
        <w:rPr>
          <w:i/>
          <w:color w:val="000000" w:themeColor="text1"/>
          <w:u w:val="single"/>
        </w:rPr>
        <w:t>n</w:t>
      </w:r>
      <w:r w:rsidRPr="007C429F">
        <w:rPr>
          <w:i/>
          <w:color w:val="000000" w:themeColor="text1"/>
          <w:u w:val="single"/>
        </w:rPr>
        <w:t xml:space="preserve">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 xml:space="preserve">actividades de </w:t>
      </w:r>
      <w:r w:rsidRPr="007C429F">
        <w:rPr>
          <w:i/>
          <w:color w:val="000000" w:themeColor="text1"/>
          <w:u w:val="single"/>
        </w:rPr>
        <w:t>obra: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130C1C62" w14:textId="77777777" w:rsidR="003F7688" w:rsidRPr="007C429F" w:rsidRDefault="003F7688" w:rsidP="00B21212">
      <w:pPr>
        <w:pStyle w:val="Prrafodelista"/>
        <w:ind w:left="0" w:right="0"/>
      </w:pPr>
    </w:p>
    <w:p w14:paraId="34338B54" w14:textId="77777777" w:rsidR="0099510D" w:rsidRPr="007C429F" w:rsidRDefault="0099510D" w:rsidP="00760FF8">
      <w:pPr>
        <w:pStyle w:val="TITULO2"/>
      </w:pPr>
      <w:bookmarkStart w:id="154" w:name="_Toc513824830"/>
      <w:r w:rsidRPr="007C429F">
        <w:t>REQUISITOS HABILITANTES DE CARÁCTER FINANCIERO.</w:t>
      </w:r>
      <w:bookmarkEnd w:id="154"/>
    </w:p>
    <w:p w14:paraId="3874E577" w14:textId="6FEA61B0" w:rsidR="0099510D" w:rsidRPr="007C429F" w:rsidRDefault="004B3E99" w:rsidP="004B3E99">
      <w:pPr>
        <w:pStyle w:val="Prrafodelista"/>
        <w:tabs>
          <w:tab w:val="left" w:pos="2246"/>
        </w:tabs>
        <w:rPr>
          <w:b/>
        </w:rPr>
      </w:pPr>
      <w:r>
        <w:rPr>
          <w:b/>
        </w:rPr>
        <w:tab/>
      </w:r>
    </w:p>
    <w:p w14:paraId="03A3D06C" w14:textId="753D874F" w:rsidR="00635316" w:rsidRPr="007C429F" w:rsidRDefault="00635316" w:rsidP="00760FF8">
      <w:pPr>
        <w:pStyle w:val="Ttulo4"/>
      </w:pPr>
      <w:bookmarkStart w:id="155" w:name="_Toc513824831"/>
      <w:r w:rsidRPr="007C429F">
        <w:t>CAPACIDAD RESIDUAL</w:t>
      </w:r>
      <w:bookmarkEnd w:id="155"/>
    </w:p>
    <w:p w14:paraId="3E7F606E" w14:textId="77777777" w:rsidR="00635316" w:rsidRPr="007C429F" w:rsidRDefault="00635316" w:rsidP="00B21212">
      <w:pPr>
        <w:ind w:right="0"/>
      </w:pPr>
    </w:p>
    <w:p w14:paraId="0B3398B2" w14:textId="7B345A1B" w:rsidR="00C22B33" w:rsidRDefault="00C22B33" w:rsidP="00C22B33">
      <w:pPr>
        <w:ind w:left="567"/>
      </w:pPr>
      <w:r w:rsidRPr="000961FE">
        <w:t>Para el presente proceso el proponente deberá acred</w:t>
      </w:r>
      <w:r w:rsidR="00A21930">
        <w:t xml:space="preserve">itar a la fecha de cierre una </w:t>
      </w:r>
      <w:r w:rsidRPr="000961FE">
        <w:t>Capacidad Residual mayor o igual a:</w:t>
      </w:r>
      <w:r w:rsidRPr="00CD3CD6">
        <w:t xml:space="preserve"> </w:t>
      </w:r>
      <w:r w:rsidRPr="00FF78D6">
        <w:rPr>
          <w:highlight w:val="yellow"/>
        </w:rPr>
        <w:t>= $</w:t>
      </w:r>
      <w:proofErr w:type="spellStart"/>
      <w:r w:rsidRPr="00FF78D6">
        <w:rPr>
          <w:highlight w:val="yellow"/>
        </w:rPr>
        <w:t>XXX.XXX.XXX</w:t>
      </w:r>
      <w:proofErr w:type="spellEnd"/>
      <w:r>
        <w:t xml:space="preserve"> </w:t>
      </w:r>
    </w:p>
    <w:p w14:paraId="55759930" w14:textId="77777777" w:rsidR="00C22B33" w:rsidRDefault="00C22B33" w:rsidP="00C22B33">
      <w:pPr>
        <w:ind w:left="567"/>
      </w:pPr>
    </w:p>
    <w:p w14:paraId="1B82ACF1" w14:textId="77777777" w:rsidR="00C22B33" w:rsidRPr="002663FF" w:rsidRDefault="00C22B33" w:rsidP="00C22B33">
      <w:pPr>
        <w:pStyle w:val="Sinespaciado"/>
        <w:ind w:left="567"/>
        <w:jc w:val="both"/>
        <w:rPr>
          <w:rFonts w:ascii="Arial" w:hAnsi="Arial" w:cs="Arial"/>
          <w:i/>
          <w:color w:val="000000"/>
          <w:sz w:val="20"/>
          <w:szCs w:val="20"/>
          <w:lang w:eastAsia="es-ES"/>
        </w:rPr>
      </w:pPr>
      <w:r w:rsidRPr="002663FF">
        <w:rPr>
          <w:rFonts w:ascii="Arial" w:hAnsi="Arial" w:cs="Arial"/>
          <w:i/>
          <w:color w:val="000000"/>
          <w:sz w:val="20"/>
          <w:szCs w:val="20"/>
          <w:highlight w:val="yellow"/>
          <w:lang w:eastAsia="es-ES"/>
        </w:rPr>
        <w:t>(</w:t>
      </w:r>
      <w:r>
        <w:rPr>
          <w:rFonts w:ascii="Arial" w:hAnsi="Arial" w:cs="Arial"/>
          <w:i/>
          <w:color w:val="000000"/>
          <w:sz w:val="20"/>
          <w:szCs w:val="20"/>
          <w:highlight w:val="yellow"/>
          <w:lang w:eastAsia="es-ES"/>
        </w:rPr>
        <w:t xml:space="preserve">SI SE </w:t>
      </w:r>
      <w:r w:rsidRPr="002663FF">
        <w:rPr>
          <w:rFonts w:ascii="Arial" w:hAnsi="Arial" w:cs="Arial"/>
          <w:i/>
          <w:color w:val="000000"/>
          <w:sz w:val="20"/>
          <w:szCs w:val="20"/>
          <w:highlight w:val="yellow"/>
          <w:lang w:eastAsia="es-ES"/>
        </w:rPr>
        <w:t>TRATA</w:t>
      </w:r>
      <w:r>
        <w:rPr>
          <w:rFonts w:ascii="Arial" w:hAnsi="Arial" w:cs="Arial"/>
          <w:i/>
          <w:color w:val="000000"/>
          <w:sz w:val="20"/>
          <w:szCs w:val="20"/>
          <w:highlight w:val="yellow"/>
          <w:lang w:eastAsia="es-ES"/>
        </w:rPr>
        <w:t xml:space="preserve"> </w:t>
      </w:r>
      <w:r w:rsidRPr="002663FF">
        <w:rPr>
          <w:rFonts w:ascii="Arial" w:hAnsi="Arial" w:cs="Arial"/>
          <w:i/>
          <w:color w:val="000000"/>
          <w:sz w:val="20"/>
          <w:szCs w:val="20"/>
          <w:highlight w:val="yellow"/>
          <w:lang w:eastAsia="es-ES"/>
        </w:rPr>
        <w:t>DE UN PROCESO POR GRUPOS UTILICE</w:t>
      </w:r>
      <w:r>
        <w:rPr>
          <w:rFonts w:ascii="Arial" w:hAnsi="Arial" w:cs="Arial"/>
          <w:i/>
          <w:color w:val="000000"/>
          <w:sz w:val="20"/>
          <w:szCs w:val="20"/>
          <w:highlight w:val="yellow"/>
          <w:lang w:eastAsia="es-ES"/>
        </w:rPr>
        <w:t xml:space="preserve"> Y DILIGENCIE </w:t>
      </w:r>
      <w:r w:rsidRPr="002663FF">
        <w:rPr>
          <w:rFonts w:ascii="Arial" w:hAnsi="Arial" w:cs="Arial"/>
          <w:i/>
          <w:color w:val="000000"/>
          <w:sz w:val="20"/>
          <w:szCs w:val="20"/>
          <w:highlight w:val="yellow"/>
          <w:lang w:eastAsia="es-ES"/>
        </w:rPr>
        <w:t xml:space="preserve">EL SIGUIENTE </w:t>
      </w:r>
      <w:r>
        <w:rPr>
          <w:rFonts w:ascii="Arial" w:hAnsi="Arial" w:cs="Arial"/>
          <w:i/>
          <w:color w:val="000000"/>
          <w:sz w:val="20"/>
          <w:szCs w:val="20"/>
          <w:highlight w:val="yellow"/>
          <w:lang w:eastAsia="es-ES"/>
        </w:rPr>
        <w:t xml:space="preserve">TEXTO </w:t>
      </w:r>
      <w:r w:rsidRPr="002663FF">
        <w:rPr>
          <w:rFonts w:ascii="Arial" w:hAnsi="Arial" w:cs="Arial"/>
          <w:i/>
          <w:color w:val="000000"/>
          <w:sz w:val="20"/>
          <w:szCs w:val="20"/>
          <w:highlight w:val="yellow"/>
          <w:lang w:eastAsia="es-ES"/>
        </w:rPr>
        <w:t>EN CASO CONTRARIO ELIMÍNELO)</w:t>
      </w:r>
    </w:p>
    <w:p w14:paraId="7F315F9B" w14:textId="77777777" w:rsidR="00C22B33" w:rsidRDefault="00C22B33" w:rsidP="00C22B33">
      <w:pPr>
        <w:ind w:left="567"/>
      </w:pPr>
    </w:p>
    <w:p w14:paraId="242DB725" w14:textId="77777777" w:rsidR="00C22B33" w:rsidRPr="00C6050E" w:rsidRDefault="00C22B33" w:rsidP="00C22B33">
      <w:pPr>
        <w:ind w:left="567"/>
        <w:jc w:val="center"/>
        <w:rPr>
          <w:b/>
          <w:highlight w:val="yellow"/>
        </w:rPr>
      </w:pPr>
      <w:r w:rsidRPr="00C6050E">
        <w:rPr>
          <w:b/>
          <w:highlight w:val="yellow"/>
        </w:rPr>
        <w:t>GRUPO X = $</w:t>
      </w:r>
      <w:proofErr w:type="spellStart"/>
      <w:r w:rsidRPr="00C6050E">
        <w:rPr>
          <w:b/>
          <w:highlight w:val="yellow"/>
        </w:rPr>
        <w:t>XXX.XXX.XXX</w:t>
      </w:r>
      <w:proofErr w:type="spellEnd"/>
    </w:p>
    <w:p w14:paraId="08D7C768" w14:textId="77777777" w:rsidR="00C22B33" w:rsidRPr="00C6050E" w:rsidRDefault="00C22B33" w:rsidP="00C22B33">
      <w:pPr>
        <w:ind w:left="567"/>
        <w:jc w:val="center"/>
        <w:rPr>
          <w:b/>
          <w:highlight w:val="yellow"/>
        </w:rPr>
      </w:pPr>
      <w:r w:rsidRPr="00C6050E">
        <w:rPr>
          <w:b/>
          <w:highlight w:val="yellow"/>
        </w:rPr>
        <w:t>GRUPO X = $</w:t>
      </w:r>
      <w:proofErr w:type="spellStart"/>
      <w:r w:rsidRPr="00C6050E">
        <w:rPr>
          <w:b/>
          <w:highlight w:val="yellow"/>
        </w:rPr>
        <w:t>XXX.XXX.XXX</w:t>
      </w:r>
      <w:proofErr w:type="spellEnd"/>
    </w:p>
    <w:p w14:paraId="5909A6C3" w14:textId="77777777" w:rsidR="00C22B33" w:rsidRPr="000C4B28" w:rsidRDefault="00C22B33" w:rsidP="00C22B33">
      <w:pPr>
        <w:ind w:left="567"/>
        <w:jc w:val="center"/>
        <w:rPr>
          <w:b/>
        </w:rPr>
      </w:pPr>
      <w:r w:rsidRPr="00C6050E">
        <w:rPr>
          <w:b/>
          <w:highlight w:val="yellow"/>
        </w:rPr>
        <w:t>GRUPO X = $</w:t>
      </w:r>
      <w:proofErr w:type="spellStart"/>
      <w:r w:rsidRPr="00C6050E">
        <w:rPr>
          <w:b/>
          <w:highlight w:val="yellow"/>
        </w:rPr>
        <w:t>XXX.XXX.XXX</w:t>
      </w:r>
      <w:proofErr w:type="spellEnd"/>
    </w:p>
    <w:p w14:paraId="624F79B4" w14:textId="77777777" w:rsidR="00C22B33" w:rsidRDefault="00C22B33" w:rsidP="00C22B33">
      <w:pPr>
        <w:ind w:left="567"/>
      </w:pPr>
    </w:p>
    <w:p w14:paraId="1DFCD9B1" w14:textId="77777777" w:rsidR="00C22B33" w:rsidRDefault="00C22B33" w:rsidP="00C22B33">
      <w:pPr>
        <w:ind w:left="567"/>
        <w:rPr>
          <w:highlight w:val="yellow"/>
        </w:rPr>
      </w:pPr>
      <w:r>
        <w:rPr>
          <w:highlight w:val="yellow"/>
        </w:rPr>
        <w:t xml:space="preserve">El valor a requerir como </w:t>
      </w:r>
      <w:r w:rsidRPr="00FF78D6">
        <w:rPr>
          <w:highlight w:val="yellow"/>
        </w:rPr>
        <w:t>Capacidad Residual del Proceso de Contratación</w:t>
      </w:r>
      <w:r>
        <w:rPr>
          <w:highlight w:val="yellow"/>
        </w:rPr>
        <w:t xml:space="preserve"> para contratos de </w:t>
      </w:r>
      <w:r w:rsidRPr="00D83D7B">
        <w:rPr>
          <w:highlight w:val="yellow"/>
        </w:rPr>
        <w:t xml:space="preserve">obra </w:t>
      </w:r>
      <w:r w:rsidRPr="00D83D7B">
        <w:rPr>
          <w:color w:val="auto"/>
          <w:highlight w:val="yellow"/>
        </w:rPr>
        <w:t>(la etapa de construcción)</w:t>
      </w:r>
      <w:r w:rsidRPr="00D83D7B">
        <w:rPr>
          <w:highlight w:val="yellow"/>
        </w:rPr>
        <w:t xml:space="preserve"> con plazo igual o inferior a </w:t>
      </w:r>
      <w:r>
        <w:rPr>
          <w:highlight w:val="yellow"/>
        </w:rPr>
        <w:t>doce (12) meses se calcula teniendo en cuenta</w:t>
      </w:r>
      <w:r w:rsidRPr="00FF78D6">
        <w:rPr>
          <w:highlight w:val="yellow"/>
        </w:rPr>
        <w:t xml:space="preserve"> </w:t>
      </w:r>
      <w:r>
        <w:rPr>
          <w:highlight w:val="yellow"/>
        </w:rPr>
        <w:t xml:space="preserve">la siguiente fórmula: </w:t>
      </w:r>
    </w:p>
    <w:p w14:paraId="083812FA" w14:textId="77777777" w:rsidR="00C22B33" w:rsidRPr="00D83D7B" w:rsidRDefault="00C22B33" w:rsidP="00C22B33">
      <w:pPr>
        <w:ind w:left="567"/>
        <w:rPr>
          <w:highlight w:val="yellow"/>
        </w:rPr>
      </w:pPr>
    </w:p>
    <w:p w14:paraId="6A3CB2B8" w14:textId="2E82A62D" w:rsidR="00C22B33" w:rsidRPr="00D83D7B" w:rsidRDefault="00C22B33" w:rsidP="00C22B33">
      <w:pPr>
        <w:ind w:left="567"/>
        <w:rPr>
          <w:highlight w:val="yellow"/>
        </w:rPr>
      </w:pPr>
      <w:r w:rsidRPr="00D83D7B">
        <w:rPr>
          <w:highlight w:val="yellow"/>
        </w:rPr>
        <w:t xml:space="preserve">K requerido = Presupuesto Oficial estimado </w:t>
      </w:r>
      <w:r w:rsidRPr="00D83D7B">
        <w:rPr>
          <w:color w:val="auto"/>
          <w:highlight w:val="yellow"/>
        </w:rPr>
        <w:t>(de construcción)</w:t>
      </w:r>
      <w:r>
        <w:rPr>
          <w:highlight w:val="yellow"/>
        </w:rPr>
        <w:t xml:space="preserve"> </w:t>
      </w:r>
      <w:r w:rsidRPr="00D83D7B">
        <w:rPr>
          <w:highlight w:val="yellow"/>
        </w:rPr>
        <w:t>– Anticipo</w:t>
      </w:r>
    </w:p>
    <w:p w14:paraId="35A13BFF" w14:textId="77777777" w:rsidR="00C22B33" w:rsidRPr="00D83D7B" w:rsidRDefault="00C22B33" w:rsidP="00C22B33">
      <w:pPr>
        <w:ind w:left="567"/>
        <w:rPr>
          <w:highlight w:val="yellow"/>
        </w:rPr>
      </w:pPr>
    </w:p>
    <w:p w14:paraId="058788D8" w14:textId="77777777" w:rsidR="00C22B33" w:rsidRDefault="00C22B33" w:rsidP="00C22B33">
      <w:pPr>
        <w:ind w:left="567"/>
      </w:pPr>
      <w:r w:rsidRPr="00D83D7B">
        <w:rPr>
          <w:highlight w:val="yellow"/>
        </w:rPr>
        <w:t xml:space="preserve">Si el plazo estimado del contrato </w:t>
      </w:r>
      <w:r w:rsidRPr="00D83D7B">
        <w:rPr>
          <w:color w:val="auto"/>
          <w:highlight w:val="yellow"/>
        </w:rPr>
        <w:t>(la etapa de construcción)</w:t>
      </w:r>
      <w:r w:rsidRPr="00D83D7B">
        <w:rPr>
          <w:highlight w:val="yellow"/>
        </w:rPr>
        <w:t xml:space="preserve"> es superior a doce (12) meses, la Capacidad Residual del Proceso de Contratación equivale </w:t>
      </w:r>
      <w:r w:rsidRPr="00FF78D6">
        <w:rPr>
          <w:highlight w:val="yellow"/>
        </w:rPr>
        <w:t xml:space="preserve">a la proporción lineal de doce (12) meses del presupuesto oficial </w:t>
      </w:r>
      <w:r>
        <w:rPr>
          <w:highlight w:val="yellow"/>
        </w:rPr>
        <w:t xml:space="preserve">de obra </w:t>
      </w:r>
      <w:r w:rsidRPr="00FF78D6">
        <w:rPr>
          <w:highlight w:val="yellow"/>
        </w:rPr>
        <w:t>estimado menos el anticipo cuando haya lugar.</w:t>
      </w:r>
    </w:p>
    <w:p w14:paraId="3B998CD4" w14:textId="77777777" w:rsidR="00C22B33" w:rsidRDefault="00C22B33" w:rsidP="00C22B33">
      <w:pPr>
        <w:ind w:left="567"/>
      </w:pPr>
    </w:p>
    <w:p w14:paraId="0CBC6A00" w14:textId="77777777" w:rsidR="00C22B33" w:rsidRPr="00FF78D6" w:rsidRDefault="00C22B33" w:rsidP="00C22B33">
      <w:pPr>
        <w:ind w:left="567"/>
        <w:rPr>
          <w:highlight w:val="yellow"/>
          <w:u w:val="single"/>
        </w:rPr>
      </w:pPr>
      <w:r w:rsidRPr="00FF78D6">
        <w:rPr>
          <w:highlight w:val="yellow"/>
        </w:rPr>
        <w:t xml:space="preserve">Es decir:  </w:t>
      </w:r>
    </w:p>
    <w:tbl>
      <w:tblPr>
        <w:tblW w:w="7584" w:type="dxa"/>
        <w:tblInd w:w="567" w:type="dxa"/>
        <w:tblLayout w:type="fixed"/>
        <w:tblLook w:val="04A0" w:firstRow="1" w:lastRow="0" w:firstColumn="1" w:lastColumn="0" w:noHBand="0" w:noVBand="1"/>
      </w:tblPr>
      <w:tblGrid>
        <w:gridCol w:w="1342"/>
        <w:gridCol w:w="4295"/>
        <w:gridCol w:w="1947"/>
      </w:tblGrid>
      <w:tr w:rsidR="00C22B33" w14:paraId="59256E77" w14:textId="77777777" w:rsidTr="00737C18">
        <w:tc>
          <w:tcPr>
            <w:tcW w:w="1342" w:type="dxa"/>
            <w:shd w:val="clear" w:color="auto" w:fill="auto"/>
          </w:tcPr>
          <w:p w14:paraId="333B3254" w14:textId="77777777" w:rsidR="00C22B33" w:rsidRPr="00BD03D4" w:rsidRDefault="00C22B33" w:rsidP="00737C18">
            <w:pPr>
              <w:rPr>
                <w:highlight w:val="yellow"/>
              </w:rPr>
            </w:pPr>
          </w:p>
        </w:tc>
        <w:tc>
          <w:tcPr>
            <w:tcW w:w="4295" w:type="dxa"/>
            <w:shd w:val="clear" w:color="auto" w:fill="auto"/>
          </w:tcPr>
          <w:p w14:paraId="0106A06E" w14:textId="77777777" w:rsidR="00C22B33" w:rsidRPr="00D83D7B" w:rsidRDefault="00C22B33" w:rsidP="00737C18">
            <w:pPr>
              <w:ind w:left="785" w:hanging="785"/>
              <w:rPr>
                <w:highlight w:val="yellow"/>
              </w:rPr>
            </w:pPr>
            <w:r w:rsidRPr="00D83D7B">
              <w:rPr>
                <w:highlight w:val="yellow"/>
              </w:rPr>
              <w:t xml:space="preserve">     (Presupuesto Oficial estimado</w:t>
            </w:r>
            <w:r>
              <w:rPr>
                <w:highlight w:val="yellow"/>
              </w:rPr>
              <w:t xml:space="preserve"> </w:t>
            </w:r>
            <w:r w:rsidRPr="00D83D7B">
              <w:rPr>
                <w:color w:val="auto"/>
                <w:highlight w:val="yellow"/>
              </w:rPr>
              <w:t>(de   construcción)</w:t>
            </w:r>
            <w:r w:rsidRPr="00D83D7B">
              <w:rPr>
                <w:highlight w:val="yellow"/>
              </w:rPr>
              <w:t xml:space="preserve">    – Anticipo)</w:t>
            </w:r>
          </w:p>
        </w:tc>
        <w:tc>
          <w:tcPr>
            <w:tcW w:w="1947" w:type="dxa"/>
            <w:shd w:val="clear" w:color="auto" w:fill="auto"/>
          </w:tcPr>
          <w:p w14:paraId="76453C41" w14:textId="77777777" w:rsidR="00C22B33" w:rsidRPr="00BD03D4" w:rsidRDefault="00C22B33" w:rsidP="00737C18">
            <w:pPr>
              <w:ind w:left="567"/>
              <w:rPr>
                <w:highlight w:val="yellow"/>
              </w:rPr>
            </w:pPr>
          </w:p>
        </w:tc>
      </w:tr>
      <w:tr w:rsidR="00C22B33" w14:paraId="45A216DF" w14:textId="77777777" w:rsidTr="00737C18">
        <w:tc>
          <w:tcPr>
            <w:tcW w:w="1342" w:type="dxa"/>
            <w:shd w:val="clear" w:color="auto" w:fill="auto"/>
          </w:tcPr>
          <w:p w14:paraId="0C0BC358" w14:textId="77777777" w:rsidR="00C22B33" w:rsidRPr="00BD03D4" w:rsidRDefault="00C22B33" w:rsidP="00737C18">
            <w:pPr>
              <w:rPr>
                <w:highlight w:val="yellow"/>
              </w:rPr>
            </w:pPr>
            <w:r w:rsidRPr="00BD03D4">
              <w:rPr>
                <w:highlight w:val="yellow"/>
              </w:rPr>
              <w:t>K requerido</w:t>
            </w:r>
            <w:r>
              <w:t xml:space="preserve"> </w:t>
            </w:r>
          </w:p>
        </w:tc>
        <w:tc>
          <w:tcPr>
            <w:tcW w:w="4295" w:type="dxa"/>
            <w:shd w:val="clear" w:color="auto" w:fill="auto"/>
          </w:tcPr>
          <w:p w14:paraId="3A51C0F7" w14:textId="77777777" w:rsidR="00C22B33" w:rsidRPr="00D83D7B" w:rsidRDefault="00C22B33" w:rsidP="00737C18">
            <w:pPr>
              <w:rPr>
                <w:highlight w:val="yellow"/>
              </w:rPr>
            </w:pPr>
            <w:r w:rsidRPr="00D83D7B">
              <w:rPr>
                <w:highlight w:val="yellow"/>
              </w:rPr>
              <w:t>----------------------------------------------------------  =</w:t>
            </w:r>
          </w:p>
        </w:tc>
        <w:tc>
          <w:tcPr>
            <w:tcW w:w="1947" w:type="dxa"/>
            <w:shd w:val="clear" w:color="auto" w:fill="auto"/>
          </w:tcPr>
          <w:p w14:paraId="6D648DD5" w14:textId="77777777" w:rsidR="00C22B33" w:rsidRPr="00BD03D4" w:rsidRDefault="00C22B33" w:rsidP="00737C18">
            <w:pPr>
              <w:rPr>
                <w:highlight w:val="yellow"/>
              </w:rPr>
            </w:pPr>
            <w:r w:rsidRPr="00BD03D4">
              <w:rPr>
                <w:highlight w:val="yellow"/>
              </w:rPr>
              <w:t>x 12 meses</w:t>
            </w:r>
          </w:p>
        </w:tc>
      </w:tr>
      <w:tr w:rsidR="00C22B33" w14:paraId="4E97EA8F" w14:textId="77777777" w:rsidTr="00737C18">
        <w:trPr>
          <w:trHeight w:val="271"/>
        </w:trPr>
        <w:tc>
          <w:tcPr>
            <w:tcW w:w="1342" w:type="dxa"/>
            <w:shd w:val="clear" w:color="auto" w:fill="auto"/>
          </w:tcPr>
          <w:p w14:paraId="76543177" w14:textId="77777777" w:rsidR="00C22B33" w:rsidRPr="00BD03D4" w:rsidRDefault="00C22B33" w:rsidP="00737C18">
            <w:pPr>
              <w:rPr>
                <w:highlight w:val="yellow"/>
              </w:rPr>
            </w:pPr>
          </w:p>
        </w:tc>
        <w:tc>
          <w:tcPr>
            <w:tcW w:w="4295" w:type="dxa"/>
            <w:shd w:val="clear" w:color="auto" w:fill="auto"/>
          </w:tcPr>
          <w:p w14:paraId="16FA94E0" w14:textId="77777777" w:rsidR="00C22B33" w:rsidRPr="00D83D7B" w:rsidRDefault="00C22B33" w:rsidP="00737C18">
            <w:pPr>
              <w:ind w:left="785" w:hanging="785"/>
              <w:rPr>
                <w:highlight w:val="yellow"/>
              </w:rPr>
            </w:pPr>
            <w:r w:rsidRPr="00D83D7B">
              <w:rPr>
                <w:highlight w:val="yellow"/>
              </w:rPr>
              <w:t xml:space="preserve">            Plazo estimado contrato</w:t>
            </w:r>
            <w:r>
              <w:rPr>
                <w:highlight w:val="yellow"/>
              </w:rPr>
              <w:t xml:space="preserve"> </w:t>
            </w:r>
            <w:r w:rsidRPr="00D83D7B">
              <w:rPr>
                <w:color w:val="auto"/>
                <w:highlight w:val="yellow"/>
              </w:rPr>
              <w:t>(etapa de construcción)</w:t>
            </w:r>
            <w:r w:rsidRPr="00D83D7B">
              <w:rPr>
                <w:highlight w:val="yellow"/>
              </w:rPr>
              <w:t xml:space="preserve">    (meses)</w:t>
            </w:r>
          </w:p>
        </w:tc>
        <w:tc>
          <w:tcPr>
            <w:tcW w:w="1947" w:type="dxa"/>
            <w:shd w:val="clear" w:color="auto" w:fill="auto"/>
          </w:tcPr>
          <w:p w14:paraId="262E058E" w14:textId="77777777" w:rsidR="00C22B33" w:rsidRPr="00BD03D4" w:rsidRDefault="00C22B33" w:rsidP="00737C18">
            <w:pPr>
              <w:rPr>
                <w:highlight w:val="yellow"/>
              </w:rPr>
            </w:pPr>
          </w:p>
        </w:tc>
      </w:tr>
    </w:tbl>
    <w:p w14:paraId="350E3EDA" w14:textId="77777777" w:rsidR="00C22B33" w:rsidRDefault="00C22B33" w:rsidP="00C22B33">
      <w:pPr>
        <w:ind w:left="567"/>
      </w:pPr>
    </w:p>
    <w:p w14:paraId="7E8DEEEF" w14:textId="77777777" w:rsidR="00C22B33" w:rsidRPr="002663FF" w:rsidRDefault="00C22B33" w:rsidP="00C22B33">
      <w:pPr>
        <w:pStyle w:val="Sinespaciado"/>
        <w:ind w:left="567"/>
        <w:jc w:val="both"/>
        <w:rPr>
          <w:rFonts w:ascii="Arial" w:hAnsi="Arial" w:cs="Arial"/>
          <w:i/>
          <w:color w:val="000000"/>
          <w:sz w:val="20"/>
          <w:szCs w:val="20"/>
          <w:lang w:eastAsia="es-ES"/>
        </w:rPr>
      </w:pPr>
      <w:r w:rsidRPr="002663FF">
        <w:rPr>
          <w:rFonts w:ascii="Arial" w:hAnsi="Arial" w:cs="Arial"/>
          <w:i/>
          <w:color w:val="000000"/>
          <w:sz w:val="20"/>
          <w:szCs w:val="20"/>
          <w:highlight w:val="yellow"/>
          <w:lang w:eastAsia="es-ES"/>
        </w:rPr>
        <w:t>(DE TRATARSE DE UN PROCESO POR GRUPOS UTILICE EL SIGUIENTE PÁRRAFO EN CASO CONTRARIO ELIMÍNELO)</w:t>
      </w:r>
    </w:p>
    <w:p w14:paraId="26143A71" w14:textId="637CB6EB" w:rsidR="00C22B33" w:rsidRPr="007D158A" w:rsidRDefault="00C22B33" w:rsidP="00C22B33">
      <w:pPr>
        <w:ind w:left="567"/>
      </w:pPr>
      <w:r w:rsidRPr="00C6050E">
        <w:rPr>
          <w:highlight w:val="yellow"/>
        </w:rPr>
        <w:t xml:space="preserve">Para la participación de un oferente en varios GRUPOS, no se requiere acreditar una capacidad residual </w:t>
      </w:r>
      <w:r w:rsidRPr="005754D9">
        <w:rPr>
          <w:highlight w:val="yellow"/>
        </w:rPr>
        <w:t xml:space="preserve">de contratación igual o superior a la sumatoria de las Capacidades Residuales de Contratación exigidas para cada GRUPO en los cuales participe. </w:t>
      </w:r>
      <w:r w:rsidR="005754D9" w:rsidRPr="005754D9">
        <w:rPr>
          <w:highlight w:val="yellow"/>
        </w:rPr>
        <w:t>Sin embargo, el proponente que presente propuesta para más de un grupo deberá acreditar la Capacidad Residual de Contratación que le permita cumplir con la exigida en cada uno de los grupos para los cuales formula su propuesta.</w:t>
      </w:r>
    </w:p>
    <w:p w14:paraId="08430E74" w14:textId="77777777" w:rsidR="00635316" w:rsidRDefault="00635316" w:rsidP="00B21212">
      <w:pPr>
        <w:ind w:right="0"/>
        <w:rPr>
          <w:lang w:eastAsia="es-CO"/>
        </w:rPr>
      </w:pPr>
    </w:p>
    <w:p w14:paraId="05D9F869" w14:textId="77777777" w:rsidR="00200349" w:rsidRPr="007C429F" w:rsidRDefault="00200349" w:rsidP="00760FF8">
      <w:pPr>
        <w:pStyle w:val="Ttulo5"/>
      </w:pPr>
      <w:r w:rsidRPr="007C429F">
        <w:t>ANEXO 2 - SALDO CONTRATOS CALCULO K</w:t>
      </w:r>
    </w:p>
    <w:p w14:paraId="161B76D7" w14:textId="77777777" w:rsidR="00200349" w:rsidRPr="007C429F" w:rsidRDefault="00200349" w:rsidP="00200349">
      <w:pPr>
        <w:pStyle w:val="Prrafodelista"/>
        <w:rPr>
          <w:color w:val="auto"/>
          <w:shd w:val="clear" w:color="auto" w:fill="FFFFFF"/>
        </w:rPr>
      </w:pPr>
    </w:p>
    <w:p w14:paraId="36AACD67"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SALDO CONTRATOS CALCULO K</w:t>
      </w:r>
      <w:r>
        <w:rPr>
          <w:b/>
          <w:color w:val="auto"/>
          <w:shd w:val="clear" w:color="auto" w:fill="FFFFFF"/>
        </w:rPr>
        <w:t xml:space="preserve"> – ANEXO 2</w:t>
      </w:r>
    </w:p>
    <w:p w14:paraId="5196C434"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CERTIFICAC</w:t>
      </w:r>
      <w:r>
        <w:rPr>
          <w:b/>
          <w:color w:val="auto"/>
          <w:shd w:val="clear" w:color="auto" w:fill="FFFFFF"/>
        </w:rPr>
        <w:t>IÓN ACREDITA EXPERIENCIA PARA K – ANEXO 2.1</w:t>
      </w:r>
    </w:p>
    <w:p w14:paraId="1FF1EC4A"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CERTIFICACIÓN CAPACIDAD TÉCNICA</w:t>
      </w:r>
      <w:r>
        <w:rPr>
          <w:b/>
          <w:color w:val="auto"/>
          <w:shd w:val="clear" w:color="auto" w:fill="FFFFFF"/>
        </w:rPr>
        <w:t xml:space="preserve"> – ANEXO 2.2</w:t>
      </w:r>
    </w:p>
    <w:p w14:paraId="1F028DDB" w14:textId="77777777" w:rsidR="00200349" w:rsidRDefault="00200349" w:rsidP="00200349">
      <w:pPr>
        <w:rPr>
          <w:b/>
          <w:color w:val="auto"/>
        </w:rPr>
      </w:pPr>
    </w:p>
    <w:p w14:paraId="29EF5E51" w14:textId="059737BB" w:rsidR="00290874" w:rsidRPr="00290874" w:rsidRDefault="00290874" w:rsidP="00290874">
      <w:pPr>
        <w:ind w:left="567"/>
        <w:rPr>
          <w:color w:val="auto"/>
        </w:rPr>
      </w:pPr>
      <w:r w:rsidRPr="00290874">
        <w:rPr>
          <w:color w:val="auto"/>
        </w:rPr>
        <w:t xml:space="preserve">Lo anterior </w:t>
      </w:r>
      <w:r>
        <w:rPr>
          <w:color w:val="auto"/>
        </w:rPr>
        <w:t xml:space="preserve">de acuerdo a las condiciones establecidas en </w:t>
      </w:r>
      <w:r w:rsidR="00663C13">
        <w:rPr>
          <w:color w:val="auto"/>
        </w:rPr>
        <w:t xml:space="preserve">el numeral </w:t>
      </w:r>
      <w:proofErr w:type="spellStart"/>
      <w:r w:rsidR="007B1E80" w:rsidRPr="007B1E80">
        <w:rPr>
          <w:color w:val="auto"/>
          <w:highlight w:val="yellow"/>
        </w:rPr>
        <w:t>X.X.X</w:t>
      </w:r>
      <w:proofErr w:type="spellEnd"/>
      <w:r w:rsidR="007B1E80" w:rsidRPr="007B1E80">
        <w:rPr>
          <w:color w:val="auto"/>
          <w:highlight w:val="yellow"/>
        </w:rPr>
        <w:t>.</w:t>
      </w:r>
      <w:r w:rsidR="00663C13">
        <w:rPr>
          <w:color w:val="auto"/>
        </w:rPr>
        <w:t xml:space="preserve"> título</w:t>
      </w:r>
      <w:r>
        <w:rPr>
          <w:color w:val="auto"/>
        </w:rPr>
        <w:t xml:space="preserve"> </w:t>
      </w:r>
      <w:r w:rsidRPr="00290874">
        <w:rPr>
          <w:color w:val="auto"/>
        </w:rPr>
        <w:t>DOCUMENTACIÓN QUE DEBEN APORTAR LOS PROPONENTES NACIONALES O EXTRANJEROS CON SUCURSAL O DOMICILIO EN COLOMBIA PARA EL CÁLCULO DE LA CAPACIDAD RESIDUAL</w:t>
      </w:r>
      <w:r>
        <w:rPr>
          <w:color w:val="auto"/>
        </w:rPr>
        <w:t xml:space="preserve"> y en </w:t>
      </w:r>
      <w:r w:rsidR="00663C13">
        <w:rPr>
          <w:color w:val="auto"/>
        </w:rPr>
        <w:t xml:space="preserve">el numeral </w:t>
      </w:r>
      <w:proofErr w:type="spellStart"/>
      <w:r w:rsidR="00C333B8" w:rsidRPr="00C333B8">
        <w:rPr>
          <w:color w:val="auto"/>
          <w:highlight w:val="yellow"/>
        </w:rPr>
        <w:t>X.X.X</w:t>
      </w:r>
      <w:proofErr w:type="spellEnd"/>
      <w:r w:rsidR="00C333B8" w:rsidRPr="00C333B8">
        <w:rPr>
          <w:color w:val="auto"/>
          <w:highlight w:val="yellow"/>
        </w:rPr>
        <w:t>.</w:t>
      </w:r>
      <w:r w:rsidR="00663C13">
        <w:rPr>
          <w:color w:val="auto"/>
        </w:rPr>
        <w:t xml:space="preserve"> d</w:t>
      </w:r>
      <w:r>
        <w:rPr>
          <w:color w:val="auto"/>
        </w:rPr>
        <w:t xml:space="preserve">el </w:t>
      </w:r>
      <w:r w:rsidR="000B004F">
        <w:rPr>
          <w:color w:val="auto"/>
        </w:rPr>
        <w:t>título</w:t>
      </w:r>
      <w:r>
        <w:rPr>
          <w:color w:val="auto"/>
        </w:rPr>
        <w:t xml:space="preserve"> </w:t>
      </w:r>
      <w:r w:rsidRPr="00290874">
        <w:rPr>
          <w:color w:val="auto"/>
        </w:rPr>
        <w:t>DOCUMENTACIÓN QUE DEBEN APORTAR LOS PROPONENTES O INTEGRANTES DE PROPONENTES PLURALES EXTRANJEROS SIN SUCURSAL O DOMICILIO EN COLOMBIA PARA EL CÁLCULO DE LA CAPACIDAD RESIDUAL</w:t>
      </w:r>
      <w:r>
        <w:rPr>
          <w:color w:val="auto"/>
        </w:rPr>
        <w:t xml:space="preserve"> </w:t>
      </w:r>
      <w:r w:rsidR="00522F21">
        <w:t>de las</w:t>
      </w:r>
      <w:r w:rsidR="00522F21" w:rsidRPr="00501FC5">
        <w:t xml:space="preserve"> </w:t>
      </w:r>
      <w:r w:rsidRPr="00290874">
        <w:rPr>
          <w:color w:val="auto"/>
        </w:rPr>
        <w:t>condiciones generales.</w:t>
      </w:r>
      <w:r>
        <w:rPr>
          <w:color w:val="auto"/>
        </w:rPr>
        <w:tab/>
      </w:r>
    </w:p>
    <w:p w14:paraId="4008BC29" w14:textId="77777777" w:rsidR="00200349" w:rsidRPr="007C429F" w:rsidRDefault="00200349" w:rsidP="00760FF8">
      <w:pPr>
        <w:pStyle w:val="Ttulo5"/>
      </w:pPr>
      <w:r w:rsidRPr="007C429F">
        <w:t>ANEXO 3 - INFORMACIÓN FINANCIERA</w:t>
      </w:r>
    </w:p>
    <w:p w14:paraId="2A27542D" w14:textId="77777777" w:rsidR="00200349" w:rsidRPr="007C429F" w:rsidRDefault="00200349" w:rsidP="00200349"/>
    <w:p w14:paraId="41D50FAD" w14:textId="05D96FAD" w:rsidR="00200349" w:rsidRPr="007C429F" w:rsidRDefault="00200349" w:rsidP="00200349">
      <w:pPr>
        <w:ind w:left="567" w:right="0"/>
        <w:rPr>
          <w:lang w:eastAsia="es-CO"/>
        </w:rPr>
      </w:pPr>
      <w:r w:rsidRPr="003A2FFF">
        <w:rPr>
          <w:lang w:eastAsia="es-CO"/>
        </w:rPr>
        <w:t>El ANEXO No. 3</w:t>
      </w:r>
      <w:r w:rsidRPr="000B004F">
        <w:rPr>
          <w:lang w:eastAsia="es-CO"/>
        </w:rPr>
        <w:t xml:space="preserve"> –</w:t>
      </w:r>
      <w:r w:rsidRPr="007C429F">
        <w:rPr>
          <w:lang w:eastAsia="es-CO"/>
        </w:rPr>
        <w:t xml:space="preserve"> respecto a la INFORMACIÓN FINANCIERA se diligenciará </w:t>
      </w:r>
      <w:r w:rsidRPr="00B012CF">
        <w:rPr>
          <w:lang w:eastAsia="es-CO"/>
        </w:rPr>
        <w:t xml:space="preserve">según </w:t>
      </w:r>
      <w:r w:rsidR="00121F02">
        <w:rPr>
          <w:color w:val="auto"/>
        </w:rPr>
        <w:t xml:space="preserve">el numeral </w:t>
      </w:r>
      <w:proofErr w:type="spellStart"/>
      <w:r w:rsidR="00254A68" w:rsidRPr="00254A68">
        <w:rPr>
          <w:color w:val="auto"/>
          <w:highlight w:val="yellow"/>
        </w:rPr>
        <w:t>X.X.X</w:t>
      </w:r>
      <w:proofErr w:type="spellEnd"/>
      <w:r w:rsidR="00254A68" w:rsidRPr="00254A68">
        <w:rPr>
          <w:color w:val="auto"/>
          <w:highlight w:val="yellow"/>
        </w:rPr>
        <w:t>.</w:t>
      </w:r>
      <w:r w:rsidR="00121F02">
        <w:rPr>
          <w:color w:val="auto"/>
        </w:rPr>
        <w:t xml:space="preserve"> </w:t>
      </w:r>
      <w:r w:rsidRPr="00B012CF">
        <w:t>título INFORMACIÓN FINANCIERA</w:t>
      </w:r>
      <w:r w:rsidRPr="00B012CF">
        <w:rPr>
          <w:lang w:eastAsia="es-CO"/>
        </w:rPr>
        <w:t xml:space="preserve"> </w:t>
      </w:r>
      <w:r w:rsidR="00522F21">
        <w:t>de las</w:t>
      </w:r>
      <w:r w:rsidR="00522F21" w:rsidRPr="00501FC5">
        <w:t xml:space="preserve"> </w:t>
      </w:r>
      <w:r w:rsidRPr="00B012CF">
        <w:rPr>
          <w:lang w:eastAsia="es-CO"/>
        </w:rPr>
        <w:t>condiciones generales.</w:t>
      </w:r>
    </w:p>
    <w:p w14:paraId="32FF43D4" w14:textId="77777777" w:rsidR="00200349" w:rsidRDefault="00200349" w:rsidP="00B21212">
      <w:pPr>
        <w:ind w:right="0"/>
        <w:rPr>
          <w:lang w:eastAsia="es-CO"/>
        </w:rPr>
      </w:pPr>
    </w:p>
    <w:p w14:paraId="3847C875" w14:textId="1ABC54C7" w:rsidR="00290874" w:rsidRPr="00290874" w:rsidRDefault="00290874" w:rsidP="00290874">
      <w:pPr>
        <w:ind w:left="567"/>
        <w:rPr>
          <w:color w:val="auto"/>
        </w:rPr>
      </w:pPr>
      <w:r w:rsidRPr="00290874">
        <w:rPr>
          <w:color w:val="auto"/>
        </w:rPr>
        <w:t xml:space="preserve">Lo anterior </w:t>
      </w:r>
      <w:r>
        <w:rPr>
          <w:color w:val="auto"/>
        </w:rPr>
        <w:t xml:space="preserve">de acuerdo a las condiciones establecidas en </w:t>
      </w:r>
      <w:r w:rsidR="00663C13">
        <w:rPr>
          <w:color w:val="auto"/>
        </w:rPr>
        <w:t xml:space="preserve">el numeral </w:t>
      </w:r>
      <w:proofErr w:type="spellStart"/>
      <w:r w:rsidR="00254A68" w:rsidRPr="00254A68">
        <w:rPr>
          <w:color w:val="auto"/>
          <w:highlight w:val="yellow"/>
        </w:rPr>
        <w:t>X.X.X</w:t>
      </w:r>
      <w:proofErr w:type="spellEnd"/>
      <w:r w:rsidR="00254A68" w:rsidRPr="00254A68">
        <w:rPr>
          <w:color w:val="auto"/>
          <w:highlight w:val="yellow"/>
        </w:rPr>
        <w:t>.</w:t>
      </w:r>
      <w:r w:rsidR="00663C13">
        <w:rPr>
          <w:color w:val="auto"/>
        </w:rPr>
        <w:t xml:space="preserve"> d</w:t>
      </w:r>
      <w:r>
        <w:rPr>
          <w:color w:val="auto"/>
        </w:rPr>
        <w:t xml:space="preserve">el </w:t>
      </w:r>
      <w:r w:rsidR="003166EA">
        <w:rPr>
          <w:color w:val="auto"/>
        </w:rPr>
        <w:t>título</w:t>
      </w:r>
      <w:r>
        <w:rPr>
          <w:color w:val="auto"/>
        </w:rPr>
        <w:t xml:space="preserve"> </w:t>
      </w:r>
      <w:r w:rsidRPr="00290874">
        <w:rPr>
          <w:color w:val="auto"/>
        </w:rPr>
        <w:t>DOCUMENTACIÓN QUE DEBEN APORTAR LOS PROPONENTES O INTEGRANTES DE PROPONENTES PLURALES EXTRANJEROS SIN SUCURSAL O DOMICILIO EN COLOMBIA PARA EL CÁLCULO DE LA CAPACIDAD RESIDUAL</w:t>
      </w:r>
      <w:r>
        <w:rPr>
          <w:color w:val="auto"/>
        </w:rPr>
        <w:t xml:space="preserve"> </w:t>
      </w:r>
      <w:r w:rsidR="00522F21">
        <w:t>de las</w:t>
      </w:r>
      <w:r w:rsidR="00522F21" w:rsidRPr="00501FC5">
        <w:t xml:space="preserve"> </w:t>
      </w:r>
      <w:r w:rsidRPr="00290874">
        <w:rPr>
          <w:color w:val="auto"/>
        </w:rPr>
        <w:t>condiciones generales.</w:t>
      </w:r>
      <w:r>
        <w:rPr>
          <w:color w:val="auto"/>
        </w:rPr>
        <w:tab/>
      </w:r>
    </w:p>
    <w:p w14:paraId="7BF56162" w14:textId="77777777" w:rsidR="002368BA" w:rsidRPr="007C429F" w:rsidRDefault="002368BA" w:rsidP="00B21212">
      <w:pPr>
        <w:ind w:right="0"/>
        <w:rPr>
          <w:lang w:eastAsia="es-CO"/>
        </w:rPr>
      </w:pPr>
    </w:p>
    <w:p w14:paraId="0F8E37AF" w14:textId="026EEE26" w:rsidR="00635316" w:rsidRPr="007C429F" w:rsidRDefault="00635316" w:rsidP="00760FF8">
      <w:pPr>
        <w:pStyle w:val="Ttulo4"/>
        <w:rPr>
          <w:lang w:eastAsia="es-CO"/>
        </w:rPr>
      </w:pPr>
      <w:bookmarkStart w:id="156" w:name="_Toc513824832"/>
      <w:r w:rsidRPr="007C429F">
        <w:rPr>
          <w:lang w:eastAsia="es-CO"/>
        </w:rPr>
        <w:t>CAPAC</w:t>
      </w:r>
      <w:r w:rsidR="005D1B3E">
        <w:rPr>
          <w:lang w:eastAsia="es-CO"/>
        </w:rPr>
        <w:t>I</w:t>
      </w:r>
      <w:r w:rsidRPr="007C429F">
        <w:rPr>
          <w:lang w:eastAsia="es-CO"/>
        </w:rPr>
        <w:t>DAD FINANCIERA Y ORGANIZACIONAL.</w:t>
      </w:r>
      <w:bookmarkEnd w:id="156"/>
      <w:r w:rsidRPr="007C429F">
        <w:rPr>
          <w:lang w:eastAsia="es-CO"/>
        </w:rPr>
        <w:t xml:space="preserve"> </w:t>
      </w:r>
    </w:p>
    <w:p w14:paraId="5DFAE93F" w14:textId="77777777" w:rsidR="00635316" w:rsidRDefault="00635316" w:rsidP="00B21212">
      <w:pPr>
        <w:ind w:right="0"/>
        <w:rPr>
          <w:b/>
          <w:lang w:eastAsia="es-CO"/>
        </w:rPr>
      </w:pPr>
    </w:p>
    <w:p w14:paraId="39EA1A0A" w14:textId="77777777" w:rsidR="005E6EDE" w:rsidRPr="00990870" w:rsidRDefault="005E6EDE" w:rsidP="005E6EDE">
      <w:pPr>
        <w:ind w:left="567"/>
        <w:rPr>
          <w:strike/>
        </w:rPr>
      </w:pPr>
      <w:r w:rsidRPr="00990870">
        <w:t xml:space="preserve">La entidad realizará la verificación de la capacidad financiera y organizacional de los proponentes salvo los extranjeros o cada uno de los integrantes del proponente plural sin sucursal o sin domicilio en Colombia, con fundamento en la información financiera contenida en el Registro Único de Proponentes expedido de conformidad con lo establecido en el Decreto 1082 de 2015. Para tal efecto, la información financiera deberá estar actualizada en el RUP </w:t>
      </w:r>
      <w:r w:rsidRPr="00990870">
        <w:rPr>
          <w:highlight w:val="yellow"/>
        </w:rPr>
        <w:t>mínimo a 31 de diciembre del año 20XX</w:t>
      </w:r>
      <w:r w:rsidRPr="00990870">
        <w:t xml:space="preserve"> y en firme. Para el caso de los proponentes </w:t>
      </w:r>
      <w:r w:rsidRPr="00990870">
        <w:lastRenderedPageBreak/>
        <w:t>extranjeros persona jurídica con sucursal y persona natural con domicilio en Colombia, la verificación de la capacidad financiera se realizará con base en la información financiera contenida en el RUP, de acuerdo a la fecha de corte establecida en los países de origen o en sus estatutos sociales. Así mismo, la inscripción en el RUP deberá estar vigente y la información financiera en firme.</w:t>
      </w:r>
    </w:p>
    <w:p w14:paraId="64F5BD15" w14:textId="77777777" w:rsidR="005E6EDE" w:rsidRPr="00990870" w:rsidRDefault="005E6EDE" w:rsidP="005E6EDE">
      <w:pPr>
        <w:ind w:left="567" w:right="0"/>
        <w:rPr>
          <w:b/>
          <w:lang w:eastAsia="es-CO"/>
        </w:rPr>
      </w:pPr>
    </w:p>
    <w:p w14:paraId="4263CB76" w14:textId="77777777" w:rsidR="005E6EDE" w:rsidRPr="00990870" w:rsidRDefault="005E6EDE" w:rsidP="005E6EDE">
      <w:pPr>
        <w:ind w:left="567"/>
        <w:rPr>
          <w:i/>
          <w:highlight w:val="yellow"/>
        </w:rPr>
      </w:pPr>
      <w:r w:rsidRPr="00990870">
        <w:rPr>
          <w:i/>
          <w:iCs/>
          <w:highlight w:val="yellow"/>
        </w:rPr>
        <w:t>(Para procesos de selección con fecha de cierre en los 4 primeros meses del año, se debe exigir la información financiera con fecha mínima de corte igual a la de los procesos de selección adelantados en el año inmediatamente anterior.</w:t>
      </w:r>
    </w:p>
    <w:p w14:paraId="098138E0" w14:textId="77777777" w:rsidR="005E6EDE" w:rsidRPr="00990870" w:rsidRDefault="005E6EDE" w:rsidP="005E6EDE">
      <w:pPr>
        <w:ind w:left="567"/>
        <w:rPr>
          <w:i/>
          <w:highlight w:val="yellow"/>
        </w:rPr>
      </w:pPr>
      <w:r w:rsidRPr="00990870">
        <w:rPr>
          <w:i/>
          <w:iCs/>
          <w:highlight w:val="yellow"/>
        </w:rPr>
        <w:t> </w:t>
      </w:r>
    </w:p>
    <w:p w14:paraId="3D6F9608" w14:textId="77777777" w:rsidR="005E6EDE" w:rsidRPr="00990870" w:rsidRDefault="005E6EDE" w:rsidP="005E6EDE">
      <w:pPr>
        <w:ind w:left="567"/>
        <w:rPr>
          <w:i/>
          <w:highlight w:val="yellow"/>
        </w:rPr>
      </w:pPr>
      <w:r w:rsidRPr="00990870">
        <w:rPr>
          <w:i/>
          <w:iCs/>
          <w:highlight w:val="yellow"/>
        </w:rPr>
        <w:t>Para procesos de selección con fecha de cierre a partir del 1 de mayo de cada año, la fecha mínima de corte de la información financiera debe corresponder al cierre fiscal del año inmediatamente anterior al desarrollo del proceso de selección</w:t>
      </w:r>
      <w:r w:rsidRPr="00990870">
        <w:rPr>
          <w:i/>
          <w:highlight w:val="yellow"/>
        </w:rPr>
        <w:t>. </w:t>
      </w:r>
    </w:p>
    <w:p w14:paraId="2232FEC4" w14:textId="77777777" w:rsidR="005E6EDE" w:rsidRDefault="005E6EDE" w:rsidP="00B21212">
      <w:pPr>
        <w:ind w:right="0"/>
        <w:rPr>
          <w:b/>
          <w:lang w:eastAsia="es-CO"/>
        </w:rPr>
      </w:pPr>
    </w:p>
    <w:p w14:paraId="5AC33CF1" w14:textId="77777777" w:rsidR="00643EB7" w:rsidRPr="009B7BD4" w:rsidRDefault="00643EB7" w:rsidP="00643EB7">
      <w:pPr>
        <w:ind w:left="567"/>
        <w:rPr>
          <w:ins w:id="157" w:author="Juan Gabriel Mendez Cortes" w:date="2018-08-13T15:01:00Z"/>
        </w:rPr>
      </w:pPr>
      <w:ins w:id="158" w:author="Juan Gabriel Mendez Cortes" w:date="2018-08-13T15:01:00Z">
        <w:r w:rsidRPr="009B7BD4">
          <w:t xml:space="preserve">Todos los proponentes, sea proponente singular o todos los integrantes del proponente plural, </w:t>
        </w:r>
        <w:r w:rsidRPr="009B7BD4">
          <w:rPr>
            <w:b/>
            <w:i/>
          </w:rPr>
          <w:t>persona natural extranjera sin domicilio y la persona jurídica extranjera sin sucursal en Colombia</w:t>
        </w:r>
        <w:r w:rsidRPr="009B7BD4">
          <w:t xml:space="preserve">, deberán diligenciar el </w:t>
        </w:r>
        <w:r w:rsidRPr="009B7BD4">
          <w:rPr>
            <w:b/>
            <w:caps/>
          </w:rPr>
          <w:t>Anexo</w:t>
        </w:r>
        <w:r w:rsidRPr="009B7BD4">
          <w:rPr>
            <w:b/>
          </w:rPr>
          <w:t xml:space="preserve"> No. 3 INFORMACIÓN FINANCIERA,</w:t>
        </w:r>
        <w:r w:rsidRPr="009B7BD4">
          <w:t xml:space="preserve"> el cual deberá estar soportado en el último balance de acuerdo con el cierre fiscal en el país de origen o en el balance de apertura si son sociedades nuevas, para lo cual aportarán certificación de un contador público con inscripción profesional vigente ante la Junta Central de Contadores de Colombia en la que certifique la fecha del cierre en el país de origen y avale dicha información, acompañada de fotocopia de la tarjeta profesional y certificado de vigencia de inscripción y de antecedentes disciplinarios expedido por la Junta Central de Contadores, el cual deberá estar vigente a la fecha de cierre del presente proceso y no deberá tener sanciones durante el periodo certificado.  </w:t>
        </w:r>
      </w:ins>
    </w:p>
    <w:p w14:paraId="0F05D9F2" w14:textId="77777777" w:rsidR="00643EB7" w:rsidRPr="009B7BD4" w:rsidRDefault="00643EB7" w:rsidP="00643EB7">
      <w:pPr>
        <w:ind w:left="567"/>
        <w:rPr>
          <w:ins w:id="159" w:author="Juan Gabriel Mendez Cortes" w:date="2018-08-13T15:01:00Z"/>
          <w:color w:val="auto"/>
        </w:rPr>
      </w:pPr>
    </w:p>
    <w:p w14:paraId="6E86DE12" w14:textId="77777777" w:rsidR="00643EB7" w:rsidRPr="009B7BD4" w:rsidRDefault="00643EB7" w:rsidP="00643EB7">
      <w:pPr>
        <w:ind w:left="567"/>
        <w:rPr>
          <w:ins w:id="160" w:author="Juan Gabriel Mendez Cortes" w:date="2018-08-13T15:01:00Z"/>
          <w:i/>
        </w:rPr>
      </w:pPr>
      <w:ins w:id="161" w:author="Juan Gabriel Mendez Cortes" w:date="2018-08-13T15:01:00Z">
        <w:r w:rsidRPr="009B7BD4">
          <w:t>Para efectos de lo previsto en el párrafo anterior,</w:t>
        </w:r>
        <w:r w:rsidRPr="009B7BD4">
          <w:rPr>
            <w:color w:val="auto"/>
          </w:rPr>
          <w:t xml:space="preserve"> el </w:t>
        </w:r>
        <w:r w:rsidRPr="009B7BD4">
          <w:rPr>
            <w:b/>
            <w:caps/>
            <w:color w:val="auto"/>
          </w:rPr>
          <w:t>Anexo</w:t>
        </w:r>
        <w:r w:rsidRPr="009B7BD4">
          <w:rPr>
            <w:b/>
            <w:color w:val="auto"/>
          </w:rPr>
          <w:t xml:space="preserve"> No. 3 INFORMACIÓN FINANCIERA</w:t>
        </w:r>
        <w:r w:rsidRPr="009B7BD4">
          <w:rPr>
            <w:color w:val="auto"/>
          </w:rPr>
          <w:t xml:space="preserve"> deberá presentarse firmado por el Representante Legal y contador </w:t>
        </w:r>
        <w:r w:rsidRPr="009B7BD4">
          <w:t>público con inscripción profesional vigente ante la Junta Central de Contadores de Colombia</w:t>
        </w:r>
        <w:r w:rsidRPr="009B7BD4">
          <w:rPr>
            <w:color w:val="auto"/>
          </w:rPr>
          <w:t>, acompañado de traducción simple al idioma español, con los valores expresados en la moneda funcional colombiana, a la tasa de cambio representativa del mercado de la fecha de corte de la información financiera, de conformidad con el artículo 251 del Código de Procedimiento Civil y con el artículo 480 del Código de Comercio.</w:t>
        </w:r>
      </w:ins>
    </w:p>
    <w:p w14:paraId="19645A54" w14:textId="6FF98855" w:rsidR="005E6EDE" w:rsidDel="00643EB7" w:rsidRDefault="005E6EDE" w:rsidP="00B21212">
      <w:pPr>
        <w:ind w:right="0"/>
        <w:rPr>
          <w:del w:id="162" w:author="Juan Gabriel Mendez Cortes" w:date="2018-08-13T15:01:00Z"/>
          <w:b/>
          <w:lang w:eastAsia="es-CO"/>
        </w:rPr>
      </w:pPr>
    </w:p>
    <w:p w14:paraId="49BF4EAD" w14:textId="77777777" w:rsidR="005D1B3E" w:rsidRPr="007C429F" w:rsidRDefault="005D1B3E" w:rsidP="00F71DD1">
      <w:pPr>
        <w:pStyle w:val="Sinespaciado"/>
        <w:ind w:left="567"/>
        <w:jc w:val="both"/>
        <w:rPr>
          <w:rFonts w:ascii="Arial" w:hAnsi="Arial" w:cs="Arial"/>
          <w:sz w:val="20"/>
          <w:szCs w:val="20"/>
        </w:rPr>
      </w:pPr>
      <w:r w:rsidRPr="007C429F">
        <w:rPr>
          <w:rFonts w:ascii="Arial" w:hAnsi="Arial" w:cs="Arial"/>
          <w:color w:val="000000"/>
          <w:sz w:val="20"/>
          <w:szCs w:val="20"/>
          <w:lang w:eastAsia="es-ES"/>
        </w:rPr>
        <w:t>En el caso de las Uniones Temporales y los Consorcios</w:t>
      </w:r>
      <w:r>
        <w:rPr>
          <w:rFonts w:ascii="Arial" w:hAnsi="Arial" w:cs="Arial"/>
          <w:color w:val="000000"/>
          <w:sz w:val="20"/>
          <w:szCs w:val="20"/>
          <w:lang w:eastAsia="es-ES"/>
        </w:rPr>
        <w:t>,</w:t>
      </w:r>
      <w:r w:rsidRPr="007C429F">
        <w:rPr>
          <w:rFonts w:ascii="Arial" w:hAnsi="Arial" w:cs="Arial"/>
          <w:color w:val="000000"/>
          <w:sz w:val="20"/>
          <w:szCs w:val="20"/>
          <w:lang w:eastAsia="es-ES"/>
        </w:rPr>
        <w:t xml:space="preserve"> los indicadores se calcularán con base en la suma aritmética de las partidas contables de cada uno de los integrantes</w:t>
      </w:r>
      <w:r>
        <w:rPr>
          <w:rFonts w:ascii="Arial" w:hAnsi="Arial" w:cs="Arial"/>
          <w:color w:val="000000"/>
          <w:sz w:val="20"/>
          <w:szCs w:val="20"/>
          <w:lang w:eastAsia="es-ES"/>
        </w:rPr>
        <w:t>.</w:t>
      </w:r>
    </w:p>
    <w:p w14:paraId="4B3A115F" w14:textId="77777777" w:rsidR="005D1B3E" w:rsidRPr="007C429F" w:rsidRDefault="005D1B3E" w:rsidP="00F71DD1">
      <w:pPr>
        <w:autoSpaceDE w:val="0"/>
        <w:autoSpaceDN w:val="0"/>
        <w:ind w:left="567"/>
      </w:pPr>
      <w:r w:rsidRPr="007C429F">
        <w:t> </w:t>
      </w:r>
    </w:p>
    <w:p w14:paraId="0DB95124" w14:textId="79DFBAFA" w:rsidR="005D1B3E" w:rsidRPr="007C429F" w:rsidRDefault="005D1B3E" w:rsidP="007437F8">
      <w:pPr>
        <w:autoSpaceDE w:val="0"/>
        <w:autoSpaceDN w:val="0"/>
        <w:ind w:left="567"/>
      </w:pPr>
      <w:r w:rsidRPr="007C429F">
        <w:t>En caso de no cumplir con la Capacidad financiera</w:t>
      </w:r>
      <w:r w:rsidR="00D7257E">
        <w:t xml:space="preserve"> y/</w:t>
      </w:r>
      <w:ins w:id="163" w:author="Juan Gabriel Mendez Cortes" w:date="2018-08-14T07:42:00Z">
        <w:r w:rsidR="00BB1E0A">
          <w:t>u</w:t>
        </w:r>
      </w:ins>
      <w:del w:id="164" w:author="Juan Gabriel Mendez Cortes" w:date="2018-08-14T07:42:00Z">
        <w:r w:rsidR="00D7257E" w:rsidDel="00BB1E0A">
          <w:delText>o</w:delText>
        </w:r>
      </w:del>
      <w:r w:rsidR="00D7257E">
        <w:t xml:space="preserve"> organizacional</w:t>
      </w:r>
      <w:r w:rsidRPr="007C429F">
        <w:t>, la propuesta se considerará NO HÁBIL.</w:t>
      </w:r>
    </w:p>
    <w:p w14:paraId="0CDB079A" w14:textId="77777777" w:rsidR="005D1B3E" w:rsidRPr="007C429F" w:rsidRDefault="005D1B3E" w:rsidP="00B21212">
      <w:pPr>
        <w:ind w:right="0"/>
        <w:rPr>
          <w:b/>
          <w:lang w:eastAsia="es-CO"/>
        </w:rPr>
      </w:pPr>
    </w:p>
    <w:p w14:paraId="7DD30A52" w14:textId="51F042C1" w:rsidR="00635316" w:rsidRPr="00454198" w:rsidRDefault="00454198" w:rsidP="00760FF8">
      <w:pPr>
        <w:pStyle w:val="Ttulo5"/>
      </w:pPr>
      <w:bookmarkStart w:id="165" w:name="_Toc353194389"/>
      <w:r w:rsidRPr="00454198">
        <w:t>VERIFICACIÓN DE LA CAPACIDAD FINANCIERA</w:t>
      </w:r>
      <w:bookmarkEnd w:id="165"/>
    </w:p>
    <w:p w14:paraId="243FF655" w14:textId="77777777" w:rsidR="00635316" w:rsidRPr="007C429F" w:rsidRDefault="00635316" w:rsidP="00B21212">
      <w:pPr>
        <w:ind w:left="567"/>
      </w:pPr>
    </w:p>
    <w:p w14:paraId="71C47C09" w14:textId="77777777" w:rsidR="00134CA5" w:rsidRPr="007C429F" w:rsidRDefault="00134CA5" w:rsidP="00B21212">
      <w:pPr>
        <w:pStyle w:val="Sinespaciado"/>
        <w:rPr>
          <w:rFonts w:ascii="Arial" w:hAnsi="Arial" w:cs="Arial"/>
          <w:b/>
          <w:bCs/>
          <w:sz w:val="20"/>
          <w:szCs w:val="20"/>
        </w:rPr>
      </w:pPr>
    </w:p>
    <w:p w14:paraId="19D75285" w14:textId="3AF3DDC6"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Índice de Liquidez: Deberá ser may</w:t>
      </w:r>
      <w:r w:rsidR="0096727F">
        <w:rPr>
          <w:rFonts w:ascii="Arial" w:hAnsi="Arial" w:cs="Arial"/>
          <w:b/>
          <w:bCs/>
          <w:sz w:val="20"/>
          <w:szCs w:val="20"/>
        </w:rPr>
        <w:t>or o igual a uno coma cuatro (1,4</w:t>
      </w:r>
      <w:r w:rsidRPr="007C429F">
        <w:rPr>
          <w:rFonts w:ascii="Arial" w:hAnsi="Arial" w:cs="Arial"/>
          <w:b/>
          <w:bCs/>
          <w:sz w:val="20"/>
          <w:szCs w:val="20"/>
        </w:rPr>
        <w:t>).</w:t>
      </w:r>
    </w:p>
    <w:p w14:paraId="7485657F" w14:textId="07BB02E5" w:rsidR="00134CA5" w:rsidRPr="007C429F" w:rsidRDefault="00134CA5" w:rsidP="00B21212">
      <w:pPr>
        <w:pStyle w:val="Sinespaciado"/>
        <w:ind w:left="1416" w:firstLine="2"/>
        <w:rPr>
          <w:rFonts w:ascii="Arial" w:hAnsi="Arial" w:cs="Arial"/>
          <w:sz w:val="20"/>
          <w:szCs w:val="20"/>
        </w:rPr>
      </w:pPr>
    </w:p>
    <w:p w14:paraId="3C93A748" w14:textId="676393E5"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Índice de Liquidez </w:t>
      </w:r>
      <w:r w:rsidRPr="007C429F">
        <w:rPr>
          <w:rFonts w:ascii="Arial" w:hAnsi="Arial" w:cs="Arial"/>
          <w:sz w:val="20"/>
          <w:szCs w:val="20"/>
        </w:rPr>
        <w:tab/>
        <w:t xml:space="preserve">=       </w:t>
      </w:r>
      <w:r w:rsidR="00357417">
        <w:rPr>
          <w:rFonts w:ascii="Arial" w:hAnsi="Arial" w:cs="Arial"/>
          <w:sz w:val="20"/>
          <w:szCs w:val="20"/>
        </w:rPr>
        <w:t xml:space="preserve">  </w:t>
      </w:r>
      <w:r w:rsidRPr="007C429F">
        <w:rPr>
          <w:rFonts w:ascii="Arial" w:hAnsi="Arial" w:cs="Arial"/>
          <w:sz w:val="20"/>
          <w:szCs w:val="20"/>
          <w:u w:val="single"/>
        </w:rPr>
        <w:t>Activo Corriente</w:t>
      </w:r>
      <w:r w:rsidRPr="007C429F">
        <w:rPr>
          <w:rFonts w:ascii="Arial" w:hAnsi="Arial" w:cs="Arial"/>
          <w:sz w:val="20"/>
          <w:szCs w:val="20"/>
        </w:rPr>
        <w:t xml:space="preserve">      </w:t>
      </w:r>
      <w:r w:rsidR="0096727F">
        <w:rPr>
          <w:rFonts w:ascii="Arial" w:hAnsi="Arial" w:cs="Arial"/>
          <w:sz w:val="20"/>
          <w:szCs w:val="20"/>
        </w:rPr>
        <w:t>&gt;=1,4</w:t>
      </w:r>
    </w:p>
    <w:p w14:paraId="07854F99" w14:textId="6EAB34DE" w:rsidR="00134CA5" w:rsidRPr="007C429F" w:rsidRDefault="00134CA5" w:rsidP="00B21212">
      <w:pPr>
        <w:pStyle w:val="Sinespaciado"/>
        <w:tabs>
          <w:tab w:val="left" w:pos="4395"/>
        </w:tabs>
        <w:ind w:left="3540" w:firstLine="2"/>
        <w:rPr>
          <w:rFonts w:ascii="Arial" w:hAnsi="Arial" w:cs="Arial"/>
          <w:sz w:val="20"/>
          <w:szCs w:val="20"/>
        </w:rPr>
      </w:pPr>
      <w:r w:rsidRPr="007C429F">
        <w:rPr>
          <w:rFonts w:ascii="Arial" w:hAnsi="Arial" w:cs="Arial"/>
          <w:sz w:val="20"/>
          <w:szCs w:val="20"/>
        </w:rPr>
        <w:t xml:space="preserve">                           Pasivo Corriente</w:t>
      </w:r>
    </w:p>
    <w:p w14:paraId="204B5D47" w14:textId="7FC64D19" w:rsidR="00134CA5" w:rsidRDefault="00134CA5" w:rsidP="00B21212">
      <w:pPr>
        <w:pStyle w:val="Sinespaciado"/>
        <w:tabs>
          <w:tab w:val="left" w:pos="4395"/>
        </w:tabs>
        <w:ind w:firstLine="2"/>
        <w:rPr>
          <w:rFonts w:ascii="Arial" w:hAnsi="Arial" w:cs="Arial"/>
          <w:sz w:val="20"/>
          <w:szCs w:val="20"/>
        </w:rPr>
      </w:pPr>
    </w:p>
    <w:p w14:paraId="4A017E2F" w14:textId="77777777" w:rsidR="005D1B3E" w:rsidRPr="007C429F" w:rsidRDefault="005D1B3E" w:rsidP="00F71DD1">
      <w:pPr>
        <w:ind w:left="567"/>
      </w:pPr>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717181AA" w14:textId="77777777" w:rsidR="005D1B3E" w:rsidRDefault="005D1B3E" w:rsidP="00B21212">
      <w:pPr>
        <w:pStyle w:val="Sinespaciado"/>
        <w:tabs>
          <w:tab w:val="left" w:pos="4395"/>
        </w:tabs>
        <w:ind w:firstLine="2"/>
        <w:rPr>
          <w:rFonts w:ascii="Arial" w:hAnsi="Arial" w:cs="Arial"/>
          <w:sz w:val="20"/>
          <w:szCs w:val="20"/>
        </w:rPr>
      </w:pPr>
    </w:p>
    <w:p w14:paraId="2A884D12" w14:textId="77777777" w:rsidR="005D1B3E" w:rsidRPr="007C429F" w:rsidRDefault="005D1B3E" w:rsidP="00B21212">
      <w:pPr>
        <w:pStyle w:val="Sinespaciado"/>
        <w:tabs>
          <w:tab w:val="left" w:pos="4395"/>
        </w:tabs>
        <w:ind w:firstLine="2"/>
        <w:rPr>
          <w:rFonts w:ascii="Arial" w:hAnsi="Arial" w:cs="Arial"/>
          <w:sz w:val="20"/>
          <w:szCs w:val="20"/>
        </w:rPr>
      </w:pPr>
    </w:p>
    <w:p w14:paraId="06462538" w14:textId="54300B64"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 xml:space="preserve">Nivel de Endeudamiento: Deberá ser menor o igual a cero coma </w:t>
      </w:r>
      <w:r w:rsidR="0096727F">
        <w:rPr>
          <w:rFonts w:ascii="Arial" w:hAnsi="Arial" w:cs="Arial"/>
          <w:b/>
          <w:bCs/>
          <w:sz w:val="20"/>
          <w:szCs w:val="20"/>
        </w:rPr>
        <w:t>setenta (0,7</w:t>
      </w:r>
      <w:r w:rsidRPr="007C429F">
        <w:rPr>
          <w:rFonts w:ascii="Arial" w:hAnsi="Arial" w:cs="Arial"/>
          <w:b/>
          <w:bCs/>
          <w:sz w:val="20"/>
          <w:szCs w:val="20"/>
        </w:rPr>
        <w:t xml:space="preserve">0). </w:t>
      </w:r>
    </w:p>
    <w:p w14:paraId="4C0E8034" w14:textId="4D671CDA" w:rsidR="00134CA5" w:rsidRPr="007C429F" w:rsidRDefault="00134CA5" w:rsidP="00B21212">
      <w:pPr>
        <w:pStyle w:val="Sinespaciado"/>
        <w:tabs>
          <w:tab w:val="left" w:pos="4395"/>
        </w:tabs>
        <w:ind w:firstLine="2"/>
        <w:rPr>
          <w:rFonts w:ascii="Arial" w:hAnsi="Arial" w:cs="Arial"/>
          <w:sz w:val="20"/>
          <w:szCs w:val="20"/>
        </w:rPr>
      </w:pPr>
    </w:p>
    <w:p w14:paraId="635920D5" w14:textId="6FD05FF7"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Nivel de Endeudamiento    </w:t>
      </w:r>
      <w:r w:rsidRPr="007C429F">
        <w:rPr>
          <w:rFonts w:ascii="Arial" w:hAnsi="Arial" w:cs="Arial"/>
          <w:sz w:val="20"/>
          <w:szCs w:val="20"/>
        </w:rPr>
        <w:tab/>
        <w:t xml:space="preserve">=        </w:t>
      </w:r>
      <w:r w:rsidR="004B2CA0">
        <w:rPr>
          <w:rFonts w:ascii="Arial" w:hAnsi="Arial" w:cs="Arial"/>
          <w:sz w:val="20"/>
          <w:szCs w:val="20"/>
        </w:rPr>
        <w:t xml:space="preserve"> </w:t>
      </w:r>
      <w:r w:rsidRPr="007C429F">
        <w:rPr>
          <w:rFonts w:ascii="Arial" w:hAnsi="Arial" w:cs="Arial"/>
          <w:sz w:val="20"/>
          <w:szCs w:val="20"/>
        </w:rPr>
        <w:t xml:space="preserve"> </w:t>
      </w:r>
      <w:r w:rsidRPr="007C429F">
        <w:rPr>
          <w:rFonts w:ascii="Arial" w:hAnsi="Arial" w:cs="Arial"/>
          <w:sz w:val="20"/>
          <w:szCs w:val="20"/>
          <w:u w:val="single"/>
        </w:rPr>
        <w:t>Pasivo Total </w:t>
      </w:r>
      <w:r w:rsidR="0096727F">
        <w:rPr>
          <w:rFonts w:ascii="Arial" w:hAnsi="Arial" w:cs="Arial"/>
          <w:sz w:val="20"/>
          <w:szCs w:val="20"/>
        </w:rPr>
        <w:t>     &lt;= 0,7</w:t>
      </w:r>
      <w:r w:rsidRPr="007C429F">
        <w:rPr>
          <w:rFonts w:ascii="Arial" w:hAnsi="Arial" w:cs="Arial"/>
          <w:sz w:val="20"/>
          <w:szCs w:val="20"/>
        </w:rPr>
        <w:t>0</w:t>
      </w:r>
    </w:p>
    <w:p w14:paraId="6D4D7254" w14:textId="77777777" w:rsidR="00134CA5" w:rsidRPr="007C429F" w:rsidRDefault="00134CA5" w:rsidP="00B21212">
      <w:pPr>
        <w:pStyle w:val="Sinespaciado"/>
        <w:tabs>
          <w:tab w:val="left" w:pos="4395"/>
        </w:tabs>
        <w:ind w:left="4248" w:firstLine="2"/>
        <w:rPr>
          <w:rFonts w:ascii="Arial" w:hAnsi="Arial" w:cs="Arial"/>
          <w:sz w:val="20"/>
          <w:szCs w:val="20"/>
        </w:rPr>
      </w:pPr>
      <w:r w:rsidRPr="007C429F">
        <w:rPr>
          <w:rFonts w:ascii="Arial" w:hAnsi="Arial" w:cs="Arial"/>
          <w:sz w:val="20"/>
          <w:szCs w:val="20"/>
        </w:rPr>
        <w:t xml:space="preserve">                Activo Total</w:t>
      </w:r>
    </w:p>
    <w:p w14:paraId="4F27F062" w14:textId="77777777" w:rsidR="00134CA5" w:rsidRPr="007C429F" w:rsidRDefault="00134CA5" w:rsidP="00B21212">
      <w:pPr>
        <w:pStyle w:val="Sinespaciado"/>
        <w:tabs>
          <w:tab w:val="left" w:pos="4395"/>
        </w:tabs>
        <w:ind w:firstLine="2"/>
        <w:rPr>
          <w:rFonts w:ascii="Arial" w:hAnsi="Arial" w:cs="Arial"/>
          <w:sz w:val="20"/>
          <w:szCs w:val="20"/>
        </w:rPr>
      </w:pPr>
    </w:p>
    <w:p w14:paraId="4A3DC0C9" w14:textId="77777777" w:rsidR="00134CA5" w:rsidRPr="007C429F" w:rsidRDefault="00134CA5" w:rsidP="00B21212">
      <w:pPr>
        <w:pStyle w:val="Sinespaciado"/>
        <w:numPr>
          <w:ilvl w:val="0"/>
          <w:numId w:val="2"/>
        </w:numPr>
        <w:tabs>
          <w:tab w:val="left" w:pos="851"/>
        </w:tabs>
        <w:ind w:left="851" w:hanging="284"/>
        <w:rPr>
          <w:rFonts w:ascii="Arial" w:hAnsi="Arial" w:cs="Arial"/>
          <w:b/>
          <w:bCs/>
          <w:sz w:val="20"/>
          <w:szCs w:val="20"/>
        </w:rPr>
      </w:pPr>
      <w:r w:rsidRPr="007C429F">
        <w:rPr>
          <w:rFonts w:ascii="Arial" w:hAnsi="Arial" w:cs="Arial"/>
          <w:b/>
          <w:bCs/>
          <w:sz w:val="20"/>
          <w:szCs w:val="20"/>
        </w:rPr>
        <w:t>Razón de cobertura de intereses: Deberá ser mayor o igual a uno coma cinco (1,5).</w:t>
      </w:r>
    </w:p>
    <w:p w14:paraId="3E19A90D" w14:textId="6A268A03" w:rsidR="00134CA5" w:rsidRPr="007C429F" w:rsidRDefault="00134CA5" w:rsidP="00B21212">
      <w:pPr>
        <w:pStyle w:val="Sinespaciado"/>
        <w:tabs>
          <w:tab w:val="left" w:pos="4395"/>
        </w:tabs>
        <w:ind w:firstLine="2"/>
        <w:rPr>
          <w:rFonts w:ascii="Arial" w:hAnsi="Arial" w:cs="Arial"/>
          <w:sz w:val="20"/>
          <w:szCs w:val="20"/>
        </w:rPr>
      </w:pPr>
    </w:p>
    <w:p w14:paraId="79771CE1" w14:textId="638996CA" w:rsidR="00134CA5" w:rsidRPr="007C429F" w:rsidRDefault="00033249" w:rsidP="00B21212">
      <w:pPr>
        <w:pStyle w:val="Sinespaciado"/>
        <w:tabs>
          <w:tab w:val="left" w:pos="4395"/>
        </w:tabs>
        <w:ind w:left="1416" w:firstLine="2"/>
        <w:rPr>
          <w:rFonts w:ascii="Arial" w:hAnsi="Arial" w:cs="Arial"/>
          <w:sz w:val="20"/>
          <w:szCs w:val="20"/>
        </w:rPr>
      </w:pPr>
      <w:r w:rsidRPr="007C429F">
        <w:rPr>
          <w:rFonts w:ascii="Arial" w:hAnsi="Arial" w:cs="Arial"/>
          <w:noProof/>
          <w:sz w:val="20"/>
          <w:szCs w:val="20"/>
          <w:lang w:eastAsia="es-CO"/>
        </w:rPr>
        <w:drawing>
          <wp:anchor distT="0" distB="0" distL="114300" distR="114300" simplePos="0" relativeHeight="251665408" behindDoc="0" locked="0" layoutInCell="1" allowOverlap="1" wp14:anchorId="58304E72" wp14:editId="1E388A95">
            <wp:simplePos x="0" y="0"/>
            <wp:positionH relativeFrom="column">
              <wp:posOffset>4272915</wp:posOffset>
            </wp:positionH>
            <wp:positionV relativeFrom="paragraph">
              <wp:posOffset>10795</wp:posOffset>
            </wp:positionV>
            <wp:extent cx="752475" cy="199390"/>
            <wp:effectExtent l="0" t="0" r="9525" b="0"/>
            <wp:wrapNone/>
            <wp:docPr id="27" name="Imagen 27" descr="&g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t;=  1,5"/>
                    <pic:cNvPicPr>
                      <a:picLocks noChangeAspect="1" noChangeArrowheads="1"/>
                    </pic:cNvPicPr>
                  </pic:nvPicPr>
                  <pic:blipFill>
                    <a:blip r:embed="rId32">
                      <a:extLst>
                        <a:ext uri="{28A0092B-C50C-407E-A947-70E740481C1C}">
                          <a14:useLocalDpi xmlns:a14="http://schemas.microsoft.com/office/drawing/2010/main" val="0"/>
                        </a:ext>
                      </a:extLst>
                    </a:blip>
                    <a:srcRect b="32474"/>
                    <a:stretch>
                      <a:fillRect/>
                    </a:stretch>
                  </pic:blipFill>
                  <pic:spPr bwMode="auto">
                    <a:xfrm>
                      <a:off x="0" y="0"/>
                      <a:ext cx="752475" cy="199390"/>
                    </a:xfrm>
                    <a:prstGeom prst="rect">
                      <a:avLst/>
                    </a:prstGeom>
                    <a:noFill/>
                  </pic:spPr>
                </pic:pic>
              </a:graphicData>
            </a:graphic>
            <wp14:sizeRelH relativeFrom="page">
              <wp14:pctWidth>0</wp14:pctWidth>
            </wp14:sizeRelH>
            <wp14:sizeRelV relativeFrom="margin">
              <wp14:pctHeight>0</wp14:pctHeight>
            </wp14:sizeRelV>
          </wp:anchor>
        </w:drawing>
      </w:r>
      <w:r w:rsidR="00134CA5" w:rsidRPr="007C429F">
        <w:rPr>
          <w:rFonts w:ascii="Arial" w:hAnsi="Arial" w:cs="Arial"/>
          <w:sz w:val="20"/>
          <w:szCs w:val="20"/>
        </w:rPr>
        <w:t xml:space="preserve">Razón de cobertura de intereses =     </w:t>
      </w:r>
      <w:r w:rsidR="00134CA5" w:rsidRPr="007C429F">
        <w:rPr>
          <w:rFonts w:ascii="Arial" w:hAnsi="Arial" w:cs="Arial"/>
          <w:sz w:val="20"/>
          <w:szCs w:val="20"/>
          <w:u w:val="single"/>
        </w:rPr>
        <w:t>Utilidad operacional</w:t>
      </w:r>
      <w:r w:rsidR="00134CA5" w:rsidRPr="007C429F">
        <w:rPr>
          <w:rFonts w:ascii="Arial" w:hAnsi="Arial" w:cs="Arial"/>
          <w:sz w:val="20"/>
          <w:szCs w:val="20"/>
        </w:rPr>
        <w:t xml:space="preserve">    </w:t>
      </w:r>
    </w:p>
    <w:p w14:paraId="699BD6AD" w14:textId="33DBC228" w:rsidR="00134CA5" w:rsidRPr="007C429F" w:rsidRDefault="00134CA5" w:rsidP="00B21212">
      <w:pPr>
        <w:pStyle w:val="Sinespaciado"/>
        <w:tabs>
          <w:tab w:val="left" w:pos="4395"/>
        </w:tabs>
        <w:rPr>
          <w:rFonts w:ascii="Arial" w:hAnsi="Arial" w:cs="Arial"/>
          <w:sz w:val="20"/>
          <w:szCs w:val="20"/>
        </w:rPr>
      </w:pPr>
      <w:r w:rsidRPr="007C429F">
        <w:rPr>
          <w:rFonts w:ascii="Arial" w:hAnsi="Arial" w:cs="Arial"/>
          <w:sz w:val="20"/>
          <w:szCs w:val="20"/>
        </w:rPr>
        <w:t xml:space="preserve">                                                               </w:t>
      </w:r>
      <w:r w:rsidR="00033249">
        <w:rPr>
          <w:rFonts w:ascii="Arial" w:hAnsi="Arial" w:cs="Arial"/>
          <w:sz w:val="20"/>
          <w:szCs w:val="20"/>
        </w:rPr>
        <w:t xml:space="preserve">                         </w:t>
      </w:r>
      <w:r w:rsidRPr="007C429F">
        <w:rPr>
          <w:rFonts w:ascii="Arial" w:hAnsi="Arial" w:cs="Arial"/>
          <w:sz w:val="20"/>
          <w:szCs w:val="20"/>
        </w:rPr>
        <w:t>Gastos financieros</w:t>
      </w:r>
    </w:p>
    <w:p w14:paraId="1A879D44" w14:textId="77777777" w:rsidR="00134CA5" w:rsidRDefault="00134CA5" w:rsidP="00F71DD1">
      <w:pPr>
        <w:pStyle w:val="Sinespaciado"/>
        <w:ind w:left="567"/>
        <w:rPr>
          <w:rFonts w:ascii="Arial" w:hAnsi="Arial" w:cs="Arial"/>
          <w:sz w:val="20"/>
          <w:szCs w:val="20"/>
        </w:rPr>
      </w:pPr>
    </w:p>
    <w:p w14:paraId="208B7678" w14:textId="77777777" w:rsidR="005D1B3E" w:rsidRPr="007C429F" w:rsidRDefault="005D1B3E" w:rsidP="00F71DD1">
      <w:pPr>
        <w:ind w:left="567"/>
      </w:pPr>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3F0A7563" w14:textId="77777777" w:rsidR="005D1B3E" w:rsidRPr="007C429F" w:rsidRDefault="005D1B3E" w:rsidP="005D1B3E">
      <w:pPr>
        <w:pStyle w:val="Sinespaciado"/>
        <w:rPr>
          <w:rFonts w:ascii="Arial" w:hAnsi="Arial" w:cs="Arial"/>
          <w:sz w:val="20"/>
          <w:szCs w:val="20"/>
        </w:rPr>
      </w:pPr>
    </w:p>
    <w:p w14:paraId="0F4621E5" w14:textId="40034984" w:rsidR="005D1B3E" w:rsidRPr="00F70E99" w:rsidRDefault="005D1B3E" w:rsidP="005D1B3E">
      <w:pPr>
        <w:pStyle w:val="Sinespaciado"/>
        <w:numPr>
          <w:ilvl w:val="0"/>
          <w:numId w:val="2"/>
        </w:numPr>
        <w:tabs>
          <w:tab w:val="left" w:pos="851"/>
        </w:tabs>
        <w:ind w:hanging="153"/>
        <w:jc w:val="both"/>
        <w:rPr>
          <w:rFonts w:ascii="Arial" w:hAnsi="Arial" w:cs="Arial"/>
          <w:b/>
          <w:bCs/>
          <w:sz w:val="20"/>
          <w:szCs w:val="20"/>
          <w:highlight w:val="yellow"/>
        </w:rPr>
      </w:pPr>
      <w:r w:rsidRPr="007C429F">
        <w:rPr>
          <w:rFonts w:ascii="Arial" w:hAnsi="Arial" w:cs="Arial"/>
          <w:b/>
          <w:bCs/>
          <w:sz w:val="20"/>
          <w:szCs w:val="20"/>
        </w:rPr>
        <w:t xml:space="preserve">Capital de trabajo: Deberá ser mayor o igual a: $ </w:t>
      </w:r>
      <w:proofErr w:type="spellStart"/>
      <w:r w:rsidRPr="007C429F">
        <w:rPr>
          <w:rFonts w:ascii="Arial" w:hAnsi="Arial" w:cs="Arial"/>
          <w:b/>
          <w:bCs/>
          <w:sz w:val="20"/>
          <w:szCs w:val="20"/>
        </w:rPr>
        <w:t>XXXXX</w:t>
      </w:r>
      <w:proofErr w:type="spellEnd"/>
      <w:r w:rsidRPr="007C429F">
        <w:rPr>
          <w:rFonts w:ascii="Arial" w:hAnsi="Arial" w:cs="Arial"/>
          <w:b/>
          <w:bCs/>
          <w:sz w:val="20"/>
          <w:szCs w:val="20"/>
        </w:rPr>
        <w:t xml:space="preserve">.                                                                                                                                                                                                                                                                         </w:t>
      </w:r>
      <w:r w:rsidRPr="007C429F">
        <w:rPr>
          <w:rFonts w:ascii="Arial" w:hAnsi="Arial" w:cs="Arial"/>
          <w:bCs/>
          <w:i/>
          <w:sz w:val="20"/>
          <w:szCs w:val="20"/>
          <w:highlight w:val="yellow"/>
        </w:rPr>
        <w:t xml:space="preserve">(ESTE VALOR DEBE CORRESPONDER AL </w:t>
      </w:r>
      <w:r w:rsidRPr="00E45221">
        <w:rPr>
          <w:rFonts w:ascii="Arial" w:hAnsi="Arial" w:cs="Arial"/>
          <w:b/>
          <w:bCs/>
          <w:i/>
          <w:sz w:val="20"/>
          <w:szCs w:val="20"/>
          <w:highlight w:val="yellow"/>
        </w:rPr>
        <w:t>20%</w:t>
      </w:r>
      <w:r w:rsidRPr="007C429F">
        <w:rPr>
          <w:rFonts w:ascii="Arial" w:hAnsi="Arial" w:cs="Arial"/>
          <w:bCs/>
          <w:i/>
          <w:sz w:val="20"/>
          <w:szCs w:val="20"/>
          <w:highlight w:val="yellow"/>
        </w:rPr>
        <w:t xml:space="preserve"> DEL VALOR DEL PRESUPUESTO OFICIAL</w:t>
      </w:r>
      <w:r>
        <w:rPr>
          <w:rFonts w:ascii="Arial" w:hAnsi="Arial" w:cs="Arial"/>
          <w:bCs/>
          <w:i/>
          <w:sz w:val="20"/>
          <w:szCs w:val="20"/>
          <w:highlight w:val="yellow"/>
        </w:rPr>
        <w:t xml:space="preserve"> SI ESTE </w:t>
      </w:r>
      <w:r w:rsidRPr="005D1B3E">
        <w:rPr>
          <w:rFonts w:ascii="Arial" w:hAnsi="Arial" w:cs="Arial"/>
          <w:b/>
          <w:bCs/>
          <w:i/>
          <w:sz w:val="20"/>
          <w:szCs w:val="20"/>
          <w:highlight w:val="yellow"/>
        </w:rPr>
        <w:t>NO SUPERA</w:t>
      </w:r>
      <w:r>
        <w:rPr>
          <w:rFonts w:ascii="Arial" w:hAnsi="Arial" w:cs="Arial"/>
          <w:bCs/>
          <w:i/>
          <w:sz w:val="20"/>
          <w:szCs w:val="20"/>
          <w:highlight w:val="yellow"/>
        </w:rPr>
        <w:t xml:space="preserve"> LOS 15.000 SMMLV. EN CASO DE SER SUPERIOR, EL VALOR CORRESPONDERÁ AL </w:t>
      </w:r>
      <w:r w:rsidRPr="00E45221">
        <w:rPr>
          <w:rFonts w:ascii="Arial" w:hAnsi="Arial" w:cs="Arial"/>
          <w:b/>
          <w:bCs/>
          <w:i/>
          <w:sz w:val="20"/>
          <w:szCs w:val="20"/>
          <w:highlight w:val="yellow"/>
        </w:rPr>
        <w:t>10%</w:t>
      </w:r>
      <w:r>
        <w:rPr>
          <w:rFonts w:ascii="Arial" w:hAnsi="Arial" w:cs="Arial"/>
          <w:bCs/>
          <w:i/>
          <w:sz w:val="20"/>
          <w:szCs w:val="20"/>
          <w:highlight w:val="yellow"/>
        </w:rPr>
        <w:t xml:space="preserve"> DEL VALOR DEL PRESUPUESTO OFICIAL</w:t>
      </w:r>
      <w:r w:rsidR="008B501F">
        <w:rPr>
          <w:rFonts w:ascii="Arial" w:hAnsi="Arial" w:cs="Arial"/>
          <w:bCs/>
          <w:i/>
          <w:sz w:val="20"/>
          <w:szCs w:val="20"/>
          <w:highlight w:val="yellow"/>
        </w:rPr>
        <w:t>, EN FUNCIÓN DE SIGUIENTE TABLA:</w:t>
      </w:r>
    </w:p>
    <w:p w14:paraId="5928188E" w14:textId="77777777" w:rsidR="00F70E99" w:rsidRPr="008B501F" w:rsidRDefault="00F70E99" w:rsidP="00F70E99">
      <w:pPr>
        <w:pStyle w:val="Sinespaciado"/>
        <w:tabs>
          <w:tab w:val="left" w:pos="851"/>
        </w:tabs>
        <w:ind w:left="720"/>
        <w:jc w:val="both"/>
        <w:rPr>
          <w:rFonts w:ascii="Arial" w:hAnsi="Arial" w:cs="Arial"/>
          <w:b/>
          <w:bCs/>
          <w:sz w:val="20"/>
          <w:szCs w:val="20"/>
          <w:highlight w:val="yellow"/>
        </w:rPr>
      </w:pPr>
    </w:p>
    <w:tbl>
      <w:tblPr>
        <w:tblStyle w:val="Tablaconcuadrcula"/>
        <w:tblW w:w="0" w:type="auto"/>
        <w:tblInd w:w="704" w:type="dxa"/>
        <w:shd w:val="clear" w:color="auto" w:fill="FFFF00"/>
        <w:tblLook w:val="04A0" w:firstRow="1" w:lastRow="0" w:firstColumn="1" w:lastColumn="0" w:noHBand="0" w:noVBand="1"/>
      </w:tblPr>
      <w:tblGrid>
        <w:gridCol w:w="2977"/>
        <w:gridCol w:w="2268"/>
        <w:gridCol w:w="2835"/>
      </w:tblGrid>
      <w:tr w:rsidR="00ED5A8F" w:rsidRPr="008B501F" w14:paraId="4F0BC6A0" w14:textId="77777777" w:rsidTr="008B501F">
        <w:tc>
          <w:tcPr>
            <w:tcW w:w="2977" w:type="dxa"/>
            <w:shd w:val="clear" w:color="auto" w:fill="FFFF00"/>
          </w:tcPr>
          <w:p w14:paraId="7FB9F0C8" w14:textId="5B490D42" w:rsidR="00ED5A8F" w:rsidRPr="008B501F" w:rsidRDefault="00ED5A8F" w:rsidP="00ED5A8F">
            <w:pPr>
              <w:pStyle w:val="Sinespaciado"/>
              <w:jc w:val="center"/>
              <w:rPr>
                <w:rFonts w:ascii="Arial" w:hAnsi="Arial" w:cs="Arial"/>
                <w:b/>
                <w:sz w:val="20"/>
                <w:szCs w:val="20"/>
                <w:highlight w:val="yellow"/>
              </w:rPr>
            </w:pPr>
            <w:r w:rsidRPr="008B501F">
              <w:rPr>
                <w:rFonts w:ascii="Arial" w:hAnsi="Arial" w:cs="Arial"/>
                <w:b/>
                <w:sz w:val="20"/>
                <w:szCs w:val="20"/>
                <w:highlight w:val="yellow"/>
              </w:rPr>
              <w:t>SMMLV</w:t>
            </w:r>
          </w:p>
        </w:tc>
        <w:tc>
          <w:tcPr>
            <w:tcW w:w="2268" w:type="dxa"/>
            <w:shd w:val="clear" w:color="auto" w:fill="FFFF00"/>
          </w:tcPr>
          <w:p w14:paraId="1B572989" w14:textId="1C8E7818" w:rsidR="00ED5A8F" w:rsidRPr="008B501F" w:rsidRDefault="00ED5A8F" w:rsidP="00ED5A8F">
            <w:pPr>
              <w:pStyle w:val="Sinespaciado"/>
              <w:jc w:val="center"/>
              <w:rPr>
                <w:rFonts w:ascii="Arial" w:hAnsi="Arial" w:cs="Arial"/>
                <w:b/>
                <w:sz w:val="20"/>
                <w:szCs w:val="20"/>
                <w:highlight w:val="yellow"/>
              </w:rPr>
            </w:pPr>
            <w:r w:rsidRPr="008B501F">
              <w:rPr>
                <w:rFonts w:ascii="Arial" w:hAnsi="Arial" w:cs="Arial"/>
                <w:b/>
                <w:sz w:val="20"/>
                <w:szCs w:val="20"/>
                <w:highlight w:val="yellow"/>
              </w:rPr>
              <w:t>ANTICIPO</w:t>
            </w:r>
          </w:p>
        </w:tc>
        <w:tc>
          <w:tcPr>
            <w:tcW w:w="2835" w:type="dxa"/>
            <w:shd w:val="clear" w:color="auto" w:fill="FFFF00"/>
          </w:tcPr>
          <w:p w14:paraId="79E1306D" w14:textId="20A1DF67" w:rsidR="00ED5A8F" w:rsidRPr="008B501F" w:rsidRDefault="00ED5A8F" w:rsidP="00ED5A8F">
            <w:pPr>
              <w:pStyle w:val="Sinespaciado"/>
              <w:jc w:val="center"/>
              <w:rPr>
                <w:rFonts w:ascii="Arial" w:hAnsi="Arial" w:cs="Arial"/>
                <w:b/>
                <w:sz w:val="20"/>
                <w:szCs w:val="20"/>
                <w:highlight w:val="yellow"/>
              </w:rPr>
            </w:pPr>
            <w:proofErr w:type="spellStart"/>
            <w:r w:rsidRPr="008B501F">
              <w:rPr>
                <w:rFonts w:ascii="Arial" w:hAnsi="Arial" w:cs="Arial"/>
                <w:b/>
                <w:sz w:val="20"/>
                <w:szCs w:val="20"/>
                <w:highlight w:val="yellow"/>
              </w:rPr>
              <w:t>KT</w:t>
            </w:r>
            <w:proofErr w:type="spellEnd"/>
          </w:p>
        </w:tc>
      </w:tr>
      <w:tr w:rsidR="00ED5A8F" w:rsidRPr="008B501F" w14:paraId="0D282787" w14:textId="77777777" w:rsidTr="008B501F">
        <w:tc>
          <w:tcPr>
            <w:tcW w:w="2977" w:type="dxa"/>
            <w:shd w:val="clear" w:color="auto" w:fill="FFFF00"/>
          </w:tcPr>
          <w:p w14:paraId="11CFB9E0" w14:textId="24F2C4CC"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Renuncia</w:t>
            </w:r>
            <w:r w:rsidR="008B501F" w:rsidRPr="008B501F">
              <w:rPr>
                <w:rFonts w:ascii="Arial" w:hAnsi="Arial" w:cs="Arial"/>
                <w:sz w:val="20"/>
                <w:szCs w:val="20"/>
                <w:highlight w:val="yellow"/>
              </w:rPr>
              <w:t xml:space="preserve"> al anticipo</w:t>
            </w:r>
          </w:p>
        </w:tc>
        <w:tc>
          <w:tcPr>
            <w:tcW w:w="2268" w:type="dxa"/>
            <w:shd w:val="clear" w:color="auto" w:fill="FFFF00"/>
          </w:tcPr>
          <w:p w14:paraId="691A805E" w14:textId="0DBFB3AE"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0%</w:t>
            </w:r>
          </w:p>
        </w:tc>
        <w:tc>
          <w:tcPr>
            <w:tcW w:w="2835" w:type="dxa"/>
            <w:shd w:val="clear" w:color="auto" w:fill="FFFF00"/>
          </w:tcPr>
          <w:p w14:paraId="38BB869E" w14:textId="509B4406"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30%</w:t>
            </w:r>
          </w:p>
        </w:tc>
      </w:tr>
      <w:tr w:rsidR="00ED5A8F" w:rsidRPr="008B501F" w14:paraId="4CB95C0C" w14:textId="77777777" w:rsidTr="008B501F">
        <w:tc>
          <w:tcPr>
            <w:tcW w:w="2977" w:type="dxa"/>
            <w:shd w:val="clear" w:color="auto" w:fill="FFFF00"/>
          </w:tcPr>
          <w:p w14:paraId="58812E7F" w14:textId="241D2922"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0 a 15.000</w:t>
            </w:r>
          </w:p>
        </w:tc>
        <w:tc>
          <w:tcPr>
            <w:tcW w:w="2268" w:type="dxa"/>
            <w:shd w:val="clear" w:color="auto" w:fill="FFFF00"/>
          </w:tcPr>
          <w:p w14:paraId="6EE1B0C6" w14:textId="0E5CC1C7"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10%</w:t>
            </w:r>
          </w:p>
        </w:tc>
        <w:tc>
          <w:tcPr>
            <w:tcW w:w="2835" w:type="dxa"/>
            <w:shd w:val="clear" w:color="auto" w:fill="FFFF00"/>
          </w:tcPr>
          <w:p w14:paraId="634798AF" w14:textId="6F8D701F"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20%</w:t>
            </w:r>
          </w:p>
        </w:tc>
      </w:tr>
      <w:tr w:rsidR="00ED5A8F" w14:paraId="22B02A07" w14:textId="77777777" w:rsidTr="008B501F">
        <w:tc>
          <w:tcPr>
            <w:tcW w:w="2977" w:type="dxa"/>
            <w:shd w:val="clear" w:color="auto" w:fill="FFFF00"/>
          </w:tcPr>
          <w:p w14:paraId="7E0D1677" w14:textId="7471E641"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Más de 15.000</w:t>
            </w:r>
          </w:p>
        </w:tc>
        <w:tc>
          <w:tcPr>
            <w:tcW w:w="2268" w:type="dxa"/>
            <w:shd w:val="clear" w:color="auto" w:fill="FFFF00"/>
          </w:tcPr>
          <w:p w14:paraId="5723D8D4" w14:textId="17829F2D"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20%</w:t>
            </w:r>
          </w:p>
        </w:tc>
        <w:tc>
          <w:tcPr>
            <w:tcW w:w="2835" w:type="dxa"/>
            <w:shd w:val="clear" w:color="auto" w:fill="FFFF00"/>
          </w:tcPr>
          <w:p w14:paraId="154211C3" w14:textId="20133C37" w:rsidR="00ED5A8F" w:rsidRDefault="00ED5A8F" w:rsidP="00ED5A8F">
            <w:pPr>
              <w:pStyle w:val="Sinespaciado"/>
              <w:jc w:val="center"/>
              <w:rPr>
                <w:rFonts w:ascii="Arial" w:hAnsi="Arial" w:cs="Arial"/>
                <w:sz w:val="20"/>
                <w:szCs w:val="20"/>
              </w:rPr>
            </w:pPr>
            <w:r w:rsidRPr="008B501F">
              <w:rPr>
                <w:rFonts w:ascii="Arial" w:hAnsi="Arial" w:cs="Arial"/>
                <w:sz w:val="20"/>
                <w:szCs w:val="20"/>
                <w:highlight w:val="yellow"/>
              </w:rPr>
              <w:t>10%</w:t>
            </w:r>
          </w:p>
        </w:tc>
      </w:tr>
    </w:tbl>
    <w:p w14:paraId="36EFA026" w14:textId="77777777" w:rsidR="00883667" w:rsidRPr="007C429F" w:rsidRDefault="00883667" w:rsidP="005D1B3E">
      <w:pPr>
        <w:pStyle w:val="Sinespaciado"/>
        <w:rPr>
          <w:rFonts w:ascii="Arial" w:hAnsi="Arial" w:cs="Arial"/>
          <w:sz w:val="20"/>
          <w:szCs w:val="20"/>
        </w:rPr>
      </w:pPr>
    </w:p>
    <w:p w14:paraId="5CEEA45F" w14:textId="77777777" w:rsidR="005D1B3E" w:rsidRPr="007C429F" w:rsidRDefault="005D1B3E" w:rsidP="005D1B3E">
      <w:pPr>
        <w:ind w:left="709" w:firstLine="709"/>
      </w:pPr>
      <w:r w:rsidRPr="007C429F">
        <w:t xml:space="preserve">Capital de Trabajo       =          Activo Corriente – Pasivo Corriente </w:t>
      </w:r>
    </w:p>
    <w:p w14:paraId="4A24C746" w14:textId="77777777" w:rsidR="005D1B3E" w:rsidRPr="007C429F" w:rsidRDefault="005D1B3E" w:rsidP="005D1B3E">
      <w:pPr>
        <w:pStyle w:val="Sinespaciado"/>
        <w:jc w:val="both"/>
        <w:rPr>
          <w:rFonts w:ascii="Arial" w:hAnsi="Arial" w:cs="Arial"/>
          <w:sz w:val="20"/>
          <w:szCs w:val="20"/>
        </w:rPr>
      </w:pPr>
    </w:p>
    <w:p w14:paraId="7FFD9E72" w14:textId="77777777" w:rsidR="005D1B3E" w:rsidRPr="007C429F" w:rsidRDefault="005D1B3E" w:rsidP="005D1B3E">
      <w:pPr>
        <w:ind w:left="851"/>
      </w:pPr>
      <w:r w:rsidRPr="007C429F">
        <w:t>Cada integrante del consorcio o unión temporal debe acreditar como mínimo un Capital de Trabajo del 30% del valor total exigido.</w:t>
      </w:r>
    </w:p>
    <w:p w14:paraId="3FB46956" w14:textId="77777777" w:rsidR="005D1B3E" w:rsidRDefault="005D1B3E" w:rsidP="005D1B3E">
      <w:pPr>
        <w:ind w:left="851"/>
        <w:rPr>
          <w:bCs/>
          <w:i/>
          <w:highlight w:val="yellow"/>
        </w:rPr>
      </w:pPr>
    </w:p>
    <w:p w14:paraId="0739CDB4" w14:textId="6A162067" w:rsidR="005D1B3E" w:rsidRPr="005D1B3E" w:rsidRDefault="005D1B3E" w:rsidP="005D1B3E">
      <w:pPr>
        <w:ind w:left="851"/>
        <w:rPr>
          <w:bCs/>
          <w:i/>
        </w:rPr>
      </w:pPr>
      <w:r w:rsidRPr="005D1B3E">
        <w:rPr>
          <w:bCs/>
          <w:i/>
        </w:rPr>
        <w:t>Si el proponente</w:t>
      </w:r>
      <w:r>
        <w:rPr>
          <w:bCs/>
          <w:i/>
        </w:rPr>
        <w:t xml:space="preserve"> renuncia a la entrega del anticipo en su Carta de Presentación (Anexo </w:t>
      </w:r>
      <w:r w:rsidR="007A2B57">
        <w:rPr>
          <w:bCs/>
          <w:i/>
        </w:rPr>
        <w:t xml:space="preserve">No. </w:t>
      </w:r>
      <w:r>
        <w:rPr>
          <w:bCs/>
          <w:i/>
        </w:rPr>
        <w:t xml:space="preserve">1), el Capital de Trabajo deberá ser mayor o igual a: $ </w:t>
      </w:r>
      <w:proofErr w:type="spellStart"/>
      <w:r>
        <w:rPr>
          <w:bCs/>
          <w:i/>
        </w:rPr>
        <w:t>XXXX</w:t>
      </w:r>
      <w:proofErr w:type="spellEnd"/>
      <w:r>
        <w:rPr>
          <w:bCs/>
          <w:i/>
        </w:rPr>
        <w:t xml:space="preserve"> </w:t>
      </w:r>
      <w:r w:rsidRPr="00E45221">
        <w:rPr>
          <w:bCs/>
          <w:i/>
          <w:highlight w:val="yellow"/>
        </w:rPr>
        <w:t>(ESTE VALOR DEBE CORRESPONDER AL 30% DEL VALOR DEL PRESUPUESTO OFICIAL)</w:t>
      </w:r>
    </w:p>
    <w:p w14:paraId="4F95347A" w14:textId="77777777" w:rsidR="005D1B3E" w:rsidRPr="007C429F" w:rsidRDefault="005D1B3E" w:rsidP="005D1B3E">
      <w:pPr>
        <w:ind w:left="851"/>
        <w:rPr>
          <w:bCs/>
          <w:i/>
          <w:highlight w:val="yellow"/>
        </w:rPr>
      </w:pPr>
    </w:p>
    <w:p w14:paraId="2A0B0E1A" w14:textId="22326DDA" w:rsidR="005D1B3E" w:rsidRPr="007C429F" w:rsidRDefault="005D1B3E" w:rsidP="005D1B3E">
      <w:pPr>
        <w:ind w:left="851"/>
      </w:pPr>
      <w:r w:rsidRPr="007C429F">
        <w:rPr>
          <w:bCs/>
          <w:i/>
          <w:highlight w:val="yellow"/>
        </w:rPr>
        <w:t xml:space="preserve">(EN CASO DE TRATARSE DE UN PROCESO DE SELECCIÓN POR GRUPOS UTILICE LOS SIGUIENTES TEXTOS Y ELIMINE </w:t>
      </w:r>
      <w:r>
        <w:rPr>
          <w:bCs/>
          <w:i/>
          <w:highlight w:val="yellow"/>
        </w:rPr>
        <w:t>LOS ANTERIORES</w:t>
      </w:r>
      <w:r w:rsidRPr="007C429F">
        <w:rPr>
          <w:bCs/>
          <w:i/>
          <w:highlight w:val="yellow"/>
        </w:rPr>
        <w:t xml:space="preserve"> </w:t>
      </w:r>
      <w:r w:rsidR="00E45221" w:rsidRPr="007C429F">
        <w:rPr>
          <w:bCs/>
          <w:i/>
          <w:highlight w:val="yellow"/>
        </w:rPr>
        <w:t>PÁRRAFO</w:t>
      </w:r>
      <w:r w:rsidR="00D7257E">
        <w:rPr>
          <w:bCs/>
          <w:i/>
          <w:highlight w:val="yellow"/>
        </w:rPr>
        <w:t>S</w:t>
      </w:r>
      <w:r w:rsidR="00E45221">
        <w:rPr>
          <w:bCs/>
          <w:i/>
          <w:highlight w:val="yellow"/>
        </w:rPr>
        <w:t>)</w:t>
      </w:r>
    </w:p>
    <w:p w14:paraId="0528D6DD" w14:textId="65A66E55" w:rsidR="005D1B3E" w:rsidRPr="007C429F" w:rsidRDefault="005D1B3E" w:rsidP="005D1B3E">
      <w:pPr>
        <w:ind w:left="851"/>
      </w:pPr>
      <w:r w:rsidRPr="007C429F">
        <w:t xml:space="preserve">El Capital de Trabajo para cada uno de los GRUPOS para </w:t>
      </w:r>
      <w:r>
        <w:t>el</w:t>
      </w:r>
      <w:r w:rsidRPr="007C429F">
        <w:t xml:space="preserve"> cual se formule propuesta, deberá ser mayor o igual a los valores que se expresan a continuación:</w:t>
      </w:r>
    </w:p>
    <w:p w14:paraId="0AC7807B" w14:textId="77777777" w:rsidR="005D1B3E" w:rsidRPr="007C429F" w:rsidRDefault="005D1B3E" w:rsidP="005D1B3E">
      <w:pPr>
        <w:ind w:left="567"/>
      </w:pPr>
    </w:p>
    <w:p w14:paraId="229897E5" w14:textId="45623305" w:rsidR="005D1B3E" w:rsidRPr="007C429F" w:rsidRDefault="005D1B3E" w:rsidP="005D1B3E">
      <w:pPr>
        <w:ind w:left="2127" w:right="2127"/>
        <w:rPr>
          <w:highlight w:val="green"/>
        </w:rPr>
      </w:pPr>
      <w:r w:rsidRPr="007C429F">
        <w:rPr>
          <w:bCs/>
          <w:i/>
          <w:highlight w:val="yellow"/>
        </w:rPr>
        <w:t xml:space="preserve">(ESTE VALOR DEBE CORRESPONDER AL </w:t>
      </w:r>
      <w:r w:rsidRPr="00883667">
        <w:rPr>
          <w:b/>
          <w:bCs/>
          <w:i/>
          <w:highlight w:val="yellow"/>
        </w:rPr>
        <w:t>20%</w:t>
      </w:r>
      <w:r w:rsidRPr="007C429F">
        <w:rPr>
          <w:bCs/>
          <w:i/>
          <w:highlight w:val="yellow"/>
        </w:rPr>
        <w:t xml:space="preserve"> DEL VALOR DEL PRESUPUESTO OFICIAL DEL RESPECTIVO GRUPO</w:t>
      </w:r>
      <w:r>
        <w:rPr>
          <w:bCs/>
          <w:i/>
          <w:highlight w:val="yellow"/>
        </w:rPr>
        <w:t xml:space="preserve"> SI ESTE </w:t>
      </w:r>
      <w:r w:rsidRPr="00512287">
        <w:rPr>
          <w:b/>
          <w:bCs/>
          <w:i/>
          <w:highlight w:val="yellow"/>
        </w:rPr>
        <w:t>NO SUPERA</w:t>
      </w:r>
      <w:r>
        <w:rPr>
          <w:bCs/>
          <w:i/>
          <w:highlight w:val="yellow"/>
        </w:rPr>
        <w:t xml:space="preserve"> LOS 15.000 SMMLV. EN CASO DE SER SUPERIOR, EL VALOR CORRESPONDERÁ AL </w:t>
      </w:r>
      <w:r w:rsidRPr="00883667">
        <w:rPr>
          <w:b/>
          <w:bCs/>
          <w:i/>
          <w:highlight w:val="yellow"/>
        </w:rPr>
        <w:t>10%</w:t>
      </w:r>
      <w:r>
        <w:rPr>
          <w:bCs/>
          <w:i/>
          <w:highlight w:val="yellow"/>
        </w:rPr>
        <w:t xml:space="preserve"> DEL VALOR DEL PRESUPUESTO OFICIAL DEL RESPECTIVO GRUPO</w:t>
      </w:r>
      <w:r w:rsidRPr="007C429F">
        <w:rPr>
          <w:bCs/>
          <w:i/>
          <w:highlight w:val="yellow"/>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11CC82A0" w14:textId="77777777" w:rsidTr="009820A1">
        <w:trPr>
          <w:trHeight w:val="246"/>
          <w:jc w:val="center"/>
        </w:trPr>
        <w:tc>
          <w:tcPr>
            <w:tcW w:w="985" w:type="dxa"/>
            <w:shd w:val="clear" w:color="auto" w:fill="auto"/>
            <w:vAlign w:val="center"/>
          </w:tcPr>
          <w:p w14:paraId="53080248"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754C790B" w14:textId="77777777" w:rsidR="005D1B3E" w:rsidRPr="007C429F" w:rsidRDefault="005D1B3E" w:rsidP="009820A1">
            <w:pPr>
              <w:jc w:val="center"/>
              <w:rPr>
                <w:highlight w:val="yellow"/>
              </w:rPr>
            </w:pPr>
            <w:r w:rsidRPr="007C429F">
              <w:rPr>
                <w:highlight w:val="yellow"/>
              </w:rPr>
              <w:t>CAPITAL DE TRABAJO</w:t>
            </w:r>
          </w:p>
        </w:tc>
      </w:tr>
      <w:tr w:rsidR="005D1B3E" w:rsidRPr="007C429F" w14:paraId="0BF4C322" w14:textId="77777777" w:rsidTr="009820A1">
        <w:trPr>
          <w:trHeight w:val="246"/>
          <w:jc w:val="center"/>
        </w:trPr>
        <w:tc>
          <w:tcPr>
            <w:tcW w:w="985" w:type="dxa"/>
            <w:shd w:val="clear" w:color="auto" w:fill="auto"/>
            <w:vAlign w:val="center"/>
          </w:tcPr>
          <w:p w14:paraId="6DBBEFB1"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DE742A6"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08CF50E1" w14:textId="77777777" w:rsidTr="009820A1">
        <w:trPr>
          <w:trHeight w:val="70"/>
          <w:jc w:val="center"/>
        </w:trPr>
        <w:tc>
          <w:tcPr>
            <w:tcW w:w="985" w:type="dxa"/>
            <w:shd w:val="clear" w:color="auto" w:fill="auto"/>
            <w:vAlign w:val="center"/>
          </w:tcPr>
          <w:p w14:paraId="47EEA73F"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2993090F"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6485CEC0" w14:textId="77777777" w:rsidTr="009820A1">
        <w:trPr>
          <w:trHeight w:val="257"/>
          <w:jc w:val="center"/>
        </w:trPr>
        <w:tc>
          <w:tcPr>
            <w:tcW w:w="985" w:type="dxa"/>
            <w:shd w:val="clear" w:color="auto" w:fill="auto"/>
            <w:vAlign w:val="center"/>
          </w:tcPr>
          <w:p w14:paraId="145E85B5"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093C2C8D"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bl>
    <w:p w14:paraId="7C59780F" w14:textId="77777777" w:rsidR="005D1B3E" w:rsidRPr="007C429F" w:rsidRDefault="005D1B3E" w:rsidP="005D1B3E">
      <w:pPr>
        <w:rPr>
          <w:rFonts w:eastAsia="Calibri"/>
          <w:b/>
          <w:bCs/>
          <w:highlight w:val="cyan"/>
        </w:rPr>
      </w:pPr>
    </w:p>
    <w:p w14:paraId="0F5FCF43" w14:textId="77777777" w:rsidR="005D1B3E" w:rsidRPr="007C429F" w:rsidRDefault="005D1B3E" w:rsidP="005D1B3E">
      <w:pPr>
        <w:rPr>
          <w:rFonts w:eastAsia="Calibri"/>
          <w:b/>
          <w:bCs/>
          <w:highlight w:val="cyan"/>
        </w:rPr>
      </w:pPr>
    </w:p>
    <w:p w14:paraId="699F01E6" w14:textId="77777777" w:rsidR="005D1B3E" w:rsidRPr="007C429F" w:rsidRDefault="005D1B3E" w:rsidP="005D1B3E">
      <w:pPr>
        <w:ind w:left="567" w:firstLine="708"/>
        <w:rPr>
          <w:rFonts w:eastAsia="Calibri"/>
          <w:bCs/>
        </w:rPr>
      </w:pPr>
      <w:r w:rsidRPr="007C429F">
        <w:rPr>
          <w:rFonts w:eastAsia="Calibri"/>
          <w:bCs/>
        </w:rPr>
        <w:t xml:space="preserve"> Capital de Trabajo = Activo Corriente – Pasivo Corriente</w:t>
      </w:r>
    </w:p>
    <w:p w14:paraId="1418B61D" w14:textId="77777777" w:rsidR="005D1B3E" w:rsidRPr="007C429F" w:rsidRDefault="005D1B3E" w:rsidP="005D1B3E">
      <w:pPr>
        <w:ind w:left="1275"/>
        <w:rPr>
          <w:rFonts w:eastAsia="Calibri"/>
          <w:bCs/>
        </w:rPr>
      </w:pPr>
    </w:p>
    <w:p w14:paraId="130F3D0C" w14:textId="77777777" w:rsidR="005D1B3E" w:rsidRPr="007C429F" w:rsidRDefault="005D1B3E" w:rsidP="005D1B3E">
      <w:pPr>
        <w:ind w:left="851"/>
      </w:pPr>
      <w:r w:rsidRPr="007C429F">
        <w:t xml:space="preserve">Cada integrante del proponente plural debe acreditar como mínimo un Capital de Trabajo del 30% del total exigido. </w:t>
      </w:r>
    </w:p>
    <w:p w14:paraId="4AA5A5EA" w14:textId="77777777" w:rsidR="005D1B3E" w:rsidRPr="007C429F" w:rsidRDefault="005D1B3E" w:rsidP="005D1B3E">
      <w:pPr>
        <w:ind w:left="851"/>
        <w:rPr>
          <w:bCs/>
          <w:i/>
          <w:highlight w:val="yellow"/>
        </w:rPr>
      </w:pPr>
    </w:p>
    <w:p w14:paraId="4BC07004" w14:textId="42DE0CB2" w:rsidR="005D1B3E" w:rsidRPr="00512287" w:rsidRDefault="005D1B3E" w:rsidP="005D1B3E">
      <w:pPr>
        <w:ind w:left="567"/>
        <w:rPr>
          <w:bCs/>
          <w:i/>
        </w:rPr>
      </w:pPr>
      <w:r w:rsidRPr="00512287">
        <w:rPr>
          <w:bCs/>
          <w:i/>
        </w:rPr>
        <w:t xml:space="preserve">Si </w:t>
      </w:r>
      <w:proofErr w:type="gramStart"/>
      <w:r w:rsidRPr="00512287">
        <w:rPr>
          <w:bCs/>
          <w:i/>
        </w:rPr>
        <w:t>el</w:t>
      </w:r>
      <w:proofErr w:type="gramEnd"/>
      <w:r w:rsidRPr="00512287">
        <w:rPr>
          <w:bCs/>
          <w:i/>
        </w:rPr>
        <w:t xml:space="preserve"> proponente</w:t>
      </w:r>
      <w:r>
        <w:rPr>
          <w:bCs/>
          <w:i/>
        </w:rPr>
        <w:t xml:space="preserve"> renuncia a la entrega del anticipo en su Carta de Presentación (Anexo </w:t>
      </w:r>
      <w:r w:rsidR="00A52C4A">
        <w:rPr>
          <w:bCs/>
          <w:i/>
        </w:rPr>
        <w:t xml:space="preserve">No. </w:t>
      </w:r>
      <w:r>
        <w:rPr>
          <w:bCs/>
          <w:i/>
        </w:rPr>
        <w:t>1), el Capital de Trabajo deberá ser mayor o igual a: (</w:t>
      </w:r>
      <w:r w:rsidRPr="005D1B3E">
        <w:rPr>
          <w:bCs/>
          <w:i/>
          <w:highlight w:val="yellow"/>
        </w:rPr>
        <w:t>ESTE VALOR DEBE CORRESPONDER AL 30% DEL VALOR DEL PRESUPUESTO DEL RESPECTIVO GRUPO</w:t>
      </w:r>
      <w:r>
        <w:rPr>
          <w:bCs/>
          <w:i/>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5A3DB8F5" w14:textId="77777777" w:rsidTr="009820A1">
        <w:trPr>
          <w:trHeight w:val="246"/>
          <w:jc w:val="center"/>
        </w:trPr>
        <w:tc>
          <w:tcPr>
            <w:tcW w:w="985" w:type="dxa"/>
            <w:shd w:val="clear" w:color="auto" w:fill="auto"/>
            <w:vAlign w:val="center"/>
          </w:tcPr>
          <w:p w14:paraId="309639C6"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0E331F20" w14:textId="77777777" w:rsidR="005D1B3E" w:rsidRPr="007C429F" w:rsidRDefault="005D1B3E" w:rsidP="009820A1">
            <w:pPr>
              <w:jc w:val="center"/>
              <w:rPr>
                <w:highlight w:val="yellow"/>
              </w:rPr>
            </w:pPr>
            <w:r w:rsidRPr="007C429F">
              <w:rPr>
                <w:highlight w:val="yellow"/>
              </w:rPr>
              <w:t>CAPITAL DE TRABAJO</w:t>
            </w:r>
          </w:p>
        </w:tc>
      </w:tr>
      <w:tr w:rsidR="005D1B3E" w:rsidRPr="007C429F" w14:paraId="7A161D5E" w14:textId="77777777" w:rsidTr="009820A1">
        <w:trPr>
          <w:trHeight w:val="246"/>
          <w:jc w:val="center"/>
        </w:trPr>
        <w:tc>
          <w:tcPr>
            <w:tcW w:w="985" w:type="dxa"/>
            <w:shd w:val="clear" w:color="auto" w:fill="auto"/>
            <w:vAlign w:val="center"/>
          </w:tcPr>
          <w:p w14:paraId="0CED80E6"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0E76AEA1"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113169D1" w14:textId="77777777" w:rsidTr="009820A1">
        <w:trPr>
          <w:trHeight w:val="70"/>
          <w:jc w:val="center"/>
        </w:trPr>
        <w:tc>
          <w:tcPr>
            <w:tcW w:w="985" w:type="dxa"/>
            <w:shd w:val="clear" w:color="auto" w:fill="auto"/>
            <w:vAlign w:val="center"/>
          </w:tcPr>
          <w:p w14:paraId="3D7198E8"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4A03DC90"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0E04F0BE" w14:textId="77777777" w:rsidTr="009820A1">
        <w:trPr>
          <w:trHeight w:val="257"/>
          <w:jc w:val="center"/>
        </w:trPr>
        <w:tc>
          <w:tcPr>
            <w:tcW w:w="985" w:type="dxa"/>
            <w:shd w:val="clear" w:color="auto" w:fill="auto"/>
            <w:vAlign w:val="center"/>
          </w:tcPr>
          <w:p w14:paraId="2FB520D0"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2B893A5"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bl>
    <w:p w14:paraId="6E946DA8" w14:textId="77777777" w:rsidR="005D1B3E" w:rsidRDefault="005D1B3E" w:rsidP="005D1B3E">
      <w:pPr>
        <w:pStyle w:val="Sinespaciado"/>
        <w:ind w:left="567"/>
        <w:jc w:val="both"/>
        <w:rPr>
          <w:rFonts w:ascii="Arial" w:hAnsi="Arial" w:cs="Arial"/>
          <w:color w:val="000000"/>
          <w:sz w:val="20"/>
          <w:szCs w:val="20"/>
          <w:lang w:eastAsia="es-ES"/>
        </w:rPr>
      </w:pPr>
    </w:p>
    <w:p w14:paraId="4F3FAE8E" w14:textId="77777777" w:rsidR="005D1B3E" w:rsidRPr="007C429F" w:rsidRDefault="005D1B3E" w:rsidP="005D1B3E">
      <w:pPr>
        <w:ind w:left="567" w:firstLine="708"/>
        <w:rPr>
          <w:rFonts w:eastAsia="Calibri"/>
          <w:bCs/>
        </w:rPr>
      </w:pPr>
      <w:r w:rsidRPr="007C429F">
        <w:rPr>
          <w:rFonts w:eastAsia="Calibri"/>
          <w:bCs/>
        </w:rPr>
        <w:t>Capital de Trabajo = Activo Corriente – Pasivo Corriente</w:t>
      </w:r>
    </w:p>
    <w:p w14:paraId="59186669" w14:textId="77777777" w:rsidR="005D1B3E" w:rsidRPr="007C429F" w:rsidRDefault="005D1B3E" w:rsidP="005D1B3E">
      <w:pPr>
        <w:ind w:left="1275"/>
        <w:rPr>
          <w:rFonts w:eastAsia="Calibri"/>
          <w:bCs/>
        </w:rPr>
      </w:pPr>
    </w:p>
    <w:p w14:paraId="181DA868" w14:textId="77777777" w:rsidR="005D1B3E" w:rsidRPr="007C429F" w:rsidRDefault="005D1B3E" w:rsidP="005D1B3E">
      <w:pPr>
        <w:ind w:left="851"/>
      </w:pPr>
      <w:r w:rsidRPr="007C429F">
        <w:t xml:space="preserve">Cada integrante del proponente plural debe acreditar como mínimo un Capital de Trabajo del 30% del total exigido. </w:t>
      </w:r>
    </w:p>
    <w:p w14:paraId="5669C148" w14:textId="4725620D" w:rsidR="005D1B3E" w:rsidRDefault="005D1B3E" w:rsidP="00B05F74">
      <w:pPr>
        <w:pStyle w:val="Sinespaciado"/>
        <w:jc w:val="both"/>
        <w:rPr>
          <w:rFonts w:ascii="Arial" w:hAnsi="Arial" w:cs="Arial"/>
          <w:color w:val="000000"/>
          <w:sz w:val="20"/>
          <w:szCs w:val="20"/>
          <w:lang w:eastAsia="es-ES"/>
        </w:rPr>
      </w:pPr>
    </w:p>
    <w:p w14:paraId="3228CB7D" w14:textId="77777777" w:rsidR="005D1B3E" w:rsidRDefault="005D1B3E" w:rsidP="005D1B3E">
      <w:pPr>
        <w:pStyle w:val="Sinespaciado"/>
        <w:ind w:left="567"/>
        <w:jc w:val="both"/>
        <w:rPr>
          <w:rFonts w:ascii="Arial" w:hAnsi="Arial" w:cs="Arial"/>
          <w:color w:val="000000"/>
          <w:sz w:val="20"/>
          <w:szCs w:val="20"/>
          <w:lang w:eastAsia="es-ES"/>
        </w:rPr>
      </w:pPr>
      <w:r w:rsidRPr="007C429F">
        <w:rPr>
          <w:rFonts w:ascii="Arial" w:hAnsi="Arial" w:cs="Arial"/>
          <w:color w:val="222222"/>
          <w:sz w:val="20"/>
          <w:szCs w:val="20"/>
          <w:shd w:val="clear" w:color="auto" w:fill="FFFFFF"/>
        </w:rPr>
        <w:t>El proponente que presente propuesta para más de un GRUPO deberá acreditar como mínimo el Capital de Trabajo más alto exigido entre los diferentes GRUPOS para los cuales se formule propuesta</w:t>
      </w:r>
    </w:p>
    <w:p w14:paraId="3F107C0E" w14:textId="77777777" w:rsidR="005D1B3E" w:rsidRDefault="005D1B3E" w:rsidP="005D1B3E">
      <w:pPr>
        <w:ind w:left="567"/>
      </w:pPr>
    </w:p>
    <w:p w14:paraId="767406A4" w14:textId="77777777" w:rsidR="005D1B3E" w:rsidRPr="00321F55" w:rsidRDefault="005D1B3E" w:rsidP="005D1B3E">
      <w:pPr>
        <w:pStyle w:val="Prrafodelista"/>
        <w:numPr>
          <w:ilvl w:val="0"/>
          <w:numId w:val="34"/>
        </w:numPr>
      </w:pPr>
      <w:r w:rsidRPr="005D1B3E">
        <w:rPr>
          <w:b/>
          <w:bCs/>
        </w:rPr>
        <w:t>Alternativa: Cupo de crédito específico:</w:t>
      </w:r>
    </w:p>
    <w:p w14:paraId="5C2FAE73" w14:textId="77777777" w:rsidR="005D1B3E" w:rsidRDefault="005D1B3E" w:rsidP="005D1B3E">
      <w:pPr>
        <w:ind w:left="567"/>
      </w:pPr>
    </w:p>
    <w:p w14:paraId="2C4448C5" w14:textId="41371044" w:rsidR="005D1B3E" w:rsidRDefault="005D1B3E" w:rsidP="005D1B3E">
      <w:pPr>
        <w:ind w:left="567"/>
      </w:pPr>
      <w:r>
        <w:t xml:space="preserve">En caso de que el proponente o alguno de los integrantes de un proponente plural no </w:t>
      </w:r>
      <w:proofErr w:type="gramStart"/>
      <w:r>
        <w:t>cuente</w:t>
      </w:r>
      <w:proofErr w:type="gramEnd"/>
      <w:r>
        <w:t xml:space="preserve"> con el Capital de Trabajo exigido, </w:t>
      </w:r>
      <w:r w:rsidRPr="005D1B3E">
        <w:rPr>
          <w:b/>
        </w:rPr>
        <w:t>podrá</w:t>
      </w:r>
      <w:r>
        <w:t xml:space="preserve"> presentar una Certificación de Aprobación de Cupo de Crédito específico que complete el capital de trabajo faltante, para lo cual debe diligenciar </w:t>
      </w:r>
      <w:r w:rsidRPr="00424A96">
        <w:t xml:space="preserve">el </w:t>
      </w:r>
      <w:r w:rsidRPr="003A2FFF">
        <w:t xml:space="preserve">Anexo </w:t>
      </w:r>
      <w:r w:rsidR="00D7257E" w:rsidRPr="003A2FFF">
        <w:t>No. 15</w:t>
      </w:r>
      <w:r w:rsidRPr="00424A96">
        <w:t>. En</w:t>
      </w:r>
      <w:r>
        <w:t xml:space="preserve"> todo caso, ningún proponente, ni integrante de figura plural, podrá tener un Capital de Trabajo negativo.</w:t>
      </w:r>
    </w:p>
    <w:p w14:paraId="52A882FC" w14:textId="77777777" w:rsidR="005D1B3E" w:rsidRDefault="005D1B3E" w:rsidP="005D1B3E">
      <w:pPr>
        <w:ind w:left="567"/>
      </w:pPr>
    </w:p>
    <w:p w14:paraId="25B5DA16" w14:textId="77777777" w:rsidR="005D1B3E" w:rsidRDefault="005D1B3E" w:rsidP="005D1B3E">
      <w:pPr>
        <w:ind w:left="567"/>
      </w:pPr>
      <w:r>
        <w:t>El cupo de crédito debe cumplir con las siguientes condiciones mínimas:</w:t>
      </w:r>
    </w:p>
    <w:p w14:paraId="4C7C3DFB" w14:textId="77777777" w:rsidR="005D1B3E" w:rsidRDefault="005D1B3E" w:rsidP="005D1B3E">
      <w:pPr>
        <w:ind w:left="567"/>
      </w:pPr>
    </w:p>
    <w:p w14:paraId="5562A4AB" w14:textId="77777777" w:rsidR="005D1B3E" w:rsidRDefault="005D1B3E" w:rsidP="005D1B3E">
      <w:pPr>
        <w:pStyle w:val="Prrafodelista"/>
        <w:numPr>
          <w:ilvl w:val="0"/>
          <w:numId w:val="33"/>
        </w:numPr>
        <w:ind w:left="993" w:hanging="426"/>
      </w:pPr>
      <w:r>
        <w:t>Debe estar suscrito por un representante legal de una entidad financiera vigilada por la Superintendencia Financiera, o en caso de tratarse de una entidad financiera extranjera, debe estar registrada ante el Banco de la República para realizar operaciones de crédito en Colombia.</w:t>
      </w:r>
    </w:p>
    <w:p w14:paraId="44540FD5" w14:textId="009BDEDB" w:rsidR="005D1B3E" w:rsidRPr="00321F55" w:rsidRDefault="005D1B3E" w:rsidP="005D1B3E">
      <w:pPr>
        <w:pStyle w:val="Prrafodelista"/>
        <w:numPr>
          <w:ilvl w:val="0"/>
          <w:numId w:val="33"/>
        </w:numPr>
        <w:ind w:left="993" w:hanging="426"/>
      </w:pPr>
      <w:r w:rsidRPr="00321F55">
        <w:t xml:space="preserve">La vigencia del cupo de crédito debe ser, cuando menos, hasta la finalización del plazo </w:t>
      </w:r>
      <w:r w:rsidRPr="00670D85">
        <w:t>proyectado de ejecución del contrato más s</w:t>
      </w:r>
      <w:r w:rsidRPr="00BA11E5">
        <w:t>ei</w:t>
      </w:r>
      <w:r w:rsidRPr="00A45326">
        <w:t>s mese</w:t>
      </w:r>
      <w:r w:rsidRPr="00830CC1">
        <w:t>s, es deci</w:t>
      </w:r>
      <w:r w:rsidRPr="000C2BA1">
        <w:t>r hasta</w:t>
      </w:r>
      <w:r w:rsidRPr="006049C9">
        <w:t xml:space="preserve"> e</w:t>
      </w:r>
      <w:r w:rsidRPr="004A61DD">
        <w:t xml:space="preserve">l </w:t>
      </w:r>
      <w:r w:rsidRPr="00321F55">
        <w:t xml:space="preserve">mes </w:t>
      </w:r>
      <w:r w:rsidRPr="00883667">
        <w:rPr>
          <w:highlight w:val="yellow"/>
        </w:rPr>
        <w:t>XXX</w:t>
      </w:r>
      <w:r w:rsidRPr="00321F55">
        <w:t xml:space="preserve"> del año </w:t>
      </w:r>
      <w:r w:rsidRPr="00883667">
        <w:rPr>
          <w:highlight w:val="yellow"/>
        </w:rPr>
        <w:t>XXX</w:t>
      </w:r>
      <w:r w:rsidRPr="00321F55">
        <w:t>.</w:t>
      </w:r>
      <w:r w:rsidR="00AB5AA0">
        <w:t xml:space="preserve"> </w:t>
      </w:r>
      <w:r w:rsidRPr="00D7257E">
        <w:rPr>
          <w:highlight w:val="yellow"/>
        </w:rPr>
        <w:t>(INDICAR EL MES ESPERADO DE FINALIZACIÓN TENIENDO EN CUENTA EL CRONOGRAMA DEL PROCESO MÁS EL PLAZO ESTIMADO DE EJECUCIÓN DEL CONTRATO</w:t>
      </w:r>
      <w:r w:rsidR="00D7257E" w:rsidRPr="00D7257E">
        <w:rPr>
          <w:highlight w:val="yellow"/>
        </w:rPr>
        <w:t xml:space="preserve"> Y SEIS MESES ADICIONALES. EN CASO DE SER UN PROCESO POR GRUPOS, TOME EN CUENTA EL GRUPO CON MAYOR PLAZO DE EJECUCIÓN</w:t>
      </w:r>
      <w:r w:rsidRPr="005D1B3E">
        <w:t>)</w:t>
      </w:r>
    </w:p>
    <w:p w14:paraId="67F044CE" w14:textId="77777777" w:rsidR="005D1B3E" w:rsidRDefault="005D1B3E" w:rsidP="005D1B3E">
      <w:pPr>
        <w:pStyle w:val="Prrafodelista"/>
        <w:numPr>
          <w:ilvl w:val="0"/>
          <w:numId w:val="33"/>
        </w:numPr>
        <w:ind w:left="993" w:hanging="426"/>
      </w:pPr>
      <w:r>
        <w:t>Solo se acepta un (1) cupo de crédito por cada integrante de proponente plural o máximo dos (2) por proponente individual.</w:t>
      </w:r>
    </w:p>
    <w:p w14:paraId="078C784B" w14:textId="77777777" w:rsidR="005D1B3E" w:rsidRDefault="005D1B3E" w:rsidP="005D1B3E">
      <w:pPr>
        <w:pStyle w:val="Prrafodelista"/>
        <w:numPr>
          <w:ilvl w:val="0"/>
          <w:numId w:val="33"/>
        </w:numPr>
        <w:ind w:left="993" w:hanging="426"/>
      </w:pPr>
      <w:r>
        <w:t>La fecha de expedición no puede ser mayor a sesenta (60) días calendario antes de la fecha de cierre inicial del proceso de selección.</w:t>
      </w:r>
    </w:p>
    <w:p w14:paraId="32EF867A" w14:textId="77777777" w:rsidR="005D1B3E" w:rsidRDefault="005D1B3E" w:rsidP="005D1B3E">
      <w:pPr>
        <w:pStyle w:val="Prrafodelista"/>
        <w:numPr>
          <w:ilvl w:val="0"/>
          <w:numId w:val="33"/>
        </w:numPr>
        <w:ind w:left="993" w:hanging="426"/>
      </w:pPr>
      <w:r>
        <w:t>No se aceptará la presentación de cupos de sobregiro, ni tarjeta de crédito, ni CDT, ni créditos rotativos, ni cuentas de ahorro, ni bonos, ni títulos valores, ni documentos representativos de valores.</w:t>
      </w:r>
    </w:p>
    <w:p w14:paraId="2A06B6C3" w14:textId="77777777" w:rsidR="005D1B3E" w:rsidRDefault="005D1B3E" w:rsidP="005D1B3E">
      <w:pPr>
        <w:pStyle w:val="Prrafodelista"/>
        <w:numPr>
          <w:ilvl w:val="0"/>
          <w:numId w:val="33"/>
        </w:numPr>
        <w:ind w:left="993" w:hanging="426"/>
      </w:pPr>
      <w:r>
        <w:t>En el evento de presentar el cupo de crédito en moneda extranjera, esta será objeto de conversión a pesos colombianos con el valor de la TRM vigente a la fecha inicial de cierre del presente proceso de selección.</w:t>
      </w:r>
    </w:p>
    <w:p w14:paraId="5E9E1268" w14:textId="77777777" w:rsidR="005D1B3E" w:rsidRDefault="005D1B3E" w:rsidP="005D1B3E">
      <w:pPr>
        <w:pStyle w:val="Prrafodelista"/>
        <w:numPr>
          <w:ilvl w:val="0"/>
          <w:numId w:val="33"/>
        </w:numPr>
        <w:ind w:left="993" w:hanging="426"/>
      </w:pPr>
      <w:r>
        <w:lastRenderedPageBreak/>
        <w:t>No serán aceptables certificaciones de intención, ni pre-aprobaciones, ni cartas sujetas a condiciones suspensivas o resolutorias para su aprobación.</w:t>
      </w:r>
    </w:p>
    <w:p w14:paraId="71350921" w14:textId="3CE3CE70" w:rsidR="005D1B3E" w:rsidRDefault="005D1B3E" w:rsidP="005D1B3E">
      <w:pPr>
        <w:pStyle w:val="Prrafodelista"/>
        <w:numPr>
          <w:ilvl w:val="0"/>
          <w:numId w:val="33"/>
        </w:numPr>
        <w:ind w:left="993" w:hanging="426"/>
      </w:pPr>
      <w:r>
        <w:t>La(s) certificación(es) deberá(n) estar acompañada(s) de un documento donde se demuestre que la persona que suscribe la certificación dirigida al IDU es representante legal de la entidad financiera, que para las entidades colombianas será el certificado emitido por la Superintendencia Financiera, para el caso de bancos extranjeros su equivalente de acuerdo con la legislación del país de origen.</w:t>
      </w:r>
    </w:p>
    <w:p w14:paraId="395B642C" w14:textId="77777777" w:rsidR="00134CA5" w:rsidRPr="007C429F" w:rsidRDefault="00134CA5" w:rsidP="00760FF8">
      <w:pPr>
        <w:pStyle w:val="Ttulo5"/>
      </w:pPr>
      <w:r w:rsidRPr="007C429F">
        <w:t>VERIFICACIÓN DE LA CAPACIDAD DE ORGANIZACIÓN</w:t>
      </w:r>
    </w:p>
    <w:p w14:paraId="021EB4BE" w14:textId="77777777" w:rsidR="00134CA5" w:rsidRPr="007C429F" w:rsidRDefault="00134CA5" w:rsidP="00B21212">
      <w:pPr>
        <w:ind w:left="567"/>
      </w:pPr>
    </w:p>
    <w:p w14:paraId="6F089ECF" w14:textId="77777777" w:rsidR="00134CA5" w:rsidRPr="007C429F" w:rsidRDefault="00134CA5" w:rsidP="00B21212">
      <w:pPr>
        <w:ind w:left="567"/>
      </w:pPr>
      <w:r w:rsidRPr="007C429F">
        <w:t>El IDU verificará el cumplimiento de los siguientes indicadores para medir el rendimiento de las inversiones y la eficacia en el uso de activos del proponente, según la información indicada en el RUP o en el Anexo No. 3 para los proponentes extranjeros sin domicilio en el país:</w:t>
      </w:r>
    </w:p>
    <w:p w14:paraId="38C15779" w14:textId="77777777" w:rsidR="00134CA5" w:rsidRPr="007C429F" w:rsidRDefault="00134CA5" w:rsidP="00B21212">
      <w:pPr>
        <w:pStyle w:val="Sinespaciado"/>
        <w:rPr>
          <w:rFonts w:ascii="Arial" w:hAnsi="Arial" w:cs="Arial"/>
          <w:b/>
          <w:bCs/>
          <w:sz w:val="20"/>
          <w:szCs w:val="20"/>
        </w:rPr>
      </w:pPr>
    </w:p>
    <w:p w14:paraId="6C45997E"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patrimonio: Deberá ser mayor o igual a cero (0,00).</w:t>
      </w:r>
    </w:p>
    <w:p w14:paraId="451E5D20" w14:textId="77777777" w:rsidR="00134CA5" w:rsidRPr="007C429F" w:rsidRDefault="00134CA5" w:rsidP="00B21212">
      <w:pPr>
        <w:pStyle w:val="Sinespaciado"/>
        <w:ind w:left="993" w:hanging="426"/>
        <w:rPr>
          <w:rFonts w:ascii="Arial" w:hAnsi="Arial" w:cs="Arial"/>
          <w:sz w:val="20"/>
          <w:szCs w:val="20"/>
        </w:rPr>
      </w:pPr>
    </w:p>
    <w:p w14:paraId="38E77343"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Rentabilidad del patrimonio </w:t>
      </w:r>
      <w:r w:rsidRPr="007C429F">
        <w:rPr>
          <w:rFonts w:ascii="Arial" w:hAnsi="Arial" w:cs="Arial"/>
          <w:sz w:val="20"/>
          <w:szCs w:val="20"/>
        </w:rPr>
        <w:tab/>
        <w:t>= </w:t>
      </w:r>
      <w:r w:rsidRPr="007C429F">
        <w:rPr>
          <w:rFonts w:ascii="Arial" w:hAnsi="Arial" w:cs="Arial"/>
          <w:sz w:val="20"/>
          <w:szCs w:val="20"/>
          <w:u w:val="single"/>
        </w:rPr>
        <w:t>Utilidad operacional</w:t>
      </w:r>
      <w:r w:rsidRPr="007C429F">
        <w:rPr>
          <w:rFonts w:ascii="Arial" w:hAnsi="Arial" w:cs="Arial"/>
          <w:sz w:val="20"/>
          <w:szCs w:val="20"/>
        </w:rPr>
        <w:t>    &gt;= 0,00</w:t>
      </w:r>
    </w:p>
    <w:p w14:paraId="223D94A1" w14:textId="14CBB446" w:rsidR="00134CA5" w:rsidRPr="007C429F" w:rsidRDefault="00134CA5" w:rsidP="00B21212">
      <w:pPr>
        <w:pStyle w:val="Sinespaciado"/>
        <w:ind w:left="1418"/>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Patrimonio.</w:t>
      </w:r>
      <w:r w:rsidRPr="007C429F">
        <w:rPr>
          <w:rFonts w:ascii="Arial" w:hAnsi="Arial" w:cs="Arial"/>
          <w:sz w:val="20"/>
          <w:szCs w:val="20"/>
          <w:lang w:eastAsia="es-CO"/>
        </w:rPr>
        <w:t xml:space="preserve"> </w:t>
      </w:r>
    </w:p>
    <w:p w14:paraId="2F7B9C50" w14:textId="77777777" w:rsidR="00134CA5" w:rsidRPr="007C429F" w:rsidRDefault="00134CA5" w:rsidP="00B21212">
      <w:pPr>
        <w:pStyle w:val="Sinespaciado"/>
        <w:ind w:left="993" w:hanging="426"/>
        <w:rPr>
          <w:rFonts w:ascii="Arial" w:hAnsi="Arial" w:cs="Arial"/>
          <w:sz w:val="20"/>
          <w:szCs w:val="20"/>
        </w:rPr>
      </w:pPr>
    </w:p>
    <w:p w14:paraId="342868E7" w14:textId="77777777" w:rsidR="00134CA5" w:rsidRPr="007C429F" w:rsidRDefault="00134CA5" w:rsidP="00B21212">
      <w:pPr>
        <w:pStyle w:val="Sinespaciado"/>
        <w:ind w:left="993" w:hanging="426"/>
        <w:rPr>
          <w:rFonts w:ascii="Arial" w:hAnsi="Arial" w:cs="Arial"/>
          <w:sz w:val="20"/>
          <w:szCs w:val="20"/>
        </w:rPr>
      </w:pPr>
    </w:p>
    <w:p w14:paraId="0D4D3678"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activo: Deberá ser mayor o igual a cero (0,00).</w:t>
      </w:r>
    </w:p>
    <w:p w14:paraId="662F572F" w14:textId="77777777" w:rsidR="00134CA5" w:rsidRPr="007C429F" w:rsidRDefault="00134CA5" w:rsidP="00B21212">
      <w:pPr>
        <w:pStyle w:val="Sinespaciado"/>
        <w:ind w:left="993" w:hanging="426"/>
        <w:rPr>
          <w:rFonts w:ascii="Arial" w:hAnsi="Arial" w:cs="Arial"/>
          <w:sz w:val="20"/>
          <w:szCs w:val="20"/>
        </w:rPr>
      </w:pPr>
    </w:p>
    <w:p w14:paraId="41308BC1"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 Rentabilidad del activo </w:t>
      </w:r>
      <w:r w:rsidRPr="007C429F">
        <w:rPr>
          <w:rFonts w:ascii="Arial" w:hAnsi="Arial" w:cs="Arial"/>
          <w:sz w:val="20"/>
          <w:szCs w:val="20"/>
        </w:rPr>
        <w:tab/>
        <w:t xml:space="preserve">=   </w:t>
      </w:r>
      <w:r w:rsidRPr="007C429F">
        <w:rPr>
          <w:rFonts w:ascii="Arial" w:hAnsi="Arial" w:cs="Arial"/>
          <w:sz w:val="20"/>
          <w:szCs w:val="20"/>
          <w:u w:val="single"/>
        </w:rPr>
        <w:t>Utilidad operacional</w:t>
      </w:r>
      <w:r w:rsidRPr="007C429F">
        <w:rPr>
          <w:rFonts w:ascii="Arial" w:hAnsi="Arial" w:cs="Arial"/>
          <w:sz w:val="20"/>
          <w:szCs w:val="20"/>
        </w:rPr>
        <w:t>    &gt;= 0,00</w:t>
      </w:r>
    </w:p>
    <w:p w14:paraId="7E6E313E" w14:textId="6A4DBA65" w:rsidR="00134CA5" w:rsidRPr="007C429F" w:rsidRDefault="00134CA5" w:rsidP="00B21212">
      <w:pPr>
        <w:pStyle w:val="Sinespaciado"/>
        <w:ind w:left="993" w:hanging="426"/>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Activo total.</w:t>
      </w:r>
    </w:p>
    <w:p w14:paraId="64641853" w14:textId="77777777" w:rsidR="00134CA5" w:rsidRDefault="00134CA5" w:rsidP="00B21212"/>
    <w:p w14:paraId="79C35736" w14:textId="0D64526E" w:rsidR="00AD5D21" w:rsidRPr="007C429F" w:rsidRDefault="00AD5D21" w:rsidP="00760FF8">
      <w:pPr>
        <w:pStyle w:val="Ttulo5"/>
      </w:pPr>
      <w:r w:rsidRPr="007C429F">
        <w:t xml:space="preserve">ANEXO 10 </w:t>
      </w:r>
      <w:r w:rsidR="00A21930" w:rsidRPr="007C429F">
        <w:t xml:space="preserve">- </w:t>
      </w:r>
      <w:r w:rsidR="00A21930" w:rsidRPr="007C429F">
        <w:rPr>
          <w:color w:val="3D3D3D"/>
          <w:shd w:val="clear" w:color="auto" w:fill="FFFFFF"/>
        </w:rPr>
        <w:t>CLASIFICACIÓN</w:t>
      </w:r>
      <w:r w:rsidRPr="007C429F">
        <w:t xml:space="preserve"> UNSPSC EXTRANJEROS</w:t>
      </w:r>
    </w:p>
    <w:p w14:paraId="55F5B331" w14:textId="77777777" w:rsidR="00AD5D21" w:rsidRPr="007C429F" w:rsidRDefault="00AD5D21" w:rsidP="00B21212">
      <w:pPr>
        <w:rPr>
          <w:b/>
        </w:rPr>
      </w:pPr>
    </w:p>
    <w:p w14:paraId="4DE85350" w14:textId="5B99EB1E" w:rsidR="00AD5D21" w:rsidRPr="007C429F" w:rsidRDefault="000A55CE" w:rsidP="00304746">
      <w:pPr>
        <w:ind w:left="567"/>
        <w:rPr>
          <w:shd w:val="clear" w:color="auto" w:fill="FFFFFF"/>
        </w:rPr>
      </w:pPr>
      <w:r w:rsidRPr="003A2FFF">
        <w:rPr>
          <w:shd w:val="clear" w:color="auto" w:fill="FFFFFF"/>
        </w:rPr>
        <w:t xml:space="preserve">El ANEXO </w:t>
      </w:r>
      <w:r w:rsidR="00A52C4A">
        <w:rPr>
          <w:shd w:val="clear" w:color="auto" w:fill="FFFFFF"/>
        </w:rPr>
        <w:t xml:space="preserve">No. </w:t>
      </w:r>
      <w:r w:rsidRPr="003A2FFF">
        <w:rPr>
          <w:shd w:val="clear" w:color="auto" w:fill="FFFFFF"/>
        </w:rPr>
        <w:t>10</w:t>
      </w:r>
      <w:r w:rsidRPr="00B53647">
        <w:rPr>
          <w:shd w:val="clear" w:color="auto" w:fill="FFFFFF"/>
        </w:rPr>
        <w:t xml:space="preserve"> para</w:t>
      </w:r>
      <w:r>
        <w:rPr>
          <w:shd w:val="clear" w:color="auto" w:fill="FFFFFF"/>
        </w:rPr>
        <w:t xml:space="preserve"> extranjeros </w:t>
      </w:r>
      <w:r w:rsidR="00BC378A" w:rsidRPr="00304746">
        <w:rPr>
          <w:shd w:val="clear" w:color="auto" w:fill="FFFFFF"/>
        </w:rPr>
        <w:t xml:space="preserve">deberá </w:t>
      </w:r>
      <w:r>
        <w:rPr>
          <w:shd w:val="clear" w:color="auto" w:fill="FFFFFF"/>
        </w:rPr>
        <w:t xml:space="preserve">diligenciarse teniendo en cuenta lo </w:t>
      </w:r>
      <w:r w:rsidR="0056071B">
        <w:rPr>
          <w:shd w:val="clear" w:color="auto" w:fill="FFFFFF"/>
        </w:rPr>
        <w:t>establecido</w:t>
      </w:r>
      <w:r>
        <w:rPr>
          <w:shd w:val="clear" w:color="auto" w:fill="FFFFFF"/>
        </w:rPr>
        <w:t xml:space="preserve"> en </w:t>
      </w:r>
      <w:r w:rsidR="00663C13">
        <w:rPr>
          <w:color w:val="auto"/>
        </w:rPr>
        <w:t xml:space="preserve">el numeral </w:t>
      </w:r>
      <w:proofErr w:type="spellStart"/>
      <w:r w:rsidR="00254A68" w:rsidRPr="00254A68">
        <w:rPr>
          <w:color w:val="auto"/>
          <w:highlight w:val="yellow"/>
        </w:rPr>
        <w:t>X.X.X</w:t>
      </w:r>
      <w:proofErr w:type="spellEnd"/>
      <w:r w:rsidR="00254A68" w:rsidRPr="00254A68">
        <w:rPr>
          <w:color w:val="auto"/>
          <w:highlight w:val="yellow"/>
        </w:rPr>
        <w:t>.</w:t>
      </w:r>
      <w:r w:rsidR="00663C13">
        <w:rPr>
          <w:color w:val="auto"/>
        </w:rPr>
        <w:t xml:space="preserve"> </w:t>
      </w:r>
      <w:r w:rsidR="00663C13">
        <w:rPr>
          <w:shd w:val="clear" w:color="auto" w:fill="FFFFFF"/>
        </w:rPr>
        <w:t>tí</w:t>
      </w:r>
      <w:r w:rsidR="00663C13" w:rsidRPr="00304746">
        <w:t>tulo</w:t>
      </w:r>
      <w:r w:rsidR="00304746" w:rsidRPr="00304746">
        <w:t xml:space="preserve"> PERSONAS JURÍDICAS PRIVADAS EXTRANJERAS Y PERSONAS NATURALES EXTRANJERAS</w:t>
      </w:r>
      <w:r w:rsidR="00697EC2" w:rsidRPr="00304746">
        <w:t xml:space="preserve"> </w:t>
      </w:r>
      <w:r w:rsidR="00522F21">
        <w:t>de las</w:t>
      </w:r>
      <w:r w:rsidR="00522F21" w:rsidRPr="00501FC5">
        <w:t xml:space="preserve"> </w:t>
      </w:r>
      <w:r w:rsidR="00304746" w:rsidRPr="00B012CF">
        <w:rPr>
          <w:lang w:eastAsia="es-CO"/>
        </w:rPr>
        <w:t>condiciones generales.</w:t>
      </w:r>
    </w:p>
    <w:p w14:paraId="5EBC4EFF" w14:textId="6139D060" w:rsidR="002A2238" w:rsidRPr="007C429F" w:rsidRDefault="00910B89" w:rsidP="00C91E67">
      <w:pPr>
        <w:pStyle w:val="Ttulo1"/>
      </w:pPr>
      <w:bookmarkStart w:id="166" w:name="_Toc513824833"/>
      <w:r>
        <w:t>FACTORES PONDERABLES</w:t>
      </w:r>
      <w:r w:rsidR="0026552A" w:rsidRPr="007C429F">
        <w:t>:</w:t>
      </w:r>
      <w:bookmarkEnd w:id="166"/>
    </w:p>
    <w:p w14:paraId="792F765B" w14:textId="77777777" w:rsidR="0026552A" w:rsidRDefault="0026552A" w:rsidP="00B21212">
      <w:pPr>
        <w:rPr>
          <w:b/>
        </w:rPr>
      </w:pPr>
    </w:p>
    <w:p w14:paraId="5F1B1672" w14:textId="2726A085" w:rsidR="00910B89" w:rsidRDefault="00910B89" w:rsidP="00F71DD1">
      <w:pPr>
        <w:ind w:left="567"/>
      </w:pPr>
      <w:r w:rsidRPr="007C429F">
        <w:t xml:space="preserve">Los Proponentes que obtengan en cada uno de los requisitos habilitantes establecidos en las normas legales pertinentes, y en este pliego de condiciones el criterio de </w:t>
      </w:r>
      <w:r w:rsidRPr="007C429F">
        <w:rPr>
          <w:b/>
        </w:rPr>
        <w:t xml:space="preserve">HÁBIL </w:t>
      </w:r>
      <w:r w:rsidRPr="007C429F">
        <w:rPr>
          <w:highlight w:val="yellow"/>
        </w:rPr>
        <w:t>para el respectivo GRUPO</w:t>
      </w:r>
      <w:r w:rsidRPr="007C429F">
        <w:t xml:space="preserve">, serán tenidos en cuenta para la asignación de puntaje, de conformidad con los criterios de selección y adjudicación que se establecen a continuación, los cuales determinarán el ORDEN DE ELEGIBILIDAD </w:t>
      </w:r>
      <w:r w:rsidRPr="007C429F">
        <w:rPr>
          <w:highlight w:val="yellow"/>
        </w:rPr>
        <w:t>en cada GRUPO</w:t>
      </w:r>
      <w:r w:rsidRPr="007C429F">
        <w:t xml:space="preserve"> de las PROPUESTAS: </w:t>
      </w:r>
    </w:p>
    <w:p w14:paraId="1CB025D2" w14:textId="77777777" w:rsidR="00B17A13" w:rsidRDefault="00B17A13" w:rsidP="00B17A13">
      <w:pPr>
        <w:ind w:left="426"/>
        <w:rPr>
          <w:b/>
          <w:sz w:val="22"/>
          <w:szCs w:val="22"/>
        </w:rPr>
      </w:pPr>
    </w:p>
    <w:p w14:paraId="7FFDA616" w14:textId="6D69F55A" w:rsidR="00B17A13" w:rsidRDefault="00B17A13" w:rsidP="00D760D8">
      <w:pPr>
        <w:ind w:left="567"/>
        <w:rPr>
          <w:color w:val="auto"/>
        </w:rPr>
      </w:pPr>
      <w:r w:rsidRPr="00F15074">
        <w:rPr>
          <w:color w:val="auto"/>
        </w:rPr>
        <w:t>Para procesos de selección adelantados por GRUPOS</w:t>
      </w:r>
      <w:r w:rsidRPr="00F15074">
        <w:rPr>
          <w:caps/>
          <w:color w:val="auto"/>
        </w:rPr>
        <w:t xml:space="preserve">, </w:t>
      </w:r>
      <w:r w:rsidRPr="00F15074">
        <w:rPr>
          <w:color w:val="auto"/>
        </w:rPr>
        <w:t xml:space="preserve">las propuestas se evaluarán para cada </w:t>
      </w:r>
      <w:r w:rsidRPr="00F15074">
        <w:rPr>
          <w:caps/>
          <w:color w:val="auto"/>
        </w:rPr>
        <w:t xml:space="preserve">Grupo </w:t>
      </w:r>
      <w:r w:rsidRPr="00F15074">
        <w:rPr>
          <w:color w:val="auto"/>
        </w:rPr>
        <w:t>y la adjudicación de cada uno se hará al proponente que presente la mejor propuesta para</w:t>
      </w:r>
      <w:r w:rsidR="00D760D8">
        <w:rPr>
          <w:color w:val="auto"/>
        </w:rPr>
        <w:t xml:space="preserve"> </w:t>
      </w:r>
      <w:r w:rsidR="00D760D8" w:rsidRPr="00F15074">
        <w:rPr>
          <w:color w:val="auto"/>
        </w:rPr>
        <w:t>el respectivo Grupo</w:t>
      </w:r>
      <w:r w:rsidR="00D760D8">
        <w:rPr>
          <w:color w:val="auto"/>
        </w:rPr>
        <w:t>.</w:t>
      </w:r>
    </w:p>
    <w:p w14:paraId="28D74629" w14:textId="77777777" w:rsidR="004C5096" w:rsidRDefault="004C5096" w:rsidP="004C5096">
      <w:pPr>
        <w:ind w:left="567"/>
      </w:pPr>
    </w:p>
    <w:p w14:paraId="215B0293" w14:textId="63C00B84" w:rsidR="00E7663B" w:rsidRPr="007C429F" w:rsidRDefault="004C5096" w:rsidP="00D75302">
      <w:r>
        <w:rPr>
          <w:b/>
          <w:highlight w:val="yellow"/>
        </w:rPr>
        <w:t>(</w:t>
      </w:r>
      <w:r w:rsidRPr="003F5D3B">
        <w:rPr>
          <w:b/>
          <w:highlight w:val="yellow"/>
        </w:rPr>
        <w:t xml:space="preserve">SI EL PROCESO ES LIMITADO A </w:t>
      </w:r>
      <w:r>
        <w:rPr>
          <w:b/>
          <w:highlight w:val="yellow"/>
        </w:rPr>
        <w:t>MIPYME</w:t>
      </w:r>
      <w:r w:rsidRPr="003F5D3B">
        <w:rPr>
          <w:b/>
          <w:highlight w:val="yellow"/>
        </w:rPr>
        <w:t xml:space="preserve">, </w:t>
      </w:r>
      <w:r w:rsidRPr="00D05658">
        <w:rPr>
          <w:b/>
          <w:highlight w:val="yellow"/>
        </w:rPr>
        <w:t>PARA EL PLIEGO DE CONDICIONES DEFINITIVO SE DEBE REDISTRIBUIR EL PUNTAJE ELIMINANDO LOS 100 PUNTOS DE PROTECCIÓN A LA INDUSTRIA NACIONAL)</w:t>
      </w:r>
    </w:p>
    <w:p w14:paraId="2D38F0C7" w14:textId="77777777" w:rsidR="00910B89" w:rsidRPr="007C429F" w:rsidRDefault="00910B89" w:rsidP="00910B89">
      <w:pPr>
        <w:ind w:left="567"/>
      </w:pP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2"/>
        <w:gridCol w:w="2505"/>
      </w:tblGrid>
      <w:tr w:rsidR="00910B89" w:rsidRPr="007C429F" w14:paraId="653A5F66" w14:textId="77777777" w:rsidTr="00737C18">
        <w:trPr>
          <w:cantSplit/>
          <w:trHeight w:val="551"/>
        </w:trPr>
        <w:tc>
          <w:tcPr>
            <w:tcW w:w="5292" w:type="dxa"/>
            <w:tcBorders>
              <w:top w:val="double" w:sz="4" w:space="0" w:color="auto"/>
              <w:left w:val="double" w:sz="4" w:space="0" w:color="auto"/>
              <w:bottom w:val="single" w:sz="4" w:space="0" w:color="auto"/>
              <w:right w:val="double" w:sz="4" w:space="0" w:color="auto"/>
            </w:tcBorders>
            <w:shd w:val="clear" w:color="auto" w:fill="D9D9D9"/>
            <w:vAlign w:val="center"/>
          </w:tcPr>
          <w:p w14:paraId="7C79C234" w14:textId="77777777" w:rsidR="00910B89" w:rsidRPr="007C429F" w:rsidRDefault="00910B89" w:rsidP="00737C18">
            <w:pPr>
              <w:jc w:val="center"/>
              <w:rPr>
                <w:b/>
              </w:rPr>
            </w:pPr>
            <w:r w:rsidRPr="007C429F">
              <w:rPr>
                <w:b/>
              </w:rPr>
              <w:t>CRITERIOS DE SELECCIÓN</w:t>
            </w:r>
          </w:p>
        </w:tc>
        <w:tc>
          <w:tcPr>
            <w:tcW w:w="2505" w:type="dxa"/>
            <w:tcBorders>
              <w:top w:val="double" w:sz="4" w:space="0" w:color="auto"/>
              <w:left w:val="nil"/>
              <w:bottom w:val="single" w:sz="4" w:space="0" w:color="auto"/>
              <w:right w:val="double" w:sz="4" w:space="0" w:color="auto"/>
            </w:tcBorders>
            <w:shd w:val="clear" w:color="auto" w:fill="D9D9D9"/>
            <w:vAlign w:val="center"/>
          </w:tcPr>
          <w:p w14:paraId="661C42C5" w14:textId="77777777" w:rsidR="00910B89" w:rsidRPr="007C429F" w:rsidRDefault="00910B89" w:rsidP="00737C18">
            <w:pPr>
              <w:jc w:val="center"/>
              <w:rPr>
                <w:b/>
              </w:rPr>
            </w:pPr>
            <w:r w:rsidRPr="007C429F">
              <w:rPr>
                <w:b/>
              </w:rPr>
              <w:t>PUNTAJES</w:t>
            </w:r>
          </w:p>
        </w:tc>
      </w:tr>
      <w:tr w:rsidR="00910B89" w:rsidRPr="007C429F" w14:paraId="7EBB4AD9"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0B6AB21C" w14:textId="77777777" w:rsidR="00910B89" w:rsidRPr="007C429F" w:rsidRDefault="00910B89" w:rsidP="00737C18">
            <w:pPr>
              <w:pStyle w:val="Prrafodelista"/>
              <w:numPr>
                <w:ilvl w:val="0"/>
                <w:numId w:val="13"/>
              </w:numPr>
              <w:rPr>
                <w:b/>
              </w:rPr>
            </w:pPr>
            <w:r w:rsidRPr="007C429F">
              <w:rPr>
                <w:b/>
              </w:rPr>
              <w:t xml:space="preserve">PROPUESTA ECONÓMICA </w:t>
            </w:r>
            <w:r w:rsidRPr="007C429F">
              <w:rPr>
                <w:b/>
                <w:highlight w:val="yellow"/>
              </w:rPr>
              <w:t>PARA CADA GRUPO</w:t>
            </w:r>
            <w:r w:rsidRPr="007C429F">
              <w:rPr>
                <w:b/>
              </w:rPr>
              <w:t xml:space="preserve">  </w:t>
            </w:r>
          </w:p>
        </w:tc>
        <w:tc>
          <w:tcPr>
            <w:tcW w:w="2505" w:type="dxa"/>
            <w:tcBorders>
              <w:top w:val="single" w:sz="4" w:space="0" w:color="auto"/>
              <w:left w:val="nil"/>
              <w:bottom w:val="single" w:sz="4" w:space="0" w:color="auto"/>
              <w:right w:val="double" w:sz="4" w:space="0" w:color="auto"/>
            </w:tcBorders>
            <w:vAlign w:val="center"/>
          </w:tcPr>
          <w:p w14:paraId="173F9EC9" w14:textId="77777777" w:rsidR="00910B89" w:rsidRPr="007C429F" w:rsidRDefault="00910B89" w:rsidP="00737C18">
            <w:pPr>
              <w:jc w:val="center"/>
              <w:rPr>
                <w:b/>
              </w:rPr>
            </w:pPr>
            <w:r w:rsidRPr="007C429F">
              <w:rPr>
                <w:b/>
              </w:rPr>
              <w:t>780 PUNTOS</w:t>
            </w:r>
          </w:p>
        </w:tc>
      </w:tr>
      <w:tr w:rsidR="00910B89" w:rsidRPr="007C429F" w14:paraId="40B12FB4"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7233721F" w14:textId="77777777" w:rsidR="00910B89" w:rsidRPr="007C429F" w:rsidRDefault="00910B89" w:rsidP="00737C18">
            <w:pPr>
              <w:pStyle w:val="Prrafodelista"/>
              <w:numPr>
                <w:ilvl w:val="0"/>
                <w:numId w:val="13"/>
              </w:numPr>
              <w:rPr>
                <w:b/>
              </w:rPr>
            </w:pPr>
            <w:r w:rsidRPr="007C429F">
              <w:rPr>
                <w:b/>
              </w:rPr>
              <w:t xml:space="preserve">CALIDAD </w:t>
            </w:r>
          </w:p>
        </w:tc>
        <w:tc>
          <w:tcPr>
            <w:tcW w:w="2505" w:type="dxa"/>
            <w:tcBorders>
              <w:top w:val="single" w:sz="4" w:space="0" w:color="auto"/>
              <w:left w:val="nil"/>
              <w:bottom w:val="single" w:sz="4" w:space="0" w:color="auto"/>
              <w:right w:val="double" w:sz="4" w:space="0" w:color="auto"/>
            </w:tcBorders>
            <w:shd w:val="clear" w:color="auto" w:fill="auto"/>
            <w:vAlign w:val="center"/>
          </w:tcPr>
          <w:p w14:paraId="3AAE02E0" w14:textId="77777777" w:rsidR="00910B89" w:rsidRPr="007C429F" w:rsidRDefault="00910B89" w:rsidP="00737C18">
            <w:pPr>
              <w:jc w:val="center"/>
              <w:rPr>
                <w:b/>
              </w:rPr>
            </w:pPr>
            <w:r w:rsidRPr="007C429F">
              <w:rPr>
                <w:b/>
              </w:rPr>
              <w:t>100 PUNTOS</w:t>
            </w:r>
          </w:p>
        </w:tc>
      </w:tr>
      <w:tr w:rsidR="00910B89" w:rsidRPr="007C429F" w14:paraId="0CC6CA11"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687FEE8B" w14:textId="77777777" w:rsidR="00910B89" w:rsidRPr="007C429F" w:rsidRDefault="00910B89" w:rsidP="00737C18">
            <w:pPr>
              <w:pStyle w:val="Prrafodelista"/>
              <w:numPr>
                <w:ilvl w:val="0"/>
                <w:numId w:val="13"/>
              </w:numPr>
              <w:rPr>
                <w:b/>
              </w:rPr>
            </w:pPr>
            <w:r w:rsidRPr="007C429F">
              <w:rPr>
                <w:b/>
              </w:rPr>
              <w:lastRenderedPageBreak/>
              <w:t>CAPACITACIÓN</w:t>
            </w:r>
          </w:p>
        </w:tc>
        <w:tc>
          <w:tcPr>
            <w:tcW w:w="2505" w:type="dxa"/>
            <w:tcBorders>
              <w:top w:val="single" w:sz="4" w:space="0" w:color="auto"/>
              <w:left w:val="nil"/>
              <w:bottom w:val="single" w:sz="4" w:space="0" w:color="auto"/>
              <w:right w:val="double" w:sz="4" w:space="0" w:color="auto"/>
            </w:tcBorders>
            <w:shd w:val="clear" w:color="auto" w:fill="auto"/>
            <w:vAlign w:val="center"/>
          </w:tcPr>
          <w:p w14:paraId="0EEF48C1" w14:textId="77777777" w:rsidR="00910B89" w:rsidRPr="007C429F" w:rsidRDefault="00910B89" w:rsidP="00737C18">
            <w:pPr>
              <w:jc w:val="center"/>
              <w:rPr>
                <w:b/>
              </w:rPr>
            </w:pPr>
            <w:r w:rsidRPr="007C429F">
              <w:rPr>
                <w:b/>
              </w:rPr>
              <w:t>20 PUNTOS</w:t>
            </w:r>
          </w:p>
        </w:tc>
      </w:tr>
      <w:tr w:rsidR="00910B89" w:rsidRPr="007C429F" w14:paraId="6448703D"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41429943" w14:textId="77777777" w:rsidR="00910B89" w:rsidRPr="007C429F" w:rsidRDefault="00910B89" w:rsidP="00737C18">
            <w:pPr>
              <w:pStyle w:val="Prrafodelista"/>
              <w:numPr>
                <w:ilvl w:val="0"/>
                <w:numId w:val="13"/>
              </w:numPr>
              <w:rPr>
                <w:b/>
              </w:rPr>
            </w:pPr>
            <w:r w:rsidRPr="007C429F">
              <w:rPr>
                <w:b/>
              </w:rPr>
              <w:t>PROTECCIÓN A LA INDUSTRIA NACIONAL</w:t>
            </w:r>
          </w:p>
        </w:tc>
        <w:tc>
          <w:tcPr>
            <w:tcW w:w="2505" w:type="dxa"/>
            <w:tcBorders>
              <w:top w:val="single" w:sz="4" w:space="0" w:color="auto"/>
              <w:left w:val="nil"/>
              <w:bottom w:val="single" w:sz="4" w:space="0" w:color="auto"/>
              <w:right w:val="double" w:sz="4" w:space="0" w:color="auto"/>
            </w:tcBorders>
            <w:shd w:val="clear" w:color="auto" w:fill="auto"/>
            <w:vAlign w:val="center"/>
          </w:tcPr>
          <w:p w14:paraId="32FE63D3" w14:textId="1D4FD375" w:rsidR="00910B89" w:rsidRPr="007C429F" w:rsidRDefault="00910B89" w:rsidP="00B56ADC">
            <w:pPr>
              <w:jc w:val="center"/>
              <w:rPr>
                <w:b/>
              </w:rPr>
            </w:pPr>
            <w:r w:rsidRPr="007C429F">
              <w:rPr>
                <w:b/>
              </w:rPr>
              <w:t>100 PUNTOS</w:t>
            </w:r>
          </w:p>
        </w:tc>
      </w:tr>
      <w:tr w:rsidR="00910B89" w:rsidRPr="007C429F" w14:paraId="5086FB17" w14:textId="77777777" w:rsidTr="00737C18">
        <w:trPr>
          <w:cantSplit/>
        </w:trPr>
        <w:tc>
          <w:tcPr>
            <w:tcW w:w="5292" w:type="dxa"/>
            <w:tcBorders>
              <w:top w:val="single" w:sz="4" w:space="0" w:color="auto"/>
              <w:left w:val="double" w:sz="4" w:space="0" w:color="auto"/>
              <w:bottom w:val="double" w:sz="4" w:space="0" w:color="auto"/>
              <w:right w:val="double" w:sz="4" w:space="0" w:color="auto"/>
            </w:tcBorders>
            <w:vAlign w:val="center"/>
          </w:tcPr>
          <w:p w14:paraId="4A06C527" w14:textId="77777777" w:rsidR="00910B89" w:rsidRPr="007C429F" w:rsidRDefault="00910B89" w:rsidP="00737C18">
            <w:pPr>
              <w:jc w:val="right"/>
              <w:rPr>
                <w:b/>
              </w:rPr>
            </w:pPr>
            <w:r w:rsidRPr="007C429F">
              <w:rPr>
                <w:b/>
                <w:caps/>
              </w:rPr>
              <w:t>Total</w:t>
            </w:r>
            <w:r w:rsidRPr="007C429F">
              <w:rPr>
                <w:b/>
              </w:rPr>
              <w:t xml:space="preserve"> :</w:t>
            </w:r>
          </w:p>
        </w:tc>
        <w:tc>
          <w:tcPr>
            <w:tcW w:w="2505" w:type="dxa"/>
            <w:tcBorders>
              <w:top w:val="single" w:sz="4" w:space="0" w:color="auto"/>
              <w:left w:val="nil"/>
              <w:bottom w:val="double" w:sz="4" w:space="0" w:color="auto"/>
              <w:right w:val="double" w:sz="4" w:space="0" w:color="auto"/>
            </w:tcBorders>
            <w:vAlign w:val="center"/>
          </w:tcPr>
          <w:p w14:paraId="00C63FB7" w14:textId="2FF70BB2" w:rsidR="00910B89" w:rsidRPr="003166B7" w:rsidRDefault="003166B7" w:rsidP="003166B7">
            <w:pPr>
              <w:jc w:val="center"/>
              <w:rPr>
                <w:b/>
                <w:color w:val="auto"/>
              </w:rPr>
            </w:pPr>
            <w:r>
              <w:rPr>
                <w:b/>
                <w:color w:val="auto"/>
              </w:rPr>
              <w:t>1.000 PUNTOS</w:t>
            </w:r>
          </w:p>
        </w:tc>
      </w:tr>
    </w:tbl>
    <w:p w14:paraId="655B7041" w14:textId="77777777" w:rsidR="00910B89" w:rsidRPr="007C429F" w:rsidRDefault="00910B89" w:rsidP="00910B89">
      <w:pPr>
        <w:rPr>
          <w:i/>
        </w:rPr>
      </w:pPr>
    </w:p>
    <w:p w14:paraId="15C392A9" w14:textId="77777777" w:rsidR="00F3358A" w:rsidRPr="007C429F" w:rsidRDefault="00F3358A" w:rsidP="00760FF8">
      <w:pPr>
        <w:pStyle w:val="TITULO2"/>
      </w:pPr>
      <w:bookmarkStart w:id="167" w:name="_Toc513824834"/>
      <w:r w:rsidRPr="007C429F">
        <w:t>PROPUESTA ECONÓMICA.</w:t>
      </w:r>
      <w:bookmarkEnd w:id="167"/>
    </w:p>
    <w:p w14:paraId="0ADE1E70" w14:textId="77777777" w:rsidR="00D95AF0" w:rsidRPr="007C429F" w:rsidRDefault="00D95AF0" w:rsidP="00B21212">
      <w:pPr>
        <w:rPr>
          <w:b/>
        </w:rPr>
      </w:pPr>
    </w:p>
    <w:p w14:paraId="06425548" w14:textId="1EDC0070" w:rsidR="00D95AF0" w:rsidRPr="007C429F" w:rsidRDefault="00D95AF0" w:rsidP="00F71DD1">
      <w:pPr>
        <w:ind w:left="567"/>
      </w:pPr>
      <w:r w:rsidRPr="007C429F">
        <w:t>Para la presentación de la propuesta económica el proponente deberá diligenciar correctamente y presentar con la oferta</w:t>
      </w:r>
      <w:bookmarkStart w:id="168" w:name="_GoBack"/>
      <w:bookmarkEnd w:id="168"/>
      <w:r w:rsidRPr="007C429F">
        <w:t xml:space="preserve">, los siguientes ANEXOS que deberán entender lo indicado en </w:t>
      </w:r>
      <w:r w:rsidR="00663C13">
        <w:rPr>
          <w:color w:val="auto"/>
        </w:rPr>
        <w:t xml:space="preserve">el numeral </w:t>
      </w:r>
      <w:proofErr w:type="spellStart"/>
      <w:r w:rsidR="00751B68" w:rsidRPr="00751B68">
        <w:rPr>
          <w:color w:val="auto"/>
          <w:highlight w:val="yellow"/>
        </w:rPr>
        <w:t>X.X.X</w:t>
      </w:r>
      <w:proofErr w:type="spellEnd"/>
      <w:r w:rsidR="00751B68" w:rsidRPr="00751B68">
        <w:rPr>
          <w:color w:val="auto"/>
          <w:highlight w:val="yellow"/>
        </w:rPr>
        <w:t>.</w:t>
      </w:r>
      <w:r w:rsidR="00663C13">
        <w:rPr>
          <w:color w:val="auto"/>
        </w:rPr>
        <w:t xml:space="preserve"> d</w:t>
      </w:r>
      <w:r w:rsidRPr="007C429F">
        <w:t xml:space="preserve">el </w:t>
      </w:r>
      <w:r w:rsidR="00A624D6">
        <w:t>título</w:t>
      </w:r>
      <w:r w:rsidR="00E71A29">
        <w:t xml:space="preserve"> </w:t>
      </w:r>
      <w:r w:rsidR="00E71A29" w:rsidRPr="00E71A29">
        <w:t>CONDICIONES PARA LA ELABORACIÓN DE LA PROPUESTA ECONÓMICA</w:t>
      </w:r>
      <w:r w:rsidR="00697EC2" w:rsidRPr="00697EC2">
        <w:t xml:space="preserve"> </w:t>
      </w:r>
      <w:r w:rsidR="00522F21">
        <w:t>de las</w:t>
      </w:r>
      <w:r w:rsidR="00522F21" w:rsidRPr="00501FC5">
        <w:t xml:space="preserve"> </w:t>
      </w:r>
      <w:r w:rsidRPr="007C429F">
        <w:t>condiciones generales:</w:t>
      </w:r>
    </w:p>
    <w:p w14:paraId="39CE4D2D" w14:textId="77777777" w:rsidR="00D95AF0" w:rsidRPr="007C429F" w:rsidRDefault="00D95AF0" w:rsidP="00B21212"/>
    <w:p w14:paraId="3A737CA8" w14:textId="77777777" w:rsidR="00D95AF0" w:rsidRPr="007C429F" w:rsidRDefault="00D95AF0" w:rsidP="00B21212">
      <w:pPr>
        <w:ind w:left="567"/>
        <w:rPr>
          <w:i/>
        </w:rPr>
      </w:pPr>
      <w:r w:rsidRPr="007C429F">
        <w:rPr>
          <w:i/>
          <w:highlight w:val="yellow"/>
          <w:shd w:val="clear" w:color="auto" w:fill="FF9900"/>
        </w:rPr>
        <w:t>[</w:t>
      </w:r>
      <w:r w:rsidRPr="007C429F">
        <w:rPr>
          <w:i/>
          <w:spacing w:val="-2"/>
          <w:highlight w:val="yellow"/>
        </w:rPr>
        <w:t>AJUSTE LOS DOS SIGUIENTES NUMERALES DE ACUERDO A LOS FACTORES DE EVALUACIÓN ECONÓMICA DEFINIDOS EN EL ESTUDIO PREVIO</w:t>
      </w:r>
      <w:r w:rsidRPr="007C429F">
        <w:rPr>
          <w:i/>
          <w:highlight w:val="yellow"/>
        </w:rPr>
        <w:t>]</w:t>
      </w:r>
    </w:p>
    <w:p w14:paraId="7B82138B" w14:textId="77777777" w:rsidR="00D95AF0" w:rsidRPr="007C429F" w:rsidRDefault="00D95AF0" w:rsidP="00B21212"/>
    <w:p w14:paraId="4834A585" w14:textId="06D2ABBA" w:rsidR="00D95AF0" w:rsidRPr="007C429F" w:rsidRDefault="00D95AF0" w:rsidP="00B21212">
      <w:pPr>
        <w:pStyle w:val="Prrafodelista"/>
        <w:numPr>
          <w:ilvl w:val="0"/>
          <w:numId w:val="12"/>
        </w:numPr>
        <w:ind w:left="993" w:hanging="426"/>
        <w:rPr>
          <w:b/>
          <w:color w:val="auto"/>
        </w:rPr>
      </w:pPr>
      <w:r w:rsidRPr="007C429F">
        <w:rPr>
          <w:b/>
        </w:rPr>
        <w:t>ANEXO No. 8</w:t>
      </w:r>
      <w:r w:rsidR="00E6581C">
        <w:rPr>
          <w:b/>
        </w:rPr>
        <w:t xml:space="preserve"> </w:t>
      </w:r>
      <w:r w:rsidR="00E6581C">
        <w:rPr>
          <w:b/>
          <w:color w:val="auto"/>
          <w:lang w:eastAsia="es-CO"/>
        </w:rPr>
        <w:t>(</w:t>
      </w:r>
      <w:r w:rsidR="00F35A8E">
        <w:rPr>
          <w:b/>
          <w:color w:val="auto"/>
          <w:lang w:eastAsia="es-CO"/>
        </w:rPr>
        <w:t>Anexo aplica solo para SECOP I)</w:t>
      </w:r>
      <w:r w:rsidRPr="007C429F">
        <w:rPr>
          <w:highlight w:val="yellow"/>
        </w:rPr>
        <w:t xml:space="preserve">: </w:t>
      </w:r>
      <w:r w:rsidRPr="007C429F">
        <w:rPr>
          <w:b/>
          <w:highlight w:val="yellow"/>
        </w:rPr>
        <w:t>[VALOR GLOBAL PARA LA CONSTRUCCIÓN (sin incluir redes)] [</w:t>
      </w:r>
      <w:r w:rsidRPr="007C429F">
        <w:rPr>
          <w:b/>
          <w:caps/>
          <w:highlight w:val="yellow"/>
        </w:rPr>
        <w:t xml:space="preserve">Valor Total </w:t>
      </w:r>
      <w:r w:rsidRPr="007C429F">
        <w:rPr>
          <w:b/>
          <w:highlight w:val="yellow"/>
        </w:rPr>
        <w:t>(Obras Civiles y Redes)</w:t>
      </w:r>
      <w:r w:rsidRPr="007C429F">
        <w:rPr>
          <w:b/>
          <w:highlight w:val="yellow"/>
          <w:shd w:val="clear" w:color="auto" w:fill="FF99CC"/>
        </w:rPr>
        <w:t xml:space="preserve"> </w:t>
      </w:r>
      <w:r w:rsidRPr="007C429F">
        <w:rPr>
          <w:b/>
          <w:color w:val="auto"/>
          <w:highlight w:val="yellow"/>
          <w:shd w:val="clear" w:color="auto" w:fill="FF99CC"/>
        </w:rPr>
        <w:t>(sin incluir A.I.U.)</w:t>
      </w:r>
      <w:r w:rsidRPr="007C429F">
        <w:rPr>
          <w:b/>
          <w:highlight w:val="yellow"/>
        </w:rPr>
        <w:t>]</w:t>
      </w:r>
      <w:r w:rsidRPr="007C429F">
        <w:rPr>
          <w:b/>
        </w:rPr>
        <w:t xml:space="preserve"> </w:t>
      </w:r>
      <w:r w:rsidRPr="007C429F">
        <w:rPr>
          <w:b/>
          <w:highlight w:val="yellow"/>
        </w:rPr>
        <w:t>[</w:t>
      </w:r>
      <w:r w:rsidRPr="007C429F">
        <w:rPr>
          <w:b/>
          <w:caps/>
          <w:highlight w:val="yellow"/>
        </w:rPr>
        <w:t>Valor de la</w:t>
      </w:r>
      <w:r w:rsidRPr="007C429F">
        <w:rPr>
          <w:b/>
          <w:highlight w:val="yellow"/>
        </w:rPr>
        <w:t xml:space="preserve"> SUMATORIA </w:t>
      </w:r>
      <w:r w:rsidRPr="007C429F">
        <w:rPr>
          <w:b/>
          <w:highlight w:val="yellow"/>
          <w:shd w:val="clear" w:color="auto" w:fill="99CC00"/>
        </w:rPr>
        <w:t>DE LOS PRECIOS UNITARIOS</w:t>
      </w:r>
      <w:r w:rsidRPr="007C429F">
        <w:rPr>
          <w:b/>
          <w:highlight w:val="yellow"/>
        </w:rPr>
        <w:t xml:space="preserve"> </w:t>
      </w:r>
      <w:r w:rsidRPr="007C429F">
        <w:rPr>
          <w:b/>
          <w:highlight w:val="yellow"/>
          <w:shd w:val="clear" w:color="auto" w:fill="FF99CC"/>
        </w:rPr>
        <w:t xml:space="preserve">DE LOS </w:t>
      </w:r>
      <w:proofErr w:type="spellStart"/>
      <w:r w:rsidRPr="007C429F">
        <w:rPr>
          <w:b/>
          <w:highlight w:val="yellow"/>
          <w:shd w:val="clear" w:color="auto" w:fill="FF99CC"/>
        </w:rPr>
        <w:t>ITEMS</w:t>
      </w:r>
      <w:proofErr w:type="spellEnd"/>
      <w:r w:rsidRPr="007C429F">
        <w:rPr>
          <w:b/>
          <w:highlight w:val="yellow"/>
          <w:shd w:val="clear" w:color="auto" w:fill="FF99CC"/>
        </w:rPr>
        <w:t xml:space="preserve"> </w:t>
      </w:r>
      <w:r w:rsidRPr="007C429F">
        <w:rPr>
          <w:b/>
          <w:color w:val="auto"/>
          <w:highlight w:val="yellow"/>
          <w:shd w:val="clear" w:color="auto" w:fill="FF99CC"/>
        </w:rPr>
        <w:t xml:space="preserve">(sin incluir A.I.U.) </w:t>
      </w:r>
      <w:r w:rsidRPr="007C429F">
        <w:rPr>
          <w:b/>
          <w:highlight w:val="yellow"/>
        </w:rPr>
        <w:t>(VALOR DEL ÍNDICE REPRESENTATIVO</w:t>
      </w:r>
      <w:r w:rsidRPr="007C429F">
        <w:rPr>
          <w:b/>
        </w:rPr>
        <w:t>)</w:t>
      </w:r>
      <w:r w:rsidRPr="007C429F">
        <w:rPr>
          <w:b/>
          <w:highlight w:val="yellow"/>
        </w:rPr>
        <w:t>]</w:t>
      </w:r>
      <w:r w:rsidRPr="007C429F">
        <w:rPr>
          <w:b/>
        </w:rPr>
        <w:t xml:space="preserve"> </w:t>
      </w:r>
      <w:r w:rsidRPr="007C429F">
        <w:rPr>
          <w:b/>
          <w:highlight w:val="yellow"/>
        </w:rPr>
        <w:t>PARA CADA GRUPO</w:t>
      </w:r>
      <w:r w:rsidR="00E6581C">
        <w:rPr>
          <w:b/>
        </w:rPr>
        <w:t xml:space="preserve">. </w:t>
      </w:r>
    </w:p>
    <w:p w14:paraId="26BEBA0E" w14:textId="77777777" w:rsidR="00D95AF0" w:rsidRPr="007C429F" w:rsidRDefault="00D95AF0" w:rsidP="00B21212">
      <w:pPr>
        <w:ind w:left="993" w:hanging="426"/>
        <w:rPr>
          <w:b/>
          <w:color w:val="auto"/>
        </w:rPr>
      </w:pPr>
    </w:p>
    <w:p w14:paraId="7DF483A6" w14:textId="1DABF3AC" w:rsidR="00D95AF0" w:rsidRPr="007C429F" w:rsidRDefault="00D95AF0" w:rsidP="00B21212">
      <w:pPr>
        <w:pStyle w:val="Prrafodelista"/>
        <w:numPr>
          <w:ilvl w:val="0"/>
          <w:numId w:val="12"/>
        </w:numPr>
        <w:ind w:left="993" w:hanging="426"/>
        <w:rPr>
          <w:highlight w:val="yellow"/>
        </w:rPr>
      </w:pPr>
      <w:r w:rsidRPr="007C429F">
        <w:rPr>
          <w:b/>
          <w:color w:val="auto"/>
          <w:highlight w:val="yellow"/>
        </w:rPr>
        <w:t>ANEXO No. 9</w:t>
      </w:r>
      <w:r w:rsidR="00F35A8E">
        <w:rPr>
          <w:b/>
          <w:color w:val="auto"/>
          <w:highlight w:val="yellow"/>
        </w:rPr>
        <w:t xml:space="preserve"> </w:t>
      </w:r>
      <w:r w:rsidR="00F35A8E">
        <w:rPr>
          <w:b/>
          <w:color w:val="auto"/>
          <w:lang w:eastAsia="es-CO"/>
        </w:rPr>
        <w:t>(Anexo aplica solo para SECOP I)</w:t>
      </w:r>
      <w:r w:rsidRPr="007C429F">
        <w:rPr>
          <w:b/>
          <w:color w:val="auto"/>
          <w:highlight w:val="yellow"/>
        </w:rPr>
        <w:t xml:space="preserve">: </w:t>
      </w:r>
      <w:r w:rsidRPr="007C429F">
        <w:rPr>
          <w:b/>
          <w:highlight w:val="yellow"/>
        </w:rPr>
        <w:t>PORCENTAJE TOTAL DEL A.I.U. PARA CADA GRUPO</w:t>
      </w:r>
      <w:r w:rsidRPr="007C429F">
        <w:rPr>
          <w:b/>
        </w:rPr>
        <w:t xml:space="preserve">  </w:t>
      </w:r>
    </w:p>
    <w:p w14:paraId="3C19DBE4" w14:textId="77777777" w:rsidR="00D95AF0" w:rsidRPr="007C429F" w:rsidRDefault="00D95AF0" w:rsidP="00B21212">
      <w:pPr>
        <w:pStyle w:val="Prrafodelista"/>
        <w:ind w:left="993"/>
        <w:rPr>
          <w:highlight w:val="yellow"/>
        </w:rPr>
      </w:pPr>
    </w:p>
    <w:p w14:paraId="021F540E" w14:textId="77777777" w:rsidR="00D95AF0" w:rsidRPr="007C429F" w:rsidRDefault="00D95AF0" w:rsidP="00B21212">
      <w:pPr>
        <w:ind w:left="567"/>
      </w:pPr>
      <w:r w:rsidRPr="007C429F">
        <w:t>Los puntajes máximos que serán asignados a cada uno de los factores de la evaluación económica serán los siguientes:</w:t>
      </w:r>
    </w:p>
    <w:p w14:paraId="06E852D0" w14:textId="77777777" w:rsidR="00D95AF0" w:rsidRPr="007C429F" w:rsidRDefault="00D95AF0" w:rsidP="00B21212">
      <w:pPr>
        <w:ind w:left="567"/>
      </w:pPr>
    </w:p>
    <w:p w14:paraId="19BDB21C" w14:textId="77777777" w:rsidR="00D95AF0" w:rsidRPr="007C429F" w:rsidRDefault="00D95AF0" w:rsidP="00B21212">
      <w:pPr>
        <w:ind w:left="567"/>
      </w:pPr>
      <w:r w:rsidRPr="007C429F">
        <w:rPr>
          <w:i/>
          <w:highlight w:val="yellow"/>
          <w:shd w:val="clear" w:color="auto" w:fill="FF9900"/>
        </w:rPr>
        <w:t>[</w:t>
      </w:r>
      <w:r w:rsidRPr="007C429F">
        <w:rPr>
          <w:i/>
          <w:spacing w:val="-2"/>
          <w:highlight w:val="yellow"/>
        </w:rPr>
        <w:t>AJUSTE LOS DOS SIGUIENTES NUMERALES DE ACUERDO A LOS FACTORES DE EVALUACIÓN ECONÓMICA DEFINIDOS EN EL ESTUDIO PREVIO</w:t>
      </w:r>
      <w:r w:rsidRPr="007C429F">
        <w:rPr>
          <w:i/>
          <w:highlight w:val="yellow"/>
        </w:rPr>
        <w:t>]</w:t>
      </w:r>
    </w:p>
    <w:tbl>
      <w:tblPr>
        <w:tblW w:w="7655"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54"/>
        <w:gridCol w:w="1701"/>
      </w:tblGrid>
      <w:tr w:rsidR="00D95AF0" w:rsidRPr="007C429F" w14:paraId="0DE9CC84" w14:textId="77777777" w:rsidTr="00994B0E">
        <w:trPr>
          <w:cantSplit/>
          <w:trHeight w:val="551"/>
        </w:trPr>
        <w:tc>
          <w:tcPr>
            <w:tcW w:w="5954" w:type="dxa"/>
            <w:tcBorders>
              <w:top w:val="double" w:sz="4" w:space="0" w:color="auto"/>
              <w:left w:val="double" w:sz="4" w:space="0" w:color="auto"/>
              <w:bottom w:val="single" w:sz="4" w:space="0" w:color="auto"/>
              <w:right w:val="double" w:sz="4" w:space="0" w:color="auto"/>
            </w:tcBorders>
            <w:shd w:val="clear" w:color="auto" w:fill="E0E0E0"/>
            <w:vAlign w:val="center"/>
          </w:tcPr>
          <w:p w14:paraId="1D669DA7" w14:textId="77777777" w:rsidR="00D95AF0" w:rsidRPr="007C429F" w:rsidRDefault="00D95AF0" w:rsidP="00B21212">
            <w:pPr>
              <w:ind w:left="567"/>
              <w:jc w:val="center"/>
              <w:rPr>
                <w:b/>
              </w:rPr>
            </w:pPr>
            <w:r w:rsidRPr="007C429F">
              <w:rPr>
                <w:b/>
              </w:rPr>
              <w:t>FACTORES DE EVALUACIÓN ECONÓMICA</w:t>
            </w:r>
          </w:p>
        </w:tc>
        <w:tc>
          <w:tcPr>
            <w:tcW w:w="1701" w:type="dxa"/>
            <w:tcBorders>
              <w:top w:val="double" w:sz="4" w:space="0" w:color="auto"/>
              <w:left w:val="nil"/>
              <w:bottom w:val="single" w:sz="4" w:space="0" w:color="auto"/>
              <w:right w:val="double" w:sz="4" w:space="0" w:color="auto"/>
            </w:tcBorders>
            <w:shd w:val="clear" w:color="auto" w:fill="E0E0E0"/>
            <w:vAlign w:val="center"/>
          </w:tcPr>
          <w:p w14:paraId="04BAD0D2" w14:textId="77777777" w:rsidR="00D95AF0" w:rsidRPr="007C429F" w:rsidRDefault="00D95AF0" w:rsidP="00B21212">
            <w:pPr>
              <w:jc w:val="center"/>
              <w:rPr>
                <w:b/>
              </w:rPr>
            </w:pPr>
            <w:r w:rsidRPr="007C429F">
              <w:rPr>
                <w:b/>
              </w:rPr>
              <w:t>PUNTAJES</w:t>
            </w:r>
          </w:p>
        </w:tc>
      </w:tr>
      <w:tr w:rsidR="00D95AF0" w:rsidRPr="007C429F" w14:paraId="4A1B0BC9" w14:textId="77777777" w:rsidTr="00994B0E">
        <w:trPr>
          <w:cantSplit/>
          <w:trHeight w:val="736"/>
        </w:trPr>
        <w:tc>
          <w:tcPr>
            <w:tcW w:w="5954" w:type="dxa"/>
            <w:tcBorders>
              <w:top w:val="single" w:sz="4" w:space="0" w:color="auto"/>
              <w:left w:val="double" w:sz="4" w:space="0" w:color="auto"/>
              <w:bottom w:val="single" w:sz="4" w:space="0" w:color="auto"/>
              <w:right w:val="double" w:sz="4" w:space="0" w:color="auto"/>
            </w:tcBorders>
            <w:vAlign w:val="center"/>
          </w:tcPr>
          <w:p w14:paraId="4A766571" w14:textId="4EE45031" w:rsidR="00350ED1" w:rsidRDefault="00350ED1" w:rsidP="00B21212">
            <w:pPr>
              <w:ind w:left="72"/>
              <w:rPr>
                <w:b/>
                <w:highlight w:val="yellow"/>
              </w:rPr>
            </w:pPr>
            <w:r>
              <w:rPr>
                <w:b/>
                <w:highlight w:val="yellow"/>
              </w:rPr>
              <w:t>FACTOR DE CALIFICACIÓN No. 1:</w:t>
            </w:r>
          </w:p>
          <w:p w14:paraId="5D5792F8" w14:textId="77777777" w:rsidR="00D95AF0" w:rsidRPr="007C429F" w:rsidRDefault="00D95AF0" w:rsidP="00B21212">
            <w:pPr>
              <w:ind w:left="72"/>
              <w:rPr>
                <w:b/>
              </w:rPr>
            </w:pPr>
            <w:r w:rsidRPr="007C429F">
              <w:rPr>
                <w:b/>
                <w:highlight w:val="yellow"/>
              </w:rPr>
              <w:t>[VALOR GLOBAL PARA LA CONSTRUCCIÓN (sin incluir redes) ] [</w:t>
            </w:r>
            <w:r w:rsidRPr="007C429F">
              <w:rPr>
                <w:b/>
                <w:caps/>
                <w:highlight w:val="yellow"/>
              </w:rPr>
              <w:t xml:space="preserve">Valor Total </w:t>
            </w:r>
            <w:r w:rsidRPr="007C429F">
              <w:rPr>
                <w:b/>
                <w:highlight w:val="yellow"/>
              </w:rPr>
              <w:t>(Obras Civiles y Redes)</w:t>
            </w:r>
            <w:r w:rsidRPr="007C429F">
              <w:rPr>
                <w:b/>
                <w:highlight w:val="yellow"/>
                <w:shd w:val="clear" w:color="auto" w:fill="FF99CC"/>
              </w:rPr>
              <w:t xml:space="preserve"> </w:t>
            </w:r>
            <w:r w:rsidRPr="007C429F">
              <w:rPr>
                <w:b/>
                <w:color w:val="auto"/>
                <w:highlight w:val="yellow"/>
                <w:shd w:val="clear" w:color="auto" w:fill="FF99CC"/>
              </w:rPr>
              <w:t>(sin incluir A.I.U.)</w:t>
            </w:r>
            <w:r w:rsidRPr="007C429F">
              <w:rPr>
                <w:b/>
                <w:highlight w:val="yellow"/>
              </w:rPr>
              <w:t>]</w:t>
            </w:r>
            <w:r w:rsidRPr="007C429F">
              <w:rPr>
                <w:highlight w:val="yellow"/>
              </w:rPr>
              <w:t xml:space="preserve"> </w:t>
            </w:r>
            <w:r w:rsidRPr="007C429F">
              <w:rPr>
                <w:b/>
                <w:highlight w:val="yellow"/>
              </w:rPr>
              <w:t>PARA CADA GRUPO</w:t>
            </w:r>
            <w:r w:rsidRPr="007C429F">
              <w:rPr>
                <w:b/>
              </w:rPr>
              <w:t xml:space="preserve">  </w:t>
            </w:r>
          </w:p>
        </w:tc>
        <w:tc>
          <w:tcPr>
            <w:tcW w:w="1701" w:type="dxa"/>
            <w:tcBorders>
              <w:top w:val="single" w:sz="4" w:space="0" w:color="auto"/>
              <w:left w:val="nil"/>
              <w:bottom w:val="single" w:sz="4" w:space="0" w:color="auto"/>
              <w:right w:val="double" w:sz="4" w:space="0" w:color="auto"/>
            </w:tcBorders>
            <w:vAlign w:val="center"/>
          </w:tcPr>
          <w:p w14:paraId="03AE2055" w14:textId="77777777" w:rsidR="00D95AF0" w:rsidRPr="007C429F" w:rsidRDefault="00D95AF0" w:rsidP="00B21212">
            <w:pPr>
              <w:jc w:val="center"/>
              <w:rPr>
                <w:b/>
              </w:rPr>
            </w:pPr>
            <w:r w:rsidRPr="007C429F">
              <w:rPr>
                <w:b/>
                <w:highlight w:val="yellow"/>
              </w:rPr>
              <w:t>XXX PUNTOS</w:t>
            </w:r>
          </w:p>
        </w:tc>
      </w:tr>
      <w:tr w:rsidR="00D95AF0" w:rsidRPr="007C429F" w14:paraId="634D8902" w14:textId="77777777" w:rsidTr="00994B0E">
        <w:trPr>
          <w:cantSplit/>
          <w:trHeight w:val="736"/>
        </w:trPr>
        <w:tc>
          <w:tcPr>
            <w:tcW w:w="5954" w:type="dxa"/>
            <w:tcBorders>
              <w:top w:val="single" w:sz="4" w:space="0" w:color="auto"/>
              <w:left w:val="double" w:sz="4" w:space="0" w:color="auto"/>
              <w:bottom w:val="single" w:sz="4" w:space="0" w:color="auto"/>
              <w:right w:val="double" w:sz="4" w:space="0" w:color="auto"/>
            </w:tcBorders>
            <w:vAlign w:val="center"/>
          </w:tcPr>
          <w:p w14:paraId="6F2689EC" w14:textId="02C9934C" w:rsidR="00350ED1" w:rsidRDefault="00350ED1" w:rsidP="00B21212">
            <w:pPr>
              <w:ind w:left="72"/>
              <w:rPr>
                <w:b/>
                <w:highlight w:val="yellow"/>
              </w:rPr>
            </w:pPr>
            <w:r>
              <w:rPr>
                <w:b/>
                <w:highlight w:val="yellow"/>
              </w:rPr>
              <w:t>FACTOR DE CALIFICACIÓN No. 2:</w:t>
            </w:r>
          </w:p>
          <w:p w14:paraId="0A9FEC9F" w14:textId="77777777" w:rsidR="00D95AF0" w:rsidRPr="007C429F" w:rsidRDefault="00D95AF0" w:rsidP="00B21212">
            <w:pPr>
              <w:ind w:left="72"/>
              <w:rPr>
                <w:b/>
                <w:highlight w:val="yellow"/>
              </w:rPr>
            </w:pPr>
            <w:r w:rsidRPr="007C429F">
              <w:rPr>
                <w:b/>
                <w:highlight w:val="yellow"/>
              </w:rPr>
              <w:t>[</w:t>
            </w:r>
            <w:r w:rsidRPr="007C429F">
              <w:rPr>
                <w:b/>
                <w:caps/>
                <w:highlight w:val="yellow"/>
              </w:rPr>
              <w:t>Valor de la</w:t>
            </w:r>
            <w:r w:rsidRPr="007C429F">
              <w:rPr>
                <w:b/>
                <w:highlight w:val="yellow"/>
              </w:rPr>
              <w:t xml:space="preserve"> SUMATORIA </w:t>
            </w:r>
            <w:r w:rsidRPr="007C429F">
              <w:rPr>
                <w:b/>
                <w:highlight w:val="yellow"/>
                <w:shd w:val="clear" w:color="auto" w:fill="99CC00"/>
              </w:rPr>
              <w:t>DE LOS PRECIOS UNITARIOS</w:t>
            </w:r>
            <w:r w:rsidRPr="007C429F">
              <w:rPr>
                <w:b/>
                <w:highlight w:val="yellow"/>
              </w:rPr>
              <w:t xml:space="preserve"> </w:t>
            </w:r>
            <w:r w:rsidRPr="007C429F">
              <w:rPr>
                <w:b/>
                <w:highlight w:val="yellow"/>
                <w:shd w:val="clear" w:color="auto" w:fill="FF99CC"/>
              </w:rPr>
              <w:t xml:space="preserve">DE LOS </w:t>
            </w:r>
            <w:proofErr w:type="spellStart"/>
            <w:r w:rsidRPr="007C429F">
              <w:rPr>
                <w:b/>
                <w:highlight w:val="yellow"/>
                <w:shd w:val="clear" w:color="auto" w:fill="FF99CC"/>
              </w:rPr>
              <w:t>ITEMS</w:t>
            </w:r>
            <w:proofErr w:type="spellEnd"/>
            <w:r w:rsidRPr="007C429F">
              <w:rPr>
                <w:b/>
                <w:highlight w:val="yellow"/>
                <w:shd w:val="clear" w:color="auto" w:fill="FF99CC"/>
              </w:rPr>
              <w:t xml:space="preserve"> </w:t>
            </w:r>
            <w:r w:rsidRPr="007C429F">
              <w:rPr>
                <w:b/>
                <w:color w:val="auto"/>
                <w:highlight w:val="yellow"/>
                <w:shd w:val="clear" w:color="auto" w:fill="FF99CC"/>
              </w:rPr>
              <w:t xml:space="preserve">(sin incluir A.I.U.) </w:t>
            </w:r>
            <w:r w:rsidRPr="007C429F">
              <w:rPr>
                <w:b/>
                <w:highlight w:val="yellow"/>
              </w:rPr>
              <w:t>(VALOR DEL ÍNDICE REPRESENTATIVO</w:t>
            </w:r>
            <w:r w:rsidRPr="007C429F">
              <w:rPr>
                <w:b/>
              </w:rPr>
              <w:t>)</w:t>
            </w:r>
            <w:r w:rsidRPr="007C429F">
              <w:rPr>
                <w:b/>
                <w:highlight w:val="yellow"/>
              </w:rPr>
              <w:t>] PARA CADA GRUPO</w:t>
            </w:r>
            <w:r w:rsidRPr="007C429F">
              <w:rPr>
                <w:b/>
              </w:rPr>
              <w:t xml:space="preserve">  </w:t>
            </w:r>
          </w:p>
        </w:tc>
        <w:tc>
          <w:tcPr>
            <w:tcW w:w="1701" w:type="dxa"/>
            <w:tcBorders>
              <w:top w:val="single" w:sz="4" w:space="0" w:color="auto"/>
              <w:left w:val="nil"/>
              <w:bottom w:val="single" w:sz="4" w:space="0" w:color="auto"/>
              <w:right w:val="double" w:sz="4" w:space="0" w:color="auto"/>
            </w:tcBorders>
            <w:vAlign w:val="center"/>
          </w:tcPr>
          <w:p w14:paraId="344557FE" w14:textId="77777777" w:rsidR="00D95AF0" w:rsidRPr="007C429F" w:rsidRDefault="00D95AF0" w:rsidP="00B21212">
            <w:pPr>
              <w:jc w:val="center"/>
              <w:rPr>
                <w:b/>
                <w:highlight w:val="yellow"/>
              </w:rPr>
            </w:pPr>
            <w:r w:rsidRPr="007C429F">
              <w:rPr>
                <w:b/>
                <w:highlight w:val="yellow"/>
              </w:rPr>
              <w:t>XXX PUNTOS</w:t>
            </w:r>
          </w:p>
        </w:tc>
      </w:tr>
      <w:tr w:rsidR="00D95AF0" w:rsidRPr="007C429F" w14:paraId="1516C7B7" w14:textId="77777777" w:rsidTr="00994B0E">
        <w:trPr>
          <w:cantSplit/>
          <w:trHeight w:val="557"/>
        </w:trPr>
        <w:tc>
          <w:tcPr>
            <w:tcW w:w="5954" w:type="dxa"/>
            <w:tcBorders>
              <w:top w:val="single" w:sz="4" w:space="0" w:color="auto"/>
              <w:left w:val="double" w:sz="4" w:space="0" w:color="auto"/>
              <w:bottom w:val="nil"/>
              <w:right w:val="double" w:sz="4" w:space="0" w:color="auto"/>
            </w:tcBorders>
            <w:vAlign w:val="center"/>
          </w:tcPr>
          <w:p w14:paraId="0A247EC3" w14:textId="1E759A29" w:rsidR="00350ED1" w:rsidRDefault="00350ED1" w:rsidP="00350ED1">
            <w:pPr>
              <w:ind w:left="72"/>
              <w:rPr>
                <w:b/>
                <w:highlight w:val="yellow"/>
              </w:rPr>
            </w:pPr>
            <w:r>
              <w:rPr>
                <w:b/>
                <w:highlight w:val="yellow"/>
              </w:rPr>
              <w:t>FACTOR DE CALIFICACIÓN No. 3:</w:t>
            </w:r>
          </w:p>
          <w:p w14:paraId="308DF47C" w14:textId="77777777" w:rsidR="00D95AF0" w:rsidRPr="007C429F" w:rsidRDefault="00D95AF0" w:rsidP="00B21212">
            <w:pPr>
              <w:ind w:left="72"/>
              <w:jc w:val="left"/>
              <w:rPr>
                <w:b/>
                <w:color w:val="auto"/>
              </w:rPr>
            </w:pPr>
            <w:r w:rsidRPr="007C429F">
              <w:rPr>
                <w:b/>
                <w:color w:val="auto"/>
                <w:highlight w:val="yellow"/>
              </w:rPr>
              <w:t>PORCENTAJE TOTAL DEL A.I.U.</w:t>
            </w:r>
            <w:r w:rsidRPr="007C429F">
              <w:rPr>
                <w:b/>
                <w:color w:val="auto"/>
              </w:rPr>
              <w:t xml:space="preserve"> </w:t>
            </w:r>
            <w:r w:rsidRPr="007C429F">
              <w:rPr>
                <w:b/>
                <w:highlight w:val="yellow"/>
              </w:rPr>
              <w:t>PARA CADA GRUPO</w:t>
            </w:r>
            <w:r w:rsidRPr="007C429F">
              <w:rPr>
                <w:b/>
              </w:rPr>
              <w:t xml:space="preserve">  </w:t>
            </w:r>
          </w:p>
        </w:tc>
        <w:tc>
          <w:tcPr>
            <w:tcW w:w="1701" w:type="dxa"/>
            <w:tcBorders>
              <w:top w:val="single" w:sz="4" w:space="0" w:color="auto"/>
              <w:left w:val="nil"/>
              <w:bottom w:val="nil"/>
              <w:right w:val="double" w:sz="4" w:space="0" w:color="auto"/>
            </w:tcBorders>
            <w:vAlign w:val="center"/>
          </w:tcPr>
          <w:p w14:paraId="50E8FBF5" w14:textId="77777777" w:rsidR="00D95AF0" w:rsidRPr="007C429F" w:rsidRDefault="00D95AF0" w:rsidP="00B21212">
            <w:pPr>
              <w:jc w:val="center"/>
              <w:rPr>
                <w:b/>
              </w:rPr>
            </w:pPr>
            <w:r w:rsidRPr="007C429F">
              <w:rPr>
                <w:b/>
                <w:highlight w:val="yellow"/>
              </w:rPr>
              <w:t>XXX PUNTOS</w:t>
            </w:r>
          </w:p>
        </w:tc>
      </w:tr>
      <w:tr w:rsidR="00D95AF0" w:rsidRPr="007C429F" w14:paraId="1ED4A01D" w14:textId="77777777" w:rsidTr="00994B0E">
        <w:trPr>
          <w:cantSplit/>
          <w:trHeight w:val="355"/>
        </w:trPr>
        <w:tc>
          <w:tcPr>
            <w:tcW w:w="5954" w:type="dxa"/>
            <w:tcBorders>
              <w:top w:val="double" w:sz="4" w:space="0" w:color="auto"/>
              <w:left w:val="double" w:sz="4" w:space="0" w:color="auto"/>
              <w:bottom w:val="double" w:sz="4" w:space="0" w:color="auto"/>
              <w:right w:val="double" w:sz="4" w:space="0" w:color="auto"/>
            </w:tcBorders>
            <w:vAlign w:val="center"/>
          </w:tcPr>
          <w:p w14:paraId="25F86590" w14:textId="77777777" w:rsidR="00D95AF0" w:rsidRPr="007C429F" w:rsidRDefault="00D95AF0" w:rsidP="00B21212">
            <w:pPr>
              <w:ind w:left="567"/>
              <w:jc w:val="right"/>
              <w:rPr>
                <w:b/>
                <w:color w:val="auto"/>
              </w:rPr>
            </w:pPr>
            <w:r w:rsidRPr="007C429F">
              <w:rPr>
                <w:b/>
                <w:caps/>
                <w:color w:val="auto"/>
              </w:rPr>
              <w:t>Total</w:t>
            </w:r>
            <w:r w:rsidRPr="007C429F">
              <w:rPr>
                <w:b/>
                <w:color w:val="auto"/>
              </w:rPr>
              <w:t xml:space="preserve"> :</w:t>
            </w:r>
          </w:p>
        </w:tc>
        <w:tc>
          <w:tcPr>
            <w:tcW w:w="1701" w:type="dxa"/>
            <w:tcBorders>
              <w:top w:val="double" w:sz="4" w:space="0" w:color="auto"/>
              <w:left w:val="nil"/>
              <w:bottom w:val="double" w:sz="4" w:space="0" w:color="auto"/>
              <w:right w:val="double" w:sz="4" w:space="0" w:color="auto"/>
            </w:tcBorders>
            <w:vAlign w:val="center"/>
          </w:tcPr>
          <w:p w14:paraId="455D13FD" w14:textId="71DC0189" w:rsidR="00D95AF0" w:rsidRPr="007C429F" w:rsidRDefault="00BA228F" w:rsidP="00B21212">
            <w:pPr>
              <w:jc w:val="center"/>
              <w:rPr>
                <w:b/>
                <w:color w:val="auto"/>
              </w:rPr>
            </w:pPr>
            <w:r w:rsidRPr="00BA228F">
              <w:rPr>
                <w:b/>
                <w:color w:val="auto"/>
              </w:rPr>
              <w:t xml:space="preserve">780 </w:t>
            </w:r>
            <w:r w:rsidR="00D95AF0" w:rsidRPr="00BA228F">
              <w:rPr>
                <w:b/>
                <w:color w:val="auto"/>
              </w:rPr>
              <w:t>PUNTOS</w:t>
            </w:r>
          </w:p>
        </w:tc>
      </w:tr>
    </w:tbl>
    <w:p w14:paraId="5E0F2BC9" w14:textId="77777777" w:rsidR="00D95AF0" w:rsidRPr="007C429F" w:rsidRDefault="00D95AF0" w:rsidP="00B21212">
      <w:r w:rsidRPr="007C429F">
        <w:tab/>
      </w:r>
    </w:p>
    <w:p w14:paraId="070FA127" w14:textId="77777777" w:rsidR="00D95AF0" w:rsidRPr="007C429F" w:rsidRDefault="00D95AF0" w:rsidP="00B21212">
      <w:pPr>
        <w:ind w:left="567"/>
      </w:pPr>
      <w:r w:rsidRPr="007C429F">
        <w:t xml:space="preserve">El procedimiento para evaluación de la oferta económica será el indicado en las condiciones generales. </w:t>
      </w:r>
    </w:p>
    <w:p w14:paraId="6660E097" w14:textId="77777777" w:rsidR="00424FF6" w:rsidRPr="007C429F" w:rsidRDefault="00424FF6" w:rsidP="00B21212"/>
    <w:p w14:paraId="4836CF8B" w14:textId="77777777" w:rsidR="00424FF6" w:rsidRPr="007C429F" w:rsidRDefault="00424FF6" w:rsidP="00B21212">
      <w:pPr>
        <w:ind w:left="567"/>
        <w:rPr>
          <w:i/>
        </w:rPr>
      </w:pPr>
      <w:r w:rsidRPr="007C429F">
        <w:rPr>
          <w:i/>
          <w:highlight w:val="yellow"/>
        </w:rPr>
        <w:t>(EL PRESENTE PÁRRAFO APLICA SI EL PROCESO ES POR SUMATORIA DE ÍNDICE REPRESENTATIVO)</w:t>
      </w:r>
    </w:p>
    <w:p w14:paraId="79C4E7DA" w14:textId="18406ED9" w:rsidR="00424FF6" w:rsidRPr="007C429F" w:rsidRDefault="00424FF6" w:rsidP="00B21212">
      <w:pPr>
        <w:ind w:left="567"/>
      </w:pPr>
      <w:r w:rsidRPr="007C429F">
        <w:t xml:space="preserve">Los porcentajes de incidencia relacionados en </w:t>
      </w:r>
      <w:r w:rsidRPr="00306E25">
        <w:t xml:space="preserve">el </w:t>
      </w:r>
      <w:r w:rsidRPr="003A2FFF">
        <w:rPr>
          <w:b/>
          <w:caps/>
        </w:rPr>
        <w:t xml:space="preserve">ANEXO </w:t>
      </w:r>
      <w:r w:rsidRPr="003A2FFF">
        <w:rPr>
          <w:b/>
        </w:rPr>
        <w:t>No. 8</w:t>
      </w:r>
      <w:r w:rsidRPr="007C429F">
        <w:rPr>
          <w:b/>
        </w:rPr>
        <w:t xml:space="preserve"> </w:t>
      </w:r>
      <w:r w:rsidRPr="007C429F">
        <w:rPr>
          <w:highlight w:val="yellow"/>
        </w:rPr>
        <w:t xml:space="preserve">(G1-GXY </w:t>
      </w:r>
      <w:proofErr w:type="spellStart"/>
      <w:r w:rsidRPr="007C429F">
        <w:rPr>
          <w:highlight w:val="yellow"/>
        </w:rPr>
        <w:t>GX</w:t>
      </w:r>
      <w:proofErr w:type="spellEnd"/>
      <w:r w:rsidRPr="007C429F">
        <w:rPr>
          <w:highlight w:val="yellow"/>
        </w:rPr>
        <w:t>)</w:t>
      </w:r>
      <w:r w:rsidR="000C3831">
        <w:t xml:space="preserve"> </w:t>
      </w:r>
      <w:r w:rsidR="000C3831">
        <w:rPr>
          <w:b/>
          <w:color w:val="auto"/>
          <w:lang w:eastAsia="es-CO"/>
        </w:rPr>
        <w:t>(</w:t>
      </w:r>
      <w:r w:rsidR="009F4F23">
        <w:rPr>
          <w:b/>
          <w:color w:val="auto"/>
          <w:lang w:eastAsia="es-CO"/>
        </w:rPr>
        <w:t>Anexo aplica solo para SECOP I)</w:t>
      </w:r>
      <w:r w:rsidRPr="007C429F">
        <w:t xml:space="preserve">, para cada una de las actividades que se contemplan durante la ejecución del objeto contractual, se obtuvieron de la experiencia en el desarrollo de contratos con características similares, por lo que son valores aproximados y solo se tienen en cuenta para efectos de evaluación y comparación de las ofertas, que en nada compromete la </w:t>
      </w:r>
      <w:r w:rsidRPr="007C429F">
        <w:lastRenderedPageBreak/>
        <w:t>ejecución del proyecto. Teniendo en cuenta lo anterior, las cantidades reales serán las que resulten durante el desarrollo del contrato, por lo que en este sentido no se admitirán reclamaciones de ninguna naturaleza.</w:t>
      </w:r>
    </w:p>
    <w:p w14:paraId="12DDF3F7" w14:textId="77777777" w:rsidR="00424FF6" w:rsidRPr="007C429F" w:rsidRDefault="00424FF6" w:rsidP="00B21212">
      <w:pPr>
        <w:ind w:left="567"/>
      </w:pPr>
      <w:r w:rsidRPr="007C429F">
        <w:t> </w:t>
      </w:r>
    </w:p>
    <w:p w14:paraId="67E4F3CA" w14:textId="77777777" w:rsidR="00424FF6" w:rsidRPr="007C429F" w:rsidRDefault="00424FF6" w:rsidP="00B21212">
      <w:pPr>
        <w:ind w:left="567"/>
        <w:rPr>
          <w:i/>
          <w:highlight w:val="yellow"/>
        </w:rPr>
      </w:pPr>
      <w:r w:rsidRPr="007C429F">
        <w:rPr>
          <w:i/>
          <w:highlight w:val="yellow"/>
        </w:rPr>
        <w:t>(EL PRESENTE PÁRRAFO APLICA SI EL PROCESO ES POR VALOR TOTAL (Obras Civiles y Redes) (Sin incluir AIU) Y ADJUDICACIÓN POR EL PRESUPUESTO OFICIAL)</w:t>
      </w:r>
    </w:p>
    <w:p w14:paraId="55697AE7" w14:textId="72CEEE56" w:rsidR="00424FF6" w:rsidRPr="007C429F" w:rsidRDefault="00424FF6" w:rsidP="00B21212">
      <w:pPr>
        <w:ind w:left="567"/>
      </w:pPr>
      <w:r w:rsidRPr="007C429F">
        <w:t xml:space="preserve">Las cantidades de obra relacionados en el </w:t>
      </w:r>
      <w:r w:rsidRPr="00D92F74">
        <w:rPr>
          <w:b/>
          <w:bCs/>
          <w:caps/>
        </w:rPr>
        <w:t xml:space="preserve">ANEXO </w:t>
      </w:r>
      <w:r w:rsidRPr="00D92F74">
        <w:rPr>
          <w:b/>
          <w:bCs/>
        </w:rPr>
        <w:t>No. 8</w:t>
      </w:r>
      <w:r w:rsidRPr="007C429F">
        <w:rPr>
          <w:b/>
          <w:bCs/>
        </w:rPr>
        <w:t xml:space="preserve"> </w:t>
      </w:r>
      <w:r w:rsidRPr="007C429F">
        <w:rPr>
          <w:highlight w:val="yellow"/>
        </w:rPr>
        <w:t xml:space="preserve">(G1-GXY </w:t>
      </w:r>
      <w:proofErr w:type="spellStart"/>
      <w:r w:rsidRPr="007C429F">
        <w:rPr>
          <w:highlight w:val="yellow"/>
        </w:rPr>
        <w:t>GX</w:t>
      </w:r>
      <w:proofErr w:type="spellEnd"/>
      <w:r w:rsidRPr="007C429F">
        <w:rPr>
          <w:highlight w:val="yellow"/>
        </w:rPr>
        <w:t>)</w:t>
      </w:r>
      <w:r w:rsidR="000C3831">
        <w:t xml:space="preserve"> </w:t>
      </w:r>
      <w:r w:rsidR="000C3831">
        <w:rPr>
          <w:b/>
          <w:color w:val="auto"/>
          <w:lang w:eastAsia="es-CO"/>
        </w:rPr>
        <w:t>(Anexo aplica solo para SECOP I)</w:t>
      </w:r>
      <w:r w:rsidRPr="007C429F">
        <w:t>, para cada una de las actividades que se contemplan durante la ejecución del objeto contractual, son valores aproximados y solo se tienen en cuenta para efectos de evaluación y comparación de las ofertas, que en nada compromete la ejecución del proyecto. Teniendo en cuenta lo anterior, las cantidades reales serán las que resulten durante el desarrollo del contrato, por lo anterior, la adjudicación será por el valor total del presupuesto oficial.</w:t>
      </w:r>
    </w:p>
    <w:p w14:paraId="375603FA" w14:textId="77777777" w:rsidR="00E93F21" w:rsidRPr="007C429F" w:rsidRDefault="00E93F21" w:rsidP="00B21212">
      <w:pPr>
        <w:ind w:left="567"/>
      </w:pPr>
    </w:p>
    <w:p w14:paraId="24404DBE" w14:textId="1EA3956F" w:rsidR="00E93F21" w:rsidRPr="007C429F" w:rsidRDefault="00E93F21" w:rsidP="00B21212">
      <w:pPr>
        <w:ind w:left="567"/>
        <w:rPr>
          <w:i/>
          <w:highlight w:val="yellow"/>
        </w:rPr>
      </w:pPr>
      <w:r w:rsidRPr="007C429F">
        <w:rPr>
          <w:i/>
          <w:highlight w:val="yellow"/>
        </w:rPr>
        <w:t>(SI EL PROCESO DE SELECCIÓN NO SE ENMARCA EL ALGUNA DE LAS DOS (2) OPCIONES ANTERIORES ELIMINE LOS DOS (2) PÁRRAFOS)</w:t>
      </w:r>
    </w:p>
    <w:p w14:paraId="6B37DCCE" w14:textId="77777777" w:rsidR="008549C4" w:rsidRPr="007C429F" w:rsidRDefault="008549C4" w:rsidP="00B21212"/>
    <w:p w14:paraId="0B5D8775" w14:textId="263FBFAA" w:rsidR="008549C4" w:rsidRPr="007C429F" w:rsidRDefault="008549C4" w:rsidP="00760FF8">
      <w:pPr>
        <w:pStyle w:val="TITULO2"/>
      </w:pPr>
      <w:r w:rsidRPr="007C429F">
        <w:t xml:space="preserve"> </w:t>
      </w:r>
      <w:bookmarkStart w:id="169" w:name="_Toc513824835"/>
      <w:r w:rsidRPr="007C429F">
        <w:t>CALIDAD</w:t>
      </w:r>
      <w:bookmarkEnd w:id="169"/>
    </w:p>
    <w:p w14:paraId="1E224F4D" w14:textId="77777777" w:rsidR="008549C4" w:rsidRPr="007C429F" w:rsidRDefault="008549C4" w:rsidP="00B21212">
      <w:pPr>
        <w:rPr>
          <w:lang w:val="es-ES_tradnl"/>
        </w:rPr>
      </w:pPr>
    </w:p>
    <w:p w14:paraId="2548EE81" w14:textId="07115CE9" w:rsidR="008549C4" w:rsidRPr="007C429F" w:rsidRDefault="008549C4" w:rsidP="00B21212">
      <w:pPr>
        <w:ind w:left="567"/>
      </w:pPr>
      <w:r w:rsidRPr="007C429F">
        <w:t xml:space="preserve">El factor de escogencia denominado </w:t>
      </w:r>
      <w:r w:rsidRPr="007C429F">
        <w:rPr>
          <w:b/>
        </w:rPr>
        <w:t xml:space="preserve">CALIDAD </w:t>
      </w:r>
      <w:r w:rsidRPr="007C429F">
        <w:t xml:space="preserve">comprende la </w:t>
      </w:r>
      <w:r w:rsidRPr="007C429F">
        <w:rPr>
          <w:b/>
        </w:rPr>
        <w:t>Disponibilidad de los Equipos a utilizar en las Obras</w:t>
      </w:r>
      <w:r w:rsidRPr="007C429F">
        <w:t xml:space="preserve">. Para que el proponente pueda puntuar este factor, deberá atender lo indicado en </w:t>
      </w:r>
      <w:r w:rsidR="00663C13">
        <w:rPr>
          <w:color w:val="auto"/>
        </w:rPr>
        <w:t xml:space="preserve">el numeral </w:t>
      </w:r>
      <w:proofErr w:type="spellStart"/>
      <w:r w:rsidR="002D70E1" w:rsidRPr="009B51A5">
        <w:rPr>
          <w:color w:val="auto"/>
          <w:highlight w:val="yellow"/>
        </w:rPr>
        <w:t>X.X.X</w:t>
      </w:r>
      <w:proofErr w:type="spellEnd"/>
      <w:r w:rsidR="002D70E1" w:rsidRPr="009B51A5">
        <w:rPr>
          <w:color w:val="auto"/>
          <w:highlight w:val="yellow"/>
        </w:rPr>
        <w:t>.</w:t>
      </w:r>
      <w:r w:rsidR="00663C13">
        <w:rPr>
          <w:color w:val="auto"/>
        </w:rPr>
        <w:t xml:space="preserve"> </w:t>
      </w:r>
      <w:r w:rsidR="00663C13">
        <w:t>título</w:t>
      </w:r>
      <w:r w:rsidR="00FF6BA1">
        <w:t xml:space="preserve"> CALIDAD </w:t>
      </w:r>
      <w:r w:rsidR="00522F21">
        <w:t>de las</w:t>
      </w:r>
      <w:r w:rsidR="00522F21" w:rsidRPr="00501FC5">
        <w:t xml:space="preserve"> </w:t>
      </w:r>
      <w:r w:rsidRPr="007C429F">
        <w:t>condiciones generales.</w:t>
      </w:r>
    </w:p>
    <w:p w14:paraId="72DB470A" w14:textId="77777777" w:rsidR="008549C4" w:rsidRPr="007C429F" w:rsidRDefault="008549C4" w:rsidP="00B21212">
      <w:pPr>
        <w:ind w:left="567"/>
      </w:pPr>
    </w:p>
    <w:p w14:paraId="1ED2BD15" w14:textId="2559DAE1" w:rsidR="008549C4" w:rsidRPr="007C429F" w:rsidRDefault="008549C4" w:rsidP="00760FF8">
      <w:pPr>
        <w:pStyle w:val="TITULO2"/>
      </w:pPr>
      <w:bookmarkStart w:id="170" w:name="_Toc513824836"/>
      <w:bookmarkStart w:id="171" w:name="_Toc488944227"/>
      <w:r w:rsidRPr="007C429F">
        <w:t>HORAS DE CAPACITACIÓN EN EL OBJETO A CUMPLIR</w:t>
      </w:r>
      <w:bookmarkEnd w:id="170"/>
      <w:r w:rsidRPr="007C429F">
        <w:t xml:space="preserve"> </w:t>
      </w:r>
      <w:bookmarkEnd w:id="171"/>
    </w:p>
    <w:p w14:paraId="61413D1F" w14:textId="77777777" w:rsidR="008549C4" w:rsidRPr="007C429F" w:rsidRDefault="008549C4" w:rsidP="00B21212">
      <w:pPr>
        <w:ind w:left="567"/>
      </w:pPr>
    </w:p>
    <w:p w14:paraId="279A5F53" w14:textId="1D12CED1" w:rsidR="00910B89" w:rsidRDefault="00910B89" w:rsidP="00910B89">
      <w:pPr>
        <w:ind w:left="567"/>
      </w:pPr>
      <w:r>
        <w:t xml:space="preserve">Para puntuar en este factor, el proponente deberá responder afirmativamente la casilla </w:t>
      </w:r>
      <w:r w:rsidRPr="003C6F8B">
        <w:t xml:space="preserve">del </w:t>
      </w:r>
      <w:r w:rsidRPr="003C6F8B">
        <w:rPr>
          <w:b/>
          <w:bCs/>
        </w:rPr>
        <w:t>ANEXO No. 1</w:t>
      </w:r>
      <w:r>
        <w:rPr>
          <w:b/>
          <w:bCs/>
        </w:rPr>
        <w:t>1</w:t>
      </w:r>
      <w:r w:rsidRPr="003C6F8B">
        <w:rPr>
          <w:b/>
          <w:bCs/>
        </w:rPr>
        <w:t xml:space="preserve"> </w:t>
      </w:r>
      <w:r w:rsidRPr="003C6F8B">
        <w:rPr>
          <w:b/>
        </w:rPr>
        <w:t>FACTORES PONDERABLES</w:t>
      </w:r>
      <w:r w:rsidRPr="003C6F8B">
        <w:t xml:space="preserve">, en la que se compromete a realizar a su costa, </w:t>
      </w:r>
      <w:r w:rsidRPr="00352BAC">
        <w:rPr>
          <w:color w:val="000000" w:themeColor="text1"/>
        </w:rPr>
        <w:t xml:space="preserve">mínimo tres (3) capacitaciones (inicio, 50% ejecución y final) </w:t>
      </w:r>
      <w:r w:rsidR="007275D4" w:rsidRPr="00352BAC">
        <w:rPr>
          <w:color w:val="000000" w:themeColor="text1"/>
          <w:shd w:val="clear" w:color="auto" w:fill="FFFFFF"/>
        </w:rPr>
        <w:t xml:space="preserve">en el objeto a cumplir de conformidad con los procedimientos establecidos en la SUBDIRECCIÓN TÉCNICA DE RECURSOS HUMANOS del IDU, para su validez como horas de capacitación </w:t>
      </w:r>
      <w:r w:rsidR="007275D4" w:rsidRPr="00352BAC">
        <w:rPr>
          <w:color w:val="000000" w:themeColor="text1"/>
          <w:highlight w:val="yellow"/>
          <w:shd w:val="clear" w:color="auto" w:fill="FFFFFF"/>
        </w:rPr>
        <w:t>(conocimiento técnico) o práctica (habilidades y destrezas)</w:t>
      </w:r>
      <w:r w:rsidR="007275D4" w:rsidRPr="00352BAC">
        <w:rPr>
          <w:color w:val="000000" w:themeColor="text1"/>
          <w:shd w:val="clear" w:color="auto" w:fill="FFFFFF"/>
        </w:rPr>
        <w:t>, en aspectos asociados a “</w:t>
      </w:r>
      <w:proofErr w:type="spellStart"/>
      <w:r w:rsidR="007275D4" w:rsidRPr="00352BAC">
        <w:rPr>
          <w:color w:val="000000" w:themeColor="text1"/>
          <w:highlight w:val="yellow"/>
          <w:shd w:val="clear" w:color="auto" w:fill="FFFFFF"/>
        </w:rPr>
        <w:t>xxxxxxxxxx</w:t>
      </w:r>
      <w:proofErr w:type="spellEnd"/>
      <w:r w:rsidR="007275D4" w:rsidRPr="00352BAC">
        <w:rPr>
          <w:color w:val="000000" w:themeColor="text1"/>
          <w:shd w:val="clear" w:color="auto" w:fill="FFFFFF"/>
        </w:rPr>
        <w:t xml:space="preserve"> </w:t>
      </w:r>
      <w:r w:rsidR="007275D4" w:rsidRPr="00352BAC">
        <w:rPr>
          <w:color w:val="000000" w:themeColor="text1"/>
          <w:highlight w:val="yellow"/>
          <w:shd w:val="clear" w:color="auto" w:fill="FFFFFF"/>
        </w:rPr>
        <w:t>(se determina el contenido de acuerdo con cada proceso)”,</w:t>
      </w:r>
      <w:r w:rsidR="007275D4" w:rsidRPr="00352BAC">
        <w:rPr>
          <w:color w:val="000000" w:themeColor="text1"/>
          <w:shd w:val="clear" w:color="auto" w:fill="FFFFFF"/>
        </w:rPr>
        <w:t xml:space="preserve"> </w:t>
      </w:r>
      <w:r w:rsidR="00CA11BD">
        <w:rPr>
          <w:color w:val="000000" w:themeColor="text1"/>
          <w:shd w:val="clear" w:color="auto" w:fill="FFFFFF"/>
        </w:rPr>
        <w:t>incluida</w:t>
      </w:r>
      <w:r w:rsidR="007275D4" w:rsidRPr="00352BAC">
        <w:rPr>
          <w:color w:val="000000" w:themeColor="text1"/>
          <w:shd w:val="clear" w:color="auto" w:fill="FFFFFF"/>
        </w:rPr>
        <w:t xml:space="preserve"> la trasferencia de conocimiento sobre el alcance, cronograma, productos, desarrollo, resultados, recomendaciones y conclusiones del proyecto.</w:t>
      </w:r>
    </w:p>
    <w:p w14:paraId="7A2FC9ED" w14:textId="77777777" w:rsidR="00E1263C" w:rsidRDefault="00E1263C" w:rsidP="00910B89">
      <w:pPr>
        <w:ind w:left="567"/>
      </w:pPr>
    </w:p>
    <w:p w14:paraId="1662931E" w14:textId="713CB95A" w:rsidR="00E1263C" w:rsidRPr="00E1263C" w:rsidRDefault="00E1263C" w:rsidP="00910B89">
      <w:pPr>
        <w:ind w:left="567"/>
      </w:pPr>
      <w:r>
        <w:t>Nota: Por lo menos una de las tres (3) capacitaciones deberá ser efectuada en campo.</w:t>
      </w:r>
    </w:p>
    <w:p w14:paraId="78D4F75E" w14:textId="77777777" w:rsidR="007275D4" w:rsidRDefault="007275D4" w:rsidP="00B21212">
      <w:pPr>
        <w:ind w:left="567"/>
      </w:pPr>
    </w:p>
    <w:p w14:paraId="34AABF84" w14:textId="77777777" w:rsidR="00010BD4" w:rsidRPr="007C429F" w:rsidRDefault="00010BD4" w:rsidP="00760FF8">
      <w:pPr>
        <w:pStyle w:val="TITULO2"/>
      </w:pPr>
      <w:bookmarkStart w:id="172" w:name="_Toc513824837"/>
      <w:r w:rsidRPr="007C429F">
        <w:t>PROTECCIÓN A LA INDUSTRIA NACIONAL</w:t>
      </w:r>
      <w:bookmarkEnd w:id="172"/>
    </w:p>
    <w:p w14:paraId="24C60A26" w14:textId="77777777" w:rsidR="00010BD4" w:rsidRPr="007C429F" w:rsidRDefault="00010BD4" w:rsidP="00B21212">
      <w:pPr>
        <w:rPr>
          <w:lang w:val="es-ES_tradnl"/>
        </w:rPr>
      </w:pPr>
    </w:p>
    <w:p w14:paraId="38CC0E00" w14:textId="778ABDB9" w:rsidR="00010BD4" w:rsidRPr="007C429F" w:rsidRDefault="00010BD4" w:rsidP="00B21212">
      <w:pPr>
        <w:ind w:left="567"/>
      </w:pPr>
      <w:r w:rsidRPr="007C429F">
        <w:t xml:space="preserve">Para que el proponente pueda puntuar el factor, </w:t>
      </w:r>
      <w:r w:rsidRPr="007C429F">
        <w:rPr>
          <w:b/>
        </w:rPr>
        <w:t>PROTECCIÓN A LA INDUSTRIA NACIONAL</w:t>
      </w:r>
      <w:r w:rsidR="00910B89">
        <w:rPr>
          <w:b/>
        </w:rPr>
        <w:t xml:space="preserve"> </w:t>
      </w:r>
      <w:r w:rsidRPr="007C429F">
        <w:t xml:space="preserve">deberá atender lo indicado en </w:t>
      </w:r>
      <w:r w:rsidR="00663C13">
        <w:rPr>
          <w:color w:val="auto"/>
        </w:rPr>
        <w:t xml:space="preserve">el numeral </w:t>
      </w:r>
      <w:proofErr w:type="spellStart"/>
      <w:r w:rsidR="003B3F52" w:rsidRPr="002D70E1">
        <w:rPr>
          <w:color w:val="auto"/>
          <w:highlight w:val="yellow"/>
        </w:rPr>
        <w:t>X.X.X</w:t>
      </w:r>
      <w:proofErr w:type="spellEnd"/>
      <w:r w:rsidR="003B3F52">
        <w:rPr>
          <w:color w:val="auto"/>
        </w:rPr>
        <w:t>.</w:t>
      </w:r>
      <w:r w:rsidR="00663C13">
        <w:rPr>
          <w:color w:val="auto"/>
        </w:rPr>
        <w:t xml:space="preserve"> d</w:t>
      </w:r>
      <w:r w:rsidRPr="007C429F">
        <w:t xml:space="preserve">el </w:t>
      </w:r>
      <w:r w:rsidR="00D148DA">
        <w:t>título</w:t>
      </w:r>
      <w:r w:rsidR="009864BB">
        <w:t xml:space="preserve"> </w:t>
      </w:r>
      <w:r w:rsidR="009864BB" w:rsidRPr="009864BB">
        <w:t>PROTECCIÓN A LA INDUSTRIA NACIONAL</w:t>
      </w:r>
      <w:r w:rsidR="009864BB">
        <w:t xml:space="preserve"> </w:t>
      </w:r>
      <w:r w:rsidR="00522F21">
        <w:t>de las</w:t>
      </w:r>
      <w:r w:rsidR="00522F21" w:rsidRPr="00501FC5">
        <w:t xml:space="preserve"> </w:t>
      </w:r>
      <w:r w:rsidRPr="007C429F">
        <w:t>condiciones generales.</w:t>
      </w:r>
    </w:p>
    <w:p w14:paraId="3841A10D" w14:textId="77777777" w:rsidR="00C61932" w:rsidRPr="007C429F" w:rsidRDefault="00C61932" w:rsidP="00B21212"/>
    <w:p w14:paraId="7086979C" w14:textId="4881A64E" w:rsidR="00C61932" w:rsidRDefault="00C61932" w:rsidP="00B21212">
      <w:pPr>
        <w:rPr>
          <w:ins w:id="173" w:author="Juan Gabriel Mendez Cortes" w:date="2018-08-14T11:21:00Z"/>
        </w:rPr>
      </w:pPr>
    </w:p>
    <w:p w14:paraId="3467E69E" w14:textId="77777777" w:rsidR="005B1064" w:rsidRPr="007C429F" w:rsidRDefault="005B1064" w:rsidP="005B1064">
      <w:pPr>
        <w:pStyle w:val="Ttulo1"/>
        <w:rPr>
          <w:ins w:id="174" w:author="Juan Gabriel Mendez Cortes" w:date="2018-08-14T11:21:00Z"/>
        </w:rPr>
      </w:pPr>
      <w:ins w:id="175" w:author="Juan Gabriel Mendez Cortes" w:date="2018-08-14T11:21:00Z">
        <w:r>
          <w:t>GLOSARIO</w:t>
        </w:r>
      </w:ins>
    </w:p>
    <w:p w14:paraId="1106FE04" w14:textId="77777777" w:rsidR="005B1064" w:rsidRDefault="005B1064" w:rsidP="005B1064">
      <w:pPr>
        <w:rPr>
          <w:ins w:id="176" w:author="Juan Gabriel Mendez Cortes" w:date="2018-08-14T11:21:00Z"/>
        </w:rPr>
      </w:pPr>
    </w:p>
    <w:p w14:paraId="544B95ED" w14:textId="77777777" w:rsidR="005B1064" w:rsidRDefault="005B1064" w:rsidP="005B1064">
      <w:pPr>
        <w:rPr>
          <w:ins w:id="177" w:author="Juan Gabriel Mendez Cortes" w:date="2018-08-14T11:21:00Z"/>
        </w:rPr>
      </w:pPr>
    </w:p>
    <w:p w14:paraId="72C380F5" w14:textId="77777777" w:rsidR="005B1064" w:rsidRDefault="005B1064" w:rsidP="005B1064">
      <w:pPr>
        <w:ind w:left="567"/>
        <w:rPr>
          <w:ins w:id="178" w:author="Juan Gabriel Mendez Cortes" w:date="2018-08-14T11:21:00Z"/>
          <w:color w:val="auto"/>
        </w:rPr>
      </w:pPr>
      <w:ins w:id="179" w:author="Juan Gabriel Mendez Cortes" w:date="2018-08-14T11:21:00Z">
        <w:r>
          <w:rPr>
            <w:color w:val="auto"/>
          </w:rPr>
          <w:t xml:space="preserve">Los términos y definiciones necesarios para la correcta interpretación de la terminología utilizada en los documentos del presente procesos de selección, se encuentran publicados en la página web del instituto, en el siguiente link: </w:t>
        </w:r>
      </w:ins>
    </w:p>
    <w:p w14:paraId="51372B5E" w14:textId="77777777" w:rsidR="005B1064" w:rsidRDefault="005B1064" w:rsidP="005B1064">
      <w:pPr>
        <w:ind w:left="567"/>
        <w:rPr>
          <w:ins w:id="180" w:author="Juan Gabriel Mendez Cortes" w:date="2018-08-14T11:21:00Z"/>
          <w:color w:val="auto"/>
        </w:rPr>
      </w:pPr>
    </w:p>
    <w:p w14:paraId="4C87926F" w14:textId="77777777" w:rsidR="005B1064" w:rsidRDefault="005B1064" w:rsidP="005B1064">
      <w:pPr>
        <w:ind w:left="567"/>
        <w:rPr>
          <w:ins w:id="181" w:author="Juan Gabriel Mendez Cortes" w:date="2018-08-14T11:21:00Z"/>
          <w:color w:val="auto"/>
        </w:rPr>
      </w:pPr>
      <w:ins w:id="182" w:author="Juan Gabriel Mendez Cortes" w:date="2018-08-14T11:21:00Z">
        <w:r>
          <w:rPr>
            <w:color w:val="auto"/>
          </w:rPr>
          <w:fldChar w:fldCharType="begin"/>
        </w:r>
        <w:r>
          <w:rPr>
            <w:color w:val="auto"/>
          </w:rPr>
          <w:instrText xml:space="preserve"> HYPERLINK "</w:instrText>
        </w:r>
        <w:r w:rsidRPr="00ED4271">
          <w:rPr>
            <w:color w:val="auto"/>
          </w:rPr>
          <w:instrText>https://www.idu.gov.co/page/transparencia/informacion-de-interes/glosario</w:instrText>
        </w:r>
        <w:r>
          <w:rPr>
            <w:color w:val="auto"/>
          </w:rPr>
          <w:instrText xml:space="preserve">" </w:instrText>
        </w:r>
        <w:r>
          <w:rPr>
            <w:color w:val="auto"/>
          </w:rPr>
          <w:fldChar w:fldCharType="separate"/>
        </w:r>
        <w:r w:rsidRPr="004D7F24">
          <w:rPr>
            <w:rStyle w:val="Hipervnculo"/>
          </w:rPr>
          <w:t>https://www.idu.gov.co/page/transparencia/informacion-de-interes/glosario</w:t>
        </w:r>
        <w:r>
          <w:rPr>
            <w:color w:val="auto"/>
          </w:rPr>
          <w:fldChar w:fldCharType="end"/>
        </w:r>
        <w:r>
          <w:rPr>
            <w:color w:val="auto"/>
          </w:rPr>
          <w:t xml:space="preserve"> </w:t>
        </w:r>
      </w:ins>
    </w:p>
    <w:p w14:paraId="08098BA3" w14:textId="77777777" w:rsidR="005B1064" w:rsidRDefault="005B1064" w:rsidP="005B1064">
      <w:pPr>
        <w:ind w:left="567"/>
        <w:rPr>
          <w:ins w:id="183" w:author="Juan Gabriel Mendez Cortes" w:date="2018-08-14T11:21:00Z"/>
        </w:rPr>
      </w:pPr>
      <w:ins w:id="184" w:author="Juan Gabriel Mendez Cortes" w:date="2018-08-14T11:21:00Z">
        <w:r w:rsidRPr="007C429F">
          <w:rPr>
            <w:i/>
            <w:iCs/>
            <w:color w:val="000000" w:themeColor="text1"/>
            <w:highlight w:val="yellow"/>
          </w:rPr>
          <w:lastRenderedPageBreak/>
          <w:t>[</w:t>
        </w:r>
        <w:r>
          <w:rPr>
            <w:bCs/>
            <w:i/>
            <w:iCs/>
            <w:color w:val="000000" w:themeColor="text1"/>
            <w:highlight w:val="yellow"/>
          </w:rPr>
          <w:t>Diligencie de acuerdo a la fecha de la versión vigente al momento de la publicación del proyecto de pliego de condiciones</w:t>
        </w:r>
        <w:r w:rsidRPr="007C429F">
          <w:rPr>
            <w:i/>
            <w:color w:val="000000" w:themeColor="text1"/>
            <w:highlight w:val="yellow"/>
          </w:rPr>
          <w:t>]</w:t>
        </w:r>
      </w:ins>
    </w:p>
    <w:p w14:paraId="713EA17C" w14:textId="77777777" w:rsidR="005B1064" w:rsidRDefault="005B1064" w:rsidP="005B1064">
      <w:pPr>
        <w:ind w:left="567"/>
        <w:rPr>
          <w:ins w:id="185" w:author="Juan Gabriel Mendez Cortes" w:date="2018-08-14T11:21:00Z"/>
          <w:color w:val="auto"/>
        </w:rPr>
      </w:pPr>
      <w:ins w:id="186" w:author="Juan Gabriel Mendez Cortes" w:date="2018-08-14T11:21:00Z">
        <w:r>
          <w:rPr>
            <w:color w:val="auto"/>
          </w:rPr>
          <w:t xml:space="preserve">Fecha de la versión: </w:t>
        </w:r>
        <w:r w:rsidRPr="001A5466">
          <w:rPr>
            <w:color w:val="auto"/>
            <w:highlight w:val="yellow"/>
          </w:rPr>
          <w:t>XX/XX/XX</w:t>
        </w:r>
        <w:r>
          <w:rPr>
            <w:color w:val="auto"/>
          </w:rPr>
          <w:t>.</w:t>
        </w:r>
      </w:ins>
    </w:p>
    <w:p w14:paraId="0AC617DF" w14:textId="77777777" w:rsidR="005B1064" w:rsidRDefault="005B1064" w:rsidP="005B1064">
      <w:pPr>
        <w:rPr>
          <w:ins w:id="187" w:author="Juan Gabriel Mendez Cortes" w:date="2018-08-14T11:21:00Z"/>
        </w:rPr>
      </w:pPr>
    </w:p>
    <w:p w14:paraId="1565EC38" w14:textId="77777777" w:rsidR="005B1064" w:rsidRPr="007C429F" w:rsidRDefault="005B1064" w:rsidP="00B21212"/>
    <w:sectPr w:rsidR="005B1064" w:rsidRPr="007C429F">
      <w:headerReference w:type="even" r:id="rId33"/>
      <w:headerReference w:type="default" r:id="rId34"/>
      <w:footerReference w:type="default" r:id="rId35"/>
      <w:headerReference w:type="first" r:id="rId3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32764" w14:textId="77777777" w:rsidR="00497A87" w:rsidRDefault="00497A87" w:rsidP="00C8044F">
      <w:r>
        <w:separator/>
      </w:r>
    </w:p>
  </w:endnote>
  <w:endnote w:type="continuationSeparator" w:id="0">
    <w:p w14:paraId="4922642C" w14:textId="77777777" w:rsidR="00497A87" w:rsidRDefault="00497A87"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5B30E" w14:textId="77777777" w:rsidR="00497A87" w:rsidRDefault="00497A87" w:rsidP="00FA0EB5"/>
  <w:p w14:paraId="39CFE6E0" w14:textId="77777777" w:rsidR="00497A87" w:rsidRDefault="00497A87" w:rsidP="00FA0EB5"/>
  <w:p w14:paraId="77D8E9A0" w14:textId="42FFD1D4" w:rsidR="00497A87" w:rsidRDefault="00497A87" w:rsidP="00FA0EB5">
    <w:pPr>
      <w:pStyle w:val="Piedepgina"/>
      <w:jc w:val="left"/>
    </w:pPr>
    <w:r>
      <w:rPr>
        <w:noProof/>
        <w:sz w:val="18"/>
        <w:szCs w:val="18"/>
        <w:lang w:eastAsia="es-CO"/>
      </w:rPr>
      <mc:AlternateContent>
        <mc:Choice Requires="wps">
          <w:drawing>
            <wp:anchor distT="0" distB="0" distL="114300" distR="114300" simplePos="0" relativeHeight="251665408" behindDoc="0" locked="0" layoutInCell="1" allowOverlap="1" wp14:anchorId="57879F8D" wp14:editId="0900CAF4">
              <wp:simplePos x="0" y="0"/>
              <wp:positionH relativeFrom="column">
                <wp:posOffset>-70485</wp:posOffset>
              </wp:positionH>
              <wp:positionV relativeFrom="paragraph">
                <wp:posOffset>-139700</wp:posOffset>
              </wp:positionV>
              <wp:extent cx="567690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18133413" id="Conector recto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MP2szezAQAAvwMAAA4AAAAAAAAAAAAAAAAALgIAAGRycy9lMm9E&#10;b2MueG1sUEsBAi0AFAAGAAgAAAAhANABzG3gAAAACwEAAA8AAAAAAAAAAAAAAAAADQQAAGRycy9k&#10;b3ducmV2LnhtbFBLBQYAAAAABAAEAPMAAAAaBQAAAAA=&#10;" strokecolor="#4579b8 [3044]"/>
          </w:pict>
        </mc:Fallback>
      </mc:AlternateContent>
    </w:r>
    <w:r w:rsidRPr="00271C92">
      <w:rPr>
        <w:sz w:val="18"/>
        <w:szCs w:val="18"/>
      </w:rPr>
      <w:tab/>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0C1D2F">
      <w:rPr>
        <w:rStyle w:val="Nmerodepgina"/>
        <w:noProof/>
        <w:sz w:val="18"/>
        <w:szCs w:val="18"/>
      </w:rPr>
      <w:t>30</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0C1D2F">
      <w:rPr>
        <w:rStyle w:val="Nmerodepgina"/>
        <w:noProof/>
        <w:sz w:val="18"/>
        <w:szCs w:val="18"/>
      </w:rPr>
      <w:t>31</w:t>
    </w:r>
    <w:r w:rsidRPr="00271C92">
      <w:rPr>
        <w:rStyle w:val="Nmerodepgina"/>
        <w:sz w:val="18"/>
        <w:szCs w:val="18"/>
      </w:rPr>
      <w:fldChar w:fldCharType="end"/>
    </w:r>
  </w:p>
  <w:p w14:paraId="7CAFE317" w14:textId="3F8846EB" w:rsidR="00497A87" w:rsidRDefault="00497A87">
    <w:pPr>
      <w:pStyle w:val="Piedepgina"/>
    </w:pPr>
  </w:p>
  <w:p w14:paraId="38C67869" w14:textId="77777777" w:rsidR="00497A87" w:rsidRDefault="00497A8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E895D" w14:textId="77777777" w:rsidR="00497A87" w:rsidRDefault="00497A87" w:rsidP="00C8044F">
      <w:r>
        <w:separator/>
      </w:r>
    </w:p>
  </w:footnote>
  <w:footnote w:type="continuationSeparator" w:id="0">
    <w:p w14:paraId="54593DA9" w14:textId="77777777" w:rsidR="00497A87" w:rsidRDefault="00497A87"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D735B" w14:textId="77777777" w:rsidR="00497A87" w:rsidRDefault="000C1D2F">
    <w:pPr>
      <w:pStyle w:val="Encabezado"/>
    </w:pPr>
    <w:r>
      <w:rPr>
        <w:noProof/>
      </w:rPr>
      <w:pict w14:anchorId="248D3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5C69F" w14:textId="0D37CAD1" w:rsidR="00497A87" w:rsidRDefault="00497A87">
    <w:pPr>
      <w:pStyle w:val="Encabezado"/>
    </w:pPr>
    <w:r>
      <w:rPr>
        <w:noProof/>
        <w:lang w:eastAsia="es-CO"/>
      </w:rPr>
      <w:drawing>
        <wp:inline distT="0" distB="0" distL="0" distR="0" wp14:anchorId="3EC21746" wp14:editId="3703B498">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4780C" w14:textId="77777777" w:rsidR="00497A87" w:rsidRDefault="000C1D2F">
    <w:pPr>
      <w:pStyle w:val="Encabezado"/>
    </w:pPr>
    <w:r>
      <w:rPr>
        <w:noProof/>
      </w:rPr>
      <w:pict w14:anchorId="2433E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216"/>
    <w:multiLevelType w:val="hybridMultilevel"/>
    <w:tmpl w:val="D73CACD0"/>
    <w:lvl w:ilvl="0" w:tplc="57CCB3D0">
      <w:start w:val="1"/>
      <w:numFmt w:val="bullet"/>
      <w:lvlText w:val=""/>
      <w:lvlJc w:val="left"/>
      <w:pPr>
        <w:tabs>
          <w:tab w:val="num" w:pos="720"/>
        </w:tabs>
        <w:ind w:left="720" w:hanging="360"/>
      </w:pPr>
      <w:rPr>
        <w:rFonts w:ascii="Symbol" w:hAnsi="Symbol" w:hint="default"/>
      </w:rPr>
    </w:lvl>
    <w:lvl w:ilvl="1" w:tplc="A72CD80E" w:tentative="1">
      <w:start w:val="1"/>
      <w:numFmt w:val="bullet"/>
      <w:lvlText w:val=""/>
      <w:lvlJc w:val="left"/>
      <w:pPr>
        <w:tabs>
          <w:tab w:val="num" w:pos="1440"/>
        </w:tabs>
        <w:ind w:left="1440" w:hanging="360"/>
      </w:pPr>
      <w:rPr>
        <w:rFonts w:ascii="Symbol" w:hAnsi="Symbol" w:hint="default"/>
      </w:rPr>
    </w:lvl>
    <w:lvl w:ilvl="2" w:tplc="16D085D4" w:tentative="1">
      <w:start w:val="1"/>
      <w:numFmt w:val="bullet"/>
      <w:lvlText w:val=""/>
      <w:lvlJc w:val="left"/>
      <w:pPr>
        <w:tabs>
          <w:tab w:val="num" w:pos="2160"/>
        </w:tabs>
        <w:ind w:left="2160" w:hanging="360"/>
      </w:pPr>
      <w:rPr>
        <w:rFonts w:ascii="Symbol" w:hAnsi="Symbol" w:hint="default"/>
      </w:rPr>
    </w:lvl>
    <w:lvl w:ilvl="3" w:tplc="B84E19E0" w:tentative="1">
      <w:start w:val="1"/>
      <w:numFmt w:val="bullet"/>
      <w:lvlText w:val=""/>
      <w:lvlJc w:val="left"/>
      <w:pPr>
        <w:tabs>
          <w:tab w:val="num" w:pos="2880"/>
        </w:tabs>
        <w:ind w:left="2880" w:hanging="360"/>
      </w:pPr>
      <w:rPr>
        <w:rFonts w:ascii="Symbol" w:hAnsi="Symbol" w:hint="default"/>
      </w:rPr>
    </w:lvl>
    <w:lvl w:ilvl="4" w:tplc="30B04C90" w:tentative="1">
      <w:start w:val="1"/>
      <w:numFmt w:val="bullet"/>
      <w:lvlText w:val=""/>
      <w:lvlJc w:val="left"/>
      <w:pPr>
        <w:tabs>
          <w:tab w:val="num" w:pos="3600"/>
        </w:tabs>
        <w:ind w:left="3600" w:hanging="360"/>
      </w:pPr>
      <w:rPr>
        <w:rFonts w:ascii="Symbol" w:hAnsi="Symbol" w:hint="default"/>
      </w:rPr>
    </w:lvl>
    <w:lvl w:ilvl="5" w:tplc="84EE3D66" w:tentative="1">
      <w:start w:val="1"/>
      <w:numFmt w:val="bullet"/>
      <w:lvlText w:val=""/>
      <w:lvlJc w:val="left"/>
      <w:pPr>
        <w:tabs>
          <w:tab w:val="num" w:pos="4320"/>
        </w:tabs>
        <w:ind w:left="4320" w:hanging="360"/>
      </w:pPr>
      <w:rPr>
        <w:rFonts w:ascii="Symbol" w:hAnsi="Symbol" w:hint="default"/>
      </w:rPr>
    </w:lvl>
    <w:lvl w:ilvl="6" w:tplc="FFBEB2E2" w:tentative="1">
      <w:start w:val="1"/>
      <w:numFmt w:val="bullet"/>
      <w:lvlText w:val=""/>
      <w:lvlJc w:val="left"/>
      <w:pPr>
        <w:tabs>
          <w:tab w:val="num" w:pos="5040"/>
        </w:tabs>
        <w:ind w:left="5040" w:hanging="360"/>
      </w:pPr>
      <w:rPr>
        <w:rFonts w:ascii="Symbol" w:hAnsi="Symbol" w:hint="default"/>
      </w:rPr>
    </w:lvl>
    <w:lvl w:ilvl="7" w:tplc="3EE8BB22" w:tentative="1">
      <w:start w:val="1"/>
      <w:numFmt w:val="bullet"/>
      <w:lvlText w:val=""/>
      <w:lvlJc w:val="left"/>
      <w:pPr>
        <w:tabs>
          <w:tab w:val="num" w:pos="5760"/>
        </w:tabs>
        <w:ind w:left="5760" w:hanging="360"/>
      </w:pPr>
      <w:rPr>
        <w:rFonts w:ascii="Symbol" w:hAnsi="Symbol" w:hint="default"/>
      </w:rPr>
    </w:lvl>
    <w:lvl w:ilvl="8" w:tplc="9CE8219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D55720"/>
    <w:multiLevelType w:val="multilevel"/>
    <w:tmpl w:val="D61463F0"/>
    <w:lvl w:ilvl="0">
      <w:start w:val="1"/>
      <w:numFmt w:val="decimal"/>
      <w:lvlText w:val="%1."/>
      <w:lvlJc w:val="left"/>
      <w:pPr>
        <w:ind w:left="360" w:hanging="360"/>
      </w:pPr>
      <w:rPr>
        <w:rFonts w:hint="default"/>
        <w:b/>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EC37952"/>
    <w:multiLevelType w:val="hybridMultilevel"/>
    <w:tmpl w:val="58FC4842"/>
    <w:lvl w:ilvl="0" w:tplc="AA44932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C2D2BEF"/>
    <w:multiLevelType w:val="hybridMultilevel"/>
    <w:tmpl w:val="4B36A934"/>
    <w:lvl w:ilvl="0" w:tplc="0C0A0017">
      <w:start w:val="1"/>
      <w:numFmt w:val="lowerLetter"/>
      <w:lvlText w:val="%1)"/>
      <w:lvlJc w:val="left"/>
      <w:pPr>
        <w:tabs>
          <w:tab w:val="num" w:pos="720"/>
        </w:tabs>
        <w:ind w:left="72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6" w15:restartNumberingAfterBreak="0">
    <w:nsid w:val="1FBC2A7C"/>
    <w:multiLevelType w:val="singleLevel"/>
    <w:tmpl w:val="E3667FF8"/>
    <w:lvl w:ilvl="0">
      <w:start w:val="1"/>
      <w:numFmt w:val="lowerLetter"/>
      <w:lvlText w:val="%1 -"/>
      <w:lvlJc w:val="left"/>
      <w:pPr>
        <w:tabs>
          <w:tab w:val="num" w:pos="360"/>
        </w:tabs>
        <w:ind w:left="360" w:hanging="360"/>
      </w:pPr>
      <w:rPr>
        <w:strike w:val="0"/>
      </w:rPr>
    </w:lvl>
  </w:abstractNum>
  <w:abstractNum w:abstractNumId="7"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2B7D1D1C"/>
    <w:multiLevelType w:val="multilevel"/>
    <w:tmpl w:val="F3EC28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E751CA"/>
    <w:multiLevelType w:val="hybridMultilevel"/>
    <w:tmpl w:val="796A5456"/>
    <w:lvl w:ilvl="0" w:tplc="E4B239F2">
      <w:start w:val="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D957AA6"/>
    <w:multiLevelType w:val="multilevel"/>
    <w:tmpl w:val="FC3C2DF2"/>
    <w:lvl w:ilvl="0">
      <w:start w:val="2"/>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3A7720B0"/>
    <w:multiLevelType w:val="hybridMultilevel"/>
    <w:tmpl w:val="7EAC28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B044CD9"/>
    <w:multiLevelType w:val="hybridMultilevel"/>
    <w:tmpl w:val="CF741930"/>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start w:val="1"/>
      <w:numFmt w:val="bullet"/>
      <w:lvlText w:val=""/>
      <w:lvlJc w:val="left"/>
      <w:pPr>
        <w:tabs>
          <w:tab w:val="num" w:pos="3193"/>
        </w:tabs>
        <w:ind w:left="3193" w:hanging="360"/>
      </w:pPr>
      <w:rPr>
        <w:rFonts w:ascii="Wingdings" w:hAnsi="Wingdings" w:hint="default"/>
      </w:rPr>
    </w:lvl>
    <w:lvl w:ilvl="3" w:tplc="240A0001">
      <w:start w:val="1"/>
      <w:numFmt w:val="bullet"/>
      <w:lvlText w:val=""/>
      <w:lvlJc w:val="left"/>
      <w:pPr>
        <w:tabs>
          <w:tab w:val="num" w:pos="3913"/>
        </w:tabs>
        <w:ind w:left="3913" w:hanging="360"/>
      </w:pPr>
      <w:rPr>
        <w:rFonts w:ascii="Symbol" w:hAnsi="Symbol" w:hint="default"/>
      </w:rPr>
    </w:lvl>
    <w:lvl w:ilvl="4" w:tplc="240A0003">
      <w:start w:val="1"/>
      <w:numFmt w:val="bullet"/>
      <w:lvlText w:val="o"/>
      <w:lvlJc w:val="left"/>
      <w:pPr>
        <w:tabs>
          <w:tab w:val="num" w:pos="4633"/>
        </w:tabs>
        <w:ind w:left="4633" w:hanging="360"/>
      </w:pPr>
      <w:rPr>
        <w:rFonts w:ascii="Courier New" w:hAnsi="Courier New" w:cs="Courier New" w:hint="default"/>
      </w:rPr>
    </w:lvl>
    <w:lvl w:ilvl="5" w:tplc="240A0005">
      <w:start w:val="1"/>
      <w:numFmt w:val="bullet"/>
      <w:lvlText w:val=""/>
      <w:lvlJc w:val="left"/>
      <w:pPr>
        <w:tabs>
          <w:tab w:val="num" w:pos="5353"/>
        </w:tabs>
        <w:ind w:left="5353" w:hanging="360"/>
      </w:pPr>
      <w:rPr>
        <w:rFonts w:ascii="Wingdings" w:hAnsi="Wingdings" w:hint="default"/>
      </w:rPr>
    </w:lvl>
    <w:lvl w:ilvl="6" w:tplc="240A0001">
      <w:start w:val="1"/>
      <w:numFmt w:val="bullet"/>
      <w:lvlText w:val=""/>
      <w:lvlJc w:val="left"/>
      <w:pPr>
        <w:tabs>
          <w:tab w:val="num" w:pos="6073"/>
        </w:tabs>
        <w:ind w:left="6073" w:hanging="360"/>
      </w:pPr>
      <w:rPr>
        <w:rFonts w:ascii="Symbol" w:hAnsi="Symbol" w:hint="default"/>
      </w:rPr>
    </w:lvl>
    <w:lvl w:ilvl="7" w:tplc="240A0003">
      <w:start w:val="1"/>
      <w:numFmt w:val="bullet"/>
      <w:lvlText w:val="o"/>
      <w:lvlJc w:val="left"/>
      <w:pPr>
        <w:tabs>
          <w:tab w:val="num" w:pos="6793"/>
        </w:tabs>
        <w:ind w:left="6793" w:hanging="360"/>
      </w:pPr>
      <w:rPr>
        <w:rFonts w:ascii="Courier New" w:hAnsi="Courier New" w:cs="Courier New" w:hint="default"/>
      </w:rPr>
    </w:lvl>
    <w:lvl w:ilvl="8" w:tplc="240A0005">
      <w:start w:val="1"/>
      <w:numFmt w:val="bullet"/>
      <w:lvlText w:val=""/>
      <w:lvlJc w:val="left"/>
      <w:pPr>
        <w:tabs>
          <w:tab w:val="num" w:pos="7513"/>
        </w:tabs>
        <w:ind w:left="7513" w:hanging="360"/>
      </w:pPr>
      <w:rPr>
        <w:rFonts w:ascii="Wingdings" w:hAnsi="Wingdings" w:hint="default"/>
      </w:rPr>
    </w:lvl>
  </w:abstractNum>
  <w:abstractNum w:abstractNumId="17" w15:restartNumberingAfterBreak="0">
    <w:nsid w:val="3DFC203C"/>
    <w:multiLevelType w:val="hybridMultilevel"/>
    <w:tmpl w:val="C93A62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F5318F7"/>
    <w:multiLevelType w:val="multilevel"/>
    <w:tmpl w:val="31F60A60"/>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FDC6229"/>
    <w:multiLevelType w:val="multilevel"/>
    <w:tmpl w:val="110C6668"/>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Cs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78F647F"/>
    <w:multiLevelType w:val="hybridMultilevel"/>
    <w:tmpl w:val="05249C6A"/>
    <w:lvl w:ilvl="0" w:tplc="0C0A000F">
      <w:start w:val="1"/>
      <w:numFmt w:val="decimal"/>
      <w:lvlText w:val="%1."/>
      <w:lvlJc w:val="left"/>
      <w:pPr>
        <w:tabs>
          <w:tab w:val="num" w:pos="1854"/>
        </w:tabs>
        <w:ind w:left="1854" w:hanging="360"/>
      </w:pPr>
    </w:lvl>
    <w:lvl w:ilvl="1" w:tplc="0C0A0019" w:tentative="1">
      <w:start w:val="1"/>
      <w:numFmt w:val="lowerLetter"/>
      <w:lvlText w:val="%2."/>
      <w:lvlJc w:val="left"/>
      <w:pPr>
        <w:tabs>
          <w:tab w:val="num" w:pos="2574"/>
        </w:tabs>
        <w:ind w:left="2574" w:hanging="360"/>
      </w:pPr>
    </w:lvl>
    <w:lvl w:ilvl="2" w:tplc="0C0A001B" w:tentative="1">
      <w:start w:val="1"/>
      <w:numFmt w:val="lowerRoman"/>
      <w:lvlText w:val="%3."/>
      <w:lvlJc w:val="right"/>
      <w:pPr>
        <w:tabs>
          <w:tab w:val="num" w:pos="3294"/>
        </w:tabs>
        <w:ind w:left="3294" w:hanging="180"/>
      </w:p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22" w15:restartNumberingAfterBreak="0">
    <w:nsid w:val="58BB4FFB"/>
    <w:multiLevelType w:val="multilevel"/>
    <w:tmpl w:val="6E1C92E0"/>
    <w:lvl w:ilvl="0">
      <w:start w:val="1"/>
      <w:numFmt w:val="upperRoma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9F81540"/>
    <w:multiLevelType w:val="hybridMultilevel"/>
    <w:tmpl w:val="D60AD868"/>
    <w:lvl w:ilvl="0" w:tplc="240A0001">
      <w:start w:val="1"/>
      <w:numFmt w:val="bullet"/>
      <w:lvlText w:val=""/>
      <w:lvlJc w:val="left"/>
      <w:pPr>
        <w:ind w:left="1467" w:hanging="360"/>
      </w:pPr>
      <w:rPr>
        <w:rFonts w:ascii="Symbol" w:hAnsi="Symbol" w:hint="default"/>
      </w:rPr>
    </w:lvl>
    <w:lvl w:ilvl="1" w:tplc="240A0003" w:tentative="1">
      <w:start w:val="1"/>
      <w:numFmt w:val="bullet"/>
      <w:lvlText w:val="o"/>
      <w:lvlJc w:val="left"/>
      <w:pPr>
        <w:ind w:left="2187" w:hanging="360"/>
      </w:pPr>
      <w:rPr>
        <w:rFonts w:ascii="Courier New" w:hAnsi="Courier New" w:cs="Courier New" w:hint="default"/>
      </w:rPr>
    </w:lvl>
    <w:lvl w:ilvl="2" w:tplc="240A0005" w:tentative="1">
      <w:start w:val="1"/>
      <w:numFmt w:val="bullet"/>
      <w:lvlText w:val=""/>
      <w:lvlJc w:val="left"/>
      <w:pPr>
        <w:ind w:left="2907" w:hanging="360"/>
      </w:pPr>
      <w:rPr>
        <w:rFonts w:ascii="Wingdings" w:hAnsi="Wingdings" w:hint="default"/>
      </w:rPr>
    </w:lvl>
    <w:lvl w:ilvl="3" w:tplc="240A0001" w:tentative="1">
      <w:start w:val="1"/>
      <w:numFmt w:val="bullet"/>
      <w:lvlText w:val=""/>
      <w:lvlJc w:val="left"/>
      <w:pPr>
        <w:ind w:left="3627" w:hanging="360"/>
      </w:pPr>
      <w:rPr>
        <w:rFonts w:ascii="Symbol" w:hAnsi="Symbol" w:hint="default"/>
      </w:rPr>
    </w:lvl>
    <w:lvl w:ilvl="4" w:tplc="240A0003" w:tentative="1">
      <w:start w:val="1"/>
      <w:numFmt w:val="bullet"/>
      <w:lvlText w:val="o"/>
      <w:lvlJc w:val="left"/>
      <w:pPr>
        <w:ind w:left="4347" w:hanging="360"/>
      </w:pPr>
      <w:rPr>
        <w:rFonts w:ascii="Courier New" w:hAnsi="Courier New" w:cs="Courier New" w:hint="default"/>
      </w:rPr>
    </w:lvl>
    <w:lvl w:ilvl="5" w:tplc="240A0005" w:tentative="1">
      <w:start w:val="1"/>
      <w:numFmt w:val="bullet"/>
      <w:lvlText w:val=""/>
      <w:lvlJc w:val="left"/>
      <w:pPr>
        <w:ind w:left="5067" w:hanging="360"/>
      </w:pPr>
      <w:rPr>
        <w:rFonts w:ascii="Wingdings" w:hAnsi="Wingdings" w:hint="default"/>
      </w:rPr>
    </w:lvl>
    <w:lvl w:ilvl="6" w:tplc="240A0001" w:tentative="1">
      <w:start w:val="1"/>
      <w:numFmt w:val="bullet"/>
      <w:lvlText w:val=""/>
      <w:lvlJc w:val="left"/>
      <w:pPr>
        <w:ind w:left="5787" w:hanging="360"/>
      </w:pPr>
      <w:rPr>
        <w:rFonts w:ascii="Symbol" w:hAnsi="Symbol" w:hint="default"/>
      </w:rPr>
    </w:lvl>
    <w:lvl w:ilvl="7" w:tplc="240A0003" w:tentative="1">
      <w:start w:val="1"/>
      <w:numFmt w:val="bullet"/>
      <w:lvlText w:val="o"/>
      <w:lvlJc w:val="left"/>
      <w:pPr>
        <w:ind w:left="6507" w:hanging="360"/>
      </w:pPr>
      <w:rPr>
        <w:rFonts w:ascii="Courier New" w:hAnsi="Courier New" w:cs="Courier New" w:hint="default"/>
      </w:rPr>
    </w:lvl>
    <w:lvl w:ilvl="8" w:tplc="240A0005" w:tentative="1">
      <w:start w:val="1"/>
      <w:numFmt w:val="bullet"/>
      <w:lvlText w:val=""/>
      <w:lvlJc w:val="left"/>
      <w:pPr>
        <w:ind w:left="7227" w:hanging="360"/>
      </w:pPr>
      <w:rPr>
        <w:rFonts w:ascii="Wingdings" w:hAnsi="Wingdings" w:hint="default"/>
      </w:rPr>
    </w:lvl>
  </w:abstractNum>
  <w:abstractNum w:abstractNumId="25" w15:restartNumberingAfterBreak="0">
    <w:nsid w:val="6A0A59E0"/>
    <w:multiLevelType w:val="hybridMultilevel"/>
    <w:tmpl w:val="AD7AD3F8"/>
    <w:lvl w:ilvl="0" w:tplc="FE5E273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6" w15:restartNumberingAfterBreak="0">
    <w:nsid w:val="6D634869"/>
    <w:multiLevelType w:val="hybridMultilevel"/>
    <w:tmpl w:val="585425CC"/>
    <w:lvl w:ilvl="0" w:tplc="240A000B">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7" w15:restartNumberingAfterBreak="0">
    <w:nsid w:val="70EF5C73"/>
    <w:multiLevelType w:val="hybridMultilevel"/>
    <w:tmpl w:val="7866570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29"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start w:val="1"/>
      <w:numFmt w:val="bullet"/>
      <w:lvlText w:val=""/>
      <w:lvlJc w:val="left"/>
      <w:pPr>
        <w:tabs>
          <w:tab w:val="num" w:pos="3153"/>
        </w:tabs>
        <w:ind w:left="3153" w:hanging="360"/>
      </w:pPr>
      <w:rPr>
        <w:rFonts w:ascii="Wingdings" w:hAnsi="Wingdings" w:hint="default"/>
      </w:rPr>
    </w:lvl>
    <w:lvl w:ilvl="3" w:tplc="240A0001">
      <w:start w:val="1"/>
      <w:numFmt w:val="bullet"/>
      <w:lvlText w:val=""/>
      <w:lvlJc w:val="left"/>
      <w:pPr>
        <w:tabs>
          <w:tab w:val="num" w:pos="3873"/>
        </w:tabs>
        <w:ind w:left="3873" w:hanging="360"/>
      </w:pPr>
      <w:rPr>
        <w:rFonts w:ascii="Symbol" w:hAnsi="Symbol" w:hint="default"/>
      </w:rPr>
    </w:lvl>
    <w:lvl w:ilvl="4" w:tplc="240A0003">
      <w:start w:val="1"/>
      <w:numFmt w:val="bullet"/>
      <w:lvlText w:val="o"/>
      <w:lvlJc w:val="left"/>
      <w:pPr>
        <w:tabs>
          <w:tab w:val="num" w:pos="4593"/>
        </w:tabs>
        <w:ind w:left="4593" w:hanging="360"/>
      </w:pPr>
      <w:rPr>
        <w:rFonts w:ascii="Courier New" w:hAnsi="Courier New" w:cs="Courier New" w:hint="default"/>
      </w:rPr>
    </w:lvl>
    <w:lvl w:ilvl="5" w:tplc="240A0005">
      <w:start w:val="1"/>
      <w:numFmt w:val="bullet"/>
      <w:lvlText w:val=""/>
      <w:lvlJc w:val="left"/>
      <w:pPr>
        <w:tabs>
          <w:tab w:val="num" w:pos="5313"/>
        </w:tabs>
        <w:ind w:left="5313" w:hanging="360"/>
      </w:pPr>
      <w:rPr>
        <w:rFonts w:ascii="Wingdings" w:hAnsi="Wingdings" w:hint="default"/>
      </w:rPr>
    </w:lvl>
    <w:lvl w:ilvl="6" w:tplc="240A0001">
      <w:start w:val="1"/>
      <w:numFmt w:val="bullet"/>
      <w:lvlText w:val=""/>
      <w:lvlJc w:val="left"/>
      <w:pPr>
        <w:tabs>
          <w:tab w:val="num" w:pos="6033"/>
        </w:tabs>
        <w:ind w:left="6033" w:hanging="360"/>
      </w:pPr>
      <w:rPr>
        <w:rFonts w:ascii="Symbol" w:hAnsi="Symbol" w:hint="default"/>
      </w:rPr>
    </w:lvl>
    <w:lvl w:ilvl="7" w:tplc="240A0003">
      <w:start w:val="1"/>
      <w:numFmt w:val="bullet"/>
      <w:lvlText w:val="o"/>
      <w:lvlJc w:val="left"/>
      <w:pPr>
        <w:tabs>
          <w:tab w:val="num" w:pos="6753"/>
        </w:tabs>
        <w:ind w:left="6753" w:hanging="360"/>
      </w:pPr>
      <w:rPr>
        <w:rFonts w:ascii="Courier New" w:hAnsi="Courier New" w:cs="Courier New" w:hint="default"/>
      </w:rPr>
    </w:lvl>
    <w:lvl w:ilvl="8" w:tplc="240A0005">
      <w:start w:val="1"/>
      <w:numFmt w:val="bullet"/>
      <w:lvlText w:val=""/>
      <w:lvlJc w:val="left"/>
      <w:pPr>
        <w:tabs>
          <w:tab w:val="num" w:pos="7473"/>
        </w:tabs>
        <w:ind w:left="7473" w:hanging="360"/>
      </w:pPr>
      <w:rPr>
        <w:rFonts w:ascii="Wingdings" w:hAnsi="Wingdings" w:hint="default"/>
      </w:rPr>
    </w:lvl>
  </w:abstractNum>
  <w:abstractNum w:abstractNumId="30" w15:restartNumberingAfterBreak="0">
    <w:nsid w:val="7EA66C96"/>
    <w:multiLevelType w:val="hybridMultilevel"/>
    <w:tmpl w:val="97CC18D0"/>
    <w:lvl w:ilvl="0" w:tplc="6EA89DB4">
      <w:start w:val="5"/>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F8140DC"/>
    <w:multiLevelType w:val="multilevel"/>
    <w:tmpl w:val="ED86D792"/>
    <w:lvl w:ilvl="0">
      <w:start w:val="1"/>
      <w:numFmt w:val="decimal"/>
      <w:lvlText w:val="%1."/>
      <w:lvlJc w:val="left"/>
      <w:pPr>
        <w:tabs>
          <w:tab w:val="num" w:pos="1854"/>
        </w:tabs>
        <w:ind w:left="1854" w:hanging="360"/>
      </w:pPr>
    </w:lvl>
    <w:lvl w:ilvl="1">
      <w:start w:val="1"/>
      <w:numFmt w:val="decimal"/>
      <w:isLgl/>
      <w:lvlText w:val="%1.%2"/>
      <w:lvlJc w:val="left"/>
      <w:pPr>
        <w:ind w:left="2034" w:hanging="540"/>
      </w:pPr>
      <w:rPr>
        <w:rFonts w:hint="default"/>
      </w:rPr>
    </w:lvl>
    <w:lvl w:ilvl="2">
      <w:start w:val="12"/>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2934" w:hanging="1440"/>
      </w:pPr>
      <w:rPr>
        <w:rFonts w:hint="default"/>
      </w:rPr>
    </w:lvl>
  </w:abstractNum>
  <w:abstractNum w:abstractNumId="32"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4"/>
  </w:num>
  <w:num w:numId="2">
    <w:abstractNumId w:val="14"/>
  </w:num>
  <w:num w:numId="3">
    <w:abstractNumId w:val="2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5"/>
  </w:num>
  <w:num w:numId="7">
    <w:abstractNumId w:val="1"/>
  </w:num>
  <w:num w:numId="8">
    <w:abstractNumId w:val="30"/>
  </w:num>
  <w:num w:numId="9">
    <w:abstractNumId w:val="0"/>
  </w:num>
  <w:num w:numId="10">
    <w:abstractNumId w:val="19"/>
  </w:num>
  <w:num w:numId="11">
    <w:abstractNumId w:val="2"/>
  </w:num>
  <w:num w:numId="12">
    <w:abstractNumId w:val="7"/>
  </w:num>
  <w:num w:numId="13">
    <w:abstractNumId w:val="8"/>
  </w:num>
  <w:num w:numId="14">
    <w:abstractNumId w:val="28"/>
  </w:num>
  <w:num w:numId="15">
    <w:abstractNumId w:val="10"/>
  </w:num>
  <w:num w:numId="16">
    <w:abstractNumId w:val="24"/>
  </w:num>
  <w:num w:numId="17">
    <w:abstractNumId w:val="20"/>
  </w:num>
  <w:num w:numId="18">
    <w:abstractNumId w:val="20"/>
  </w:num>
  <w:num w:numId="19">
    <w:abstractNumId w:val="20"/>
  </w:num>
  <w:num w:numId="20">
    <w:abstractNumId w:val="20"/>
  </w:num>
  <w:num w:numId="21">
    <w:abstractNumId w:val="13"/>
  </w:num>
  <w:num w:numId="22">
    <w:abstractNumId w:val="29"/>
  </w:num>
  <w:num w:numId="23">
    <w:abstractNumId w:val="32"/>
  </w:num>
  <w:num w:numId="24">
    <w:abstractNumId w:val="16"/>
  </w:num>
  <w:num w:numId="25">
    <w:abstractNumId w:val="6"/>
  </w:num>
  <w:num w:numId="26">
    <w:abstractNumId w:val="20"/>
  </w:num>
  <w:num w:numId="27">
    <w:abstractNumId w:val="23"/>
  </w:num>
  <w:num w:numId="28">
    <w:abstractNumId w:val="18"/>
  </w:num>
  <w:num w:numId="29">
    <w:abstractNumId w:val="22"/>
  </w:num>
  <w:num w:numId="30">
    <w:abstractNumId w:val="9"/>
  </w:num>
  <w:num w:numId="31">
    <w:abstractNumId w:val="15"/>
  </w:num>
  <w:num w:numId="32">
    <w:abstractNumId w:val="17"/>
  </w:num>
  <w:num w:numId="33">
    <w:abstractNumId w:val="25"/>
  </w:num>
  <w:num w:numId="34">
    <w:abstractNumId w:val="26"/>
  </w:num>
  <w:num w:numId="35">
    <w:abstractNumId w:val="20"/>
  </w:num>
  <w:num w:numId="36">
    <w:abstractNumId w:val="20"/>
  </w:num>
  <w:num w:numId="37">
    <w:abstractNumId w:val="11"/>
  </w:num>
  <w:num w:numId="38">
    <w:abstractNumId w:val="3"/>
  </w:num>
  <w:num w:numId="39">
    <w:abstractNumId w:val="31"/>
  </w:num>
  <w:num w:numId="40">
    <w:abstractNumId w:val="21"/>
  </w:num>
  <w:num w:numId="41">
    <w:abstractNumId w:val="12"/>
  </w:num>
  <w:num w:numId="42">
    <w:abstractNumId w:val="20"/>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2B29"/>
    <w:rsid w:val="000042EA"/>
    <w:rsid w:val="00006938"/>
    <w:rsid w:val="000109B2"/>
    <w:rsid w:val="00010BD4"/>
    <w:rsid w:val="00011D9D"/>
    <w:rsid w:val="00015709"/>
    <w:rsid w:val="00015E56"/>
    <w:rsid w:val="00016DCC"/>
    <w:rsid w:val="00020AD1"/>
    <w:rsid w:val="00021CE4"/>
    <w:rsid w:val="00022F0A"/>
    <w:rsid w:val="00033249"/>
    <w:rsid w:val="00035998"/>
    <w:rsid w:val="00041F93"/>
    <w:rsid w:val="00043065"/>
    <w:rsid w:val="00044B03"/>
    <w:rsid w:val="000541C5"/>
    <w:rsid w:val="0005771B"/>
    <w:rsid w:val="0006360A"/>
    <w:rsid w:val="00076E7F"/>
    <w:rsid w:val="00077047"/>
    <w:rsid w:val="00092177"/>
    <w:rsid w:val="000A55CE"/>
    <w:rsid w:val="000A6636"/>
    <w:rsid w:val="000B004F"/>
    <w:rsid w:val="000C1D2F"/>
    <w:rsid w:val="000C3831"/>
    <w:rsid w:val="000C66A3"/>
    <w:rsid w:val="000D47F2"/>
    <w:rsid w:val="000D53FE"/>
    <w:rsid w:val="000D6DAD"/>
    <w:rsid w:val="000D7B82"/>
    <w:rsid w:val="000E0FBE"/>
    <w:rsid w:val="000E53A2"/>
    <w:rsid w:val="000E6D6B"/>
    <w:rsid w:val="000E7F6B"/>
    <w:rsid w:val="000F7087"/>
    <w:rsid w:val="000F7EF8"/>
    <w:rsid w:val="0010341F"/>
    <w:rsid w:val="00115F19"/>
    <w:rsid w:val="00121F02"/>
    <w:rsid w:val="00134CA5"/>
    <w:rsid w:val="00142AAE"/>
    <w:rsid w:val="00142B39"/>
    <w:rsid w:val="001456F0"/>
    <w:rsid w:val="0014570A"/>
    <w:rsid w:val="0016189F"/>
    <w:rsid w:val="00163C87"/>
    <w:rsid w:val="001731BA"/>
    <w:rsid w:val="001B5AA4"/>
    <w:rsid w:val="001C0378"/>
    <w:rsid w:val="001C0DEC"/>
    <w:rsid w:val="001C1ED7"/>
    <w:rsid w:val="001C33E6"/>
    <w:rsid w:val="001F6D35"/>
    <w:rsid w:val="00200349"/>
    <w:rsid w:val="00210FE9"/>
    <w:rsid w:val="00211809"/>
    <w:rsid w:val="00214E0C"/>
    <w:rsid w:val="002158A3"/>
    <w:rsid w:val="002272CA"/>
    <w:rsid w:val="0023094C"/>
    <w:rsid w:val="0023124B"/>
    <w:rsid w:val="002317F4"/>
    <w:rsid w:val="00236862"/>
    <w:rsid w:val="002368BA"/>
    <w:rsid w:val="0024186E"/>
    <w:rsid w:val="00243BD2"/>
    <w:rsid w:val="0024613B"/>
    <w:rsid w:val="00251281"/>
    <w:rsid w:val="00254A68"/>
    <w:rsid w:val="0026552A"/>
    <w:rsid w:val="00276593"/>
    <w:rsid w:val="00280623"/>
    <w:rsid w:val="00284B93"/>
    <w:rsid w:val="00290874"/>
    <w:rsid w:val="00291CA0"/>
    <w:rsid w:val="00294526"/>
    <w:rsid w:val="00294C9C"/>
    <w:rsid w:val="002961B0"/>
    <w:rsid w:val="00296858"/>
    <w:rsid w:val="002A1B34"/>
    <w:rsid w:val="002A2238"/>
    <w:rsid w:val="002A276D"/>
    <w:rsid w:val="002A3B16"/>
    <w:rsid w:val="002B4987"/>
    <w:rsid w:val="002D1AD8"/>
    <w:rsid w:val="002D4388"/>
    <w:rsid w:val="002D634E"/>
    <w:rsid w:val="002D70E1"/>
    <w:rsid w:val="002E3A0A"/>
    <w:rsid w:val="0030207E"/>
    <w:rsid w:val="003044C6"/>
    <w:rsid w:val="00304746"/>
    <w:rsid w:val="00304949"/>
    <w:rsid w:val="00306E25"/>
    <w:rsid w:val="00307EF7"/>
    <w:rsid w:val="00315DE0"/>
    <w:rsid w:val="003166B7"/>
    <w:rsid w:val="003166EA"/>
    <w:rsid w:val="0031690E"/>
    <w:rsid w:val="003236C8"/>
    <w:rsid w:val="0032747E"/>
    <w:rsid w:val="0033028C"/>
    <w:rsid w:val="003311ED"/>
    <w:rsid w:val="003334E9"/>
    <w:rsid w:val="00333CB0"/>
    <w:rsid w:val="003404EB"/>
    <w:rsid w:val="003405C2"/>
    <w:rsid w:val="003409C1"/>
    <w:rsid w:val="00346650"/>
    <w:rsid w:val="00350ED1"/>
    <w:rsid w:val="00352BAC"/>
    <w:rsid w:val="00357417"/>
    <w:rsid w:val="00357A15"/>
    <w:rsid w:val="00357DB8"/>
    <w:rsid w:val="00360350"/>
    <w:rsid w:val="00370AA6"/>
    <w:rsid w:val="00371665"/>
    <w:rsid w:val="0038412A"/>
    <w:rsid w:val="0038548A"/>
    <w:rsid w:val="0039246A"/>
    <w:rsid w:val="00396DC6"/>
    <w:rsid w:val="00397C02"/>
    <w:rsid w:val="003A2FFF"/>
    <w:rsid w:val="003A3579"/>
    <w:rsid w:val="003A5FC4"/>
    <w:rsid w:val="003B062F"/>
    <w:rsid w:val="003B3F52"/>
    <w:rsid w:val="003B6191"/>
    <w:rsid w:val="003C07AE"/>
    <w:rsid w:val="003C33CC"/>
    <w:rsid w:val="003C59CD"/>
    <w:rsid w:val="003E2087"/>
    <w:rsid w:val="003E2DCC"/>
    <w:rsid w:val="003F6769"/>
    <w:rsid w:val="003F7688"/>
    <w:rsid w:val="00410F13"/>
    <w:rsid w:val="00413547"/>
    <w:rsid w:val="00414661"/>
    <w:rsid w:val="00420C59"/>
    <w:rsid w:val="00422D49"/>
    <w:rsid w:val="00424A96"/>
    <w:rsid w:val="00424FF6"/>
    <w:rsid w:val="00432B1C"/>
    <w:rsid w:val="0043403E"/>
    <w:rsid w:val="00435E62"/>
    <w:rsid w:val="00446A0D"/>
    <w:rsid w:val="00447E63"/>
    <w:rsid w:val="004502AE"/>
    <w:rsid w:val="00454115"/>
    <w:rsid w:val="00454198"/>
    <w:rsid w:val="00454CF9"/>
    <w:rsid w:val="0045586B"/>
    <w:rsid w:val="00462B7B"/>
    <w:rsid w:val="00466F44"/>
    <w:rsid w:val="00480ABF"/>
    <w:rsid w:val="004947D6"/>
    <w:rsid w:val="00494CBD"/>
    <w:rsid w:val="00495A3D"/>
    <w:rsid w:val="00497A87"/>
    <w:rsid w:val="004A0948"/>
    <w:rsid w:val="004A1317"/>
    <w:rsid w:val="004A1339"/>
    <w:rsid w:val="004A715A"/>
    <w:rsid w:val="004B2CA0"/>
    <w:rsid w:val="004B3E99"/>
    <w:rsid w:val="004B42AE"/>
    <w:rsid w:val="004B4FF4"/>
    <w:rsid w:val="004B7C00"/>
    <w:rsid w:val="004C5096"/>
    <w:rsid w:val="004D4B80"/>
    <w:rsid w:val="004D7612"/>
    <w:rsid w:val="004E3AAF"/>
    <w:rsid w:val="004F0227"/>
    <w:rsid w:val="004F5243"/>
    <w:rsid w:val="00501FC5"/>
    <w:rsid w:val="00515083"/>
    <w:rsid w:val="00516A64"/>
    <w:rsid w:val="00522F21"/>
    <w:rsid w:val="00524C46"/>
    <w:rsid w:val="00531F2F"/>
    <w:rsid w:val="00532D02"/>
    <w:rsid w:val="00535155"/>
    <w:rsid w:val="005379C0"/>
    <w:rsid w:val="00543DD4"/>
    <w:rsid w:val="00547558"/>
    <w:rsid w:val="00552D65"/>
    <w:rsid w:val="005575C8"/>
    <w:rsid w:val="0056071B"/>
    <w:rsid w:val="00566CA1"/>
    <w:rsid w:val="005754D9"/>
    <w:rsid w:val="005779CB"/>
    <w:rsid w:val="00585564"/>
    <w:rsid w:val="005926D3"/>
    <w:rsid w:val="005A08CC"/>
    <w:rsid w:val="005A27D8"/>
    <w:rsid w:val="005A7431"/>
    <w:rsid w:val="005B1064"/>
    <w:rsid w:val="005B20F1"/>
    <w:rsid w:val="005B4113"/>
    <w:rsid w:val="005C0F36"/>
    <w:rsid w:val="005C398B"/>
    <w:rsid w:val="005D1B3E"/>
    <w:rsid w:val="005D4C78"/>
    <w:rsid w:val="005E26FC"/>
    <w:rsid w:val="005E3F58"/>
    <w:rsid w:val="005E6EDE"/>
    <w:rsid w:val="005F3F45"/>
    <w:rsid w:val="005F43E2"/>
    <w:rsid w:val="006115F1"/>
    <w:rsid w:val="00613B94"/>
    <w:rsid w:val="006146BA"/>
    <w:rsid w:val="0061667F"/>
    <w:rsid w:val="006167F8"/>
    <w:rsid w:val="00620A52"/>
    <w:rsid w:val="006271B7"/>
    <w:rsid w:val="006338CC"/>
    <w:rsid w:val="00634EF4"/>
    <w:rsid w:val="00635011"/>
    <w:rsid w:val="00635316"/>
    <w:rsid w:val="00643EB7"/>
    <w:rsid w:val="006539C3"/>
    <w:rsid w:val="00657B5B"/>
    <w:rsid w:val="00663C13"/>
    <w:rsid w:val="00674DD8"/>
    <w:rsid w:val="00682ECB"/>
    <w:rsid w:val="006849DF"/>
    <w:rsid w:val="00696126"/>
    <w:rsid w:val="00697EC2"/>
    <w:rsid w:val="006B04FD"/>
    <w:rsid w:val="006B47D0"/>
    <w:rsid w:val="006C5DAA"/>
    <w:rsid w:val="006C5F26"/>
    <w:rsid w:val="006C63B1"/>
    <w:rsid w:val="006E30B8"/>
    <w:rsid w:val="006F27AB"/>
    <w:rsid w:val="00710151"/>
    <w:rsid w:val="00713A1F"/>
    <w:rsid w:val="0071585F"/>
    <w:rsid w:val="007158C1"/>
    <w:rsid w:val="00720638"/>
    <w:rsid w:val="00722F4E"/>
    <w:rsid w:val="00724DA7"/>
    <w:rsid w:val="007275D4"/>
    <w:rsid w:val="007320EC"/>
    <w:rsid w:val="007379A3"/>
    <w:rsid w:val="00737C18"/>
    <w:rsid w:val="0074232F"/>
    <w:rsid w:val="00742409"/>
    <w:rsid w:val="007437F8"/>
    <w:rsid w:val="00751B68"/>
    <w:rsid w:val="00760FF8"/>
    <w:rsid w:val="00763717"/>
    <w:rsid w:val="00766940"/>
    <w:rsid w:val="00766E0E"/>
    <w:rsid w:val="00775CB6"/>
    <w:rsid w:val="007836E1"/>
    <w:rsid w:val="00785C15"/>
    <w:rsid w:val="007A2B57"/>
    <w:rsid w:val="007A58BD"/>
    <w:rsid w:val="007B06FF"/>
    <w:rsid w:val="007B1E80"/>
    <w:rsid w:val="007C429F"/>
    <w:rsid w:val="007C5E45"/>
    <w:rsid w:val="007C780F"/>
    <w:rsid w:val="007D07DC"/>
    <w:rsid w:val="007D15B1"/>
    <w:rsid w:val="007D3F32"/>
    <w:rsid w:val="007D5E91"/>
    <w:rsid w:val="00802E7C"/>
    <w:rsid w:val="008037CF"/>
    <w:rsid w:val="008063A4"/>
    <w:rsid w:val="008128F2"/>
    <w:rsid w:val="008210F9"/>
    <w:rsid w:val="008265BA"/>
    <w:rsid w:val="0084085C"/>
    <w:rsid w:val="00840C3C"/>
    <w:rsid w:val="008547DB"/>
    <w:rsid w:val="008549C4"/>
    <w:rsid w:val="00874779"/>
    <w:rsid w:val="00882ED6"/>
    <w:rsid w:val="00883667"/>
    <w:rsid w:val="008A61FA"/>
    <w:rsid w:val="008B16EB"/>
    <w:rsid w:val="008B501F"/>
    <w:rsid w:val="008B5E13"/>
    <w:rsid w:val="008B694E"/>
    <w:rsid w:val="008C3596"/>
    <w:rsid w:val="008C3F13"/>
    <w:rsid w:val="008C4A7D"/>
    <w:rsid w:val="008C509C"/>
    <w:rsid w:val="008C5892"/>
    <w:rsid w:val="008C624E"/>
    <w:rsid w:val="008E10B2"/>
    <w:rsid w:val="008E1F13"/>
    <w:rsid w:val="008E3AB3"/>
    <w:rsid w:val="008F30A8"/>
    <w:rsid w:val="008F3CCC"/>
    <w:rsid w:val="008F65DD"/>
    <w:rsid w:val="00910B89"/>
    <w:rsid w:val="009113A4"/>
    <w:rsid w:val="00914435"/>
    <w:rsid w:val="009431F3"/>
    <w:rsid w:val="009440CE"/>
    <w:rsid w:val="00950399"/>
    <w:rsid w:val="00952F3E"/>
    <w:rsid w:val="0096727F"/>
    <w:rsid w:val="0097089B"/>
    <w:rsid w:val="009746F8"/>
    <w:rsid w:val="009777F5"/>
    <w:rsid w:val="009813F3"/>
    <w:rsid w:val="009820A1"/>
    <w:rsid w:val="009864BB"/>
    <w:rsid w:val="00991F01"/>
    <w:rsid w:val="00994B0E"/>
    <w:rsid w:val="0099510D"/>
    <w:rsid w:val="009A3F15"/>
    <w:rsid w:val="009A704D"/>
    <w:rsid w:val="009B51A5"/>
    <w:rsid w:val="009B7DD8"/>
    <w:rsid w:val="009C56F5"/>
    <w:rsid w:val="009C632C"/>
    <w:rsid w:val="009D7F4D"/>
    <w:rsid w:val="009E1374"/>
    <w:rsid w:val="009E4765"/>
    <w:rsid w:val="009F2B73"/>
    <w:rsid w:val="009F33AE"/>
    <w:rsid w:val="009F4F23"/>
    <w:rsid w:val="00A13255"/>
    <w:rsid w:val="00A1459B"/>
    <w:rsid w:val="00A14953"/>
    <w:rsid w:val="00A21930"/>
    <w:rsid w:val="00A22E43"/>
    <w:rsid w:val="00A24210"/>
    <w:rsid w:val="00A261C5"/>
    <w:rsid w:val="00A30AFE"/>
    <w:rsid w:val="00A31DC4"/>
    <w:rsid w:val="00A3259A"/>
    <w:rsid w:val="00A4020E"/>
    <w:rsid w:val="00A4062B"/>
    <w:rsid w:val="00A43193"/>
    <w:rsid w:val="00A43999"/>
    <w:rsid w:val="00A51077"/>
    <w:rsid w:val="00A52AFF"/>
    <w:rsid w:val="00A52C4A"/>
    <w:rsid w:val="00A542AC"/>
    <w:rsid w:val="00A60ADE"/>
    <w:rsid w:val="00A624D6"/>
    <w:rsid w:val="00A62C75"/>
    <w:rsid w:val="00A71C22"/>
    <w:rsid w:val="00A74757"/>
    <w:rsid w:val="00A74FA5"/>
    <w:rsid w:val="00A90F84"/>
    <w:rsid w:val="00A9266D"/>
    <w:rsid w:val="00A966E7"/>
    <w:rsid w:val="00A978B9"/>
    <w:rsid w:val="00AA201A"/>
    <w:rsid w:val="00AA2119"/>
    <w:rsid w:val="00AA477C"/>
    <w:rsid w:val="00AA4937"/>
    <w:rsid w:val="00AA5B2B"/>
    <w:rsid w:val="00AB01E6"/>
    <w:rsid w:val="00AB105F"/>
    <w:rsid w:val="00AB10B6"/>
    <w:rsid w:val="00AB5AA0"/>
    <w:rsid w:val="00AB74DE"/>
    <w:rsid w:val="00AC0CAE"/>
    <w:rsid w:val="00AC5055"/>
    <w:rsid w:val="00AC6942"/>
    <w:rsid w:val="00AC73D0"/>
    <w:rsid w:val="00AD43A3"/>
    <w:rsid w:val="00AD5D21"/>
    <w:rsid w:val="00AE219A"/>
    <w:rsid w:val="00AE2CAF"/>
    <w:rsid w:val="00AF389A"/>
    <w:rsid w:val="00AF67A3"/>
    <w:rsid w:val="00B012CF"/>
    <w:rsid w:val="00B05125"/>
    <w:rsid w:val="00B05F74"/>
    <w:rsid w:val="00B17A13"/>
    <w:rsid w:val="00B21212"/>
    <w:rsid w:val="00B4253F"/>
    <w:rsid w:val="00B53647"/>
    <w:rsid w:val="00B553A0"/>
    <w:rsid w:val="00B56ADC"/>
    <w:rsid w:val="00B5723E"/>
    <w:rsid w:val="00B57B70"/>
    <w:rsid w:val="00B73504"/>
    <w:rsid w:val="00B7688B"/>
    <w:rsid w:val="00B84BB2"/>
    <w:rsid w:val="00B93A1F"/>
    <w:rsid w:val="00BA21C8"/>
    <w:rsid w:val="00BA228F"/>
    <w:rsid w:val="00BA5498"/>
    <w:rsid w:val="00BA6E83"/>
    <w:rsid w:val="00BB1E0A"/>
    <w:rsid w:val="00BC3373"/>
    <w:rsid w:val="00BC378A"/>
    <w:rsid w:val="00BC4EC1"/>
    <w:rsid w:val="00BD1A95"/>
    <w:rsid w:val="00BE1CDA"/>
    <w:rsid w:val="00BF5E9E"/>
    <w:rsid w:val="00BF7896"/>
    <w:rsid w:val="00C014DA"/>
    <w:rsid w:val="00C02985"/>
    <w:rsid w:val="00C108D4"/>
    <w:rsid w:val="00C112FB"/>
    <w:rsid w:val="00C124C6"/>
    <w:rsid w:val="00C124CE"/>
    <w:rsid w:val="00C12D89"/>
    <w:rsid w:val="00C15229"/>
    <w:rsid w:val="00C22B33"/>
    <w:rsid w:val="00C234E7"/>
    <w:rsid w:val="00C237CE"/>
    <w:rsid w:val="00C274D9"/>
    <w:rsid w:val="00C32E78"/>
    <w:rsid w:val="00C332ED"/>
    <w:rsid w:val="00C333B8"/>
    <w:rsid w:val="00C4060A"/>
    <w:rsid w:val="00C4444A"/>
    <w:rsid w:val="00C47731"/>
    <w:rsid w:val="00C56D4F"/>
    <w:rsid w:val="00C61932"/>
    <w:rsid w:val="00C65BE5"/>
    <w:rsid w:val="00C772B3"/>
    <w:rsid w:val="00C8044F"/>
    <w:rsid w:val="00C83B29"/>
    <w:rsid w:val="00C866D2"/>
    <w:rsid w:val="00C91E67"/>
    <w:rsid w:val="00C93DDC"/>
    <w:rsid w:val="00C96558"/>
    <w:rsid w:val="00CA11BD"/>
    <w:rsid w:val="00CA422C"/>
    <w:rsid w:val="00CA6D58"/>
    <w:rsid w:val="00CB443D"/>
    <w:rsid w:val="00CB508C"/>
    <w:rsid w:val="00CC18B7"/>
    <w:rsid w:val="00CC1901"/>
    <w:rsid w:val="00CC3E60"/>
    <w:rsid w:val="00CC5ADD"/>
    <w:rsid w:val="00CC7CFF"/>
    <w:rsid w:val="00CD067C"/>
    <w:rsid w:val="00CD0F89"/>
    <w:rsid w:val="00CD72FF"/>
    <w:rsid w:val="00CD7727"/>
    <w:rsid w:val="00CE3E88"/>
    <w:rsid w:val="00CE48CB"/>
    <w:rsid w:val="00CF2E16"/>
    <w:rsid w:val="00CF540D"/>
    <w:rsid w:val="00D000CD"/>
    <w:rsid w:val="00D05AFF"/>
    <w:rsid w:val="00D148DA"/>
    <w:rsid w:val="00D232E5"/>
    <w:rsid w:val="00D2486F"/>
    <w:rsid w:val="00D43ACD"/>
    <w:rsid w:val="00D67603"/>
    <w:rsid w:val="00D676EB"/>
    <w:rsid w:val="00D7257E"/>
    <w:rsid w:val="00D75302"/>
    <w:rsid w:val="00D760D8"/>
    <w:rsid w:val="00D77548"/>
    <w:rsid w:val="00D778A9"/>
    <w:rsid w:val="00D8090B"/>
    <w:rsid w:val="00D92F74"/>
    <w:rsid w:val="00D95AF0"/>
    <w:rsid w:val="00D96513"/>
    <w:rsid w:val="00DA0256"/>
    <w:rsid w:val="00DA03F4"/>
    <w:rsid w:val="00DB6084"/>
    <w:rsid w:val="00DC0CF9"/>
    <w:rsid w:val="00DC4C51"/>
    <w:rsid w:val="00DD5913"/>
    <w:rsid w:val="00DE32E7"/>
    <w:rsid w:val="00DE3F48"/>
    <w:rsid w:val="00DE6AEF"/>
    <w:rsid w:val="00E06472"/>
    <w:rsid w:val="00E1263C"/>
    <w:rsid w:val="00E13BE4"/>
    <w:rsid w:val="00E15063"/>
    <w:rsid w:val="00E264EA"/>
    <w:rsid w:val="00E2664B"/>
    <w:rsid w:val="00E31442"/>
    <w:rsid w:val="00E32E72"/>
    <w:rsid w:val="00E35C23"/>
    <w:rsid w:val="00E45221"/>
    <w:rsid w:val="00E52C10"/>
    <w:rsid w:val="00E55740"/>
    <w:rsid w:val="00E61CEF"/>
    <w:rsid w:val="00E6581C"/>
    <w:rsid w:val="00E71A29"/>
    <w:rsid w:val="00E7663B"/>
    <w:rsid w:val="00E80657"/>
    <w:rsid w:val="00E81073"/>
    <w:rsid w:val="00E86850"/>
    <w:rsid w:val="00E879CA"/>
    <w:rsid w:val="00E93F21"/>
    <w:rsid w:val="00EA0D2C"/>
    <w:rsid w:val="00EA124A"/>
    <w:rsid w:val="00EA2303"/>
    <w:rsid w:val="00EA44A5"/>
    <w:rsid w:val="00EA4EC0"/>
    <w:rsid w:val="00EB1B7C"/>
    <w:rsid w:val="00EB404A"/>
    <w:rsid w:val="00EC115A"/>
    <w:rsid w:val="00EC3F2E"/>
    <w:rsid w:val="00EC51E5"/>
    <w:rsid w:val="00EC554C"/>
    <w:rsid w:val="00ED0648"/>
    <w:rsid w:val="00ED1842"/>
    <w:rsid w:val="00ED21C9"/>
    <w:rsid w:val="00ED5A8F"/>
    <w:rsid w:val="00ED79DB"/>
    <w:rsid w:val="00EF108D"/>
    <w:rsid w:val="00F02B71"/>
    <w:rsid w:val="00F0550D"/>
    <w:rsid w:val="00F05E18"/>
    <w:rsid w:val="00F17468"/>
    <w:rsid w:val="00F2424C"/>
    <w:rsid w:val="00F3358A"/>
    <w:rsid w:val="00F33D01"/>
    <w:rsid w:val="00F35A8E"/>
    <w:rsid w:val="00F45404"/>
    <w:rsid w:val="00F469C8"/>
    <w:rsid w:val="00F56CED"/>
    <w:rsid w:val="00F62103"/>
    <w:rsid w:val="00F63502"/>
    <w:rsid w:val="00F63B4B"/>
    <w:rsid w:val="00F65E47"/>
    <w:rsid w:val="00F70E99"/>
    <w:rsid w:val="00F71DD1"/>
    <w:rsid w:val="00F72FBF"/>
    <w:rsid w:val="00F81F99"/>
    <w:rsid w:val="00FA0EB5"/>
    <w:rsid w:val="00FA410E"/>
    <w:rsid w:val="00FA53B8"/>
    <w:rsid w:val="00FA579C"/>
    <w:rsid w:val="00FA6F59"/>
    <w:rsid w:val="00FB20CB"/>
    <w:rsid w:val="00FB217C"/>
    <w:rsid w:val="00FB2DFA"/>
    <w:rsid w:val="00FF0FE8"/>
    <w:rsid w:val="00FF2D6F"/>
    <w:rsid w:val="00FF69EA"/>
    <w:rsid w:val="00FF6B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AA2FA9"/>
  <w15:docId w15:val="{28F6C6A0-DF84-45B2-BFE6-D6A958C1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041F93"/>
    <w:pPr>
      <w:keepNext/>
      <w:numPr>
        <w:numId w:val="3"/>
      </w:numPr>
      <w:spacing w:before="240" w:after="60"/>
      <w:jc w:val="center"/>
      <w:outlineLvl w:val="0"/>
    </w:pPr>
    <w:rPr>
      <w:b/>
      <w:bCs/>
      <w:kern w:val="28"/>
      <w:sz w:val="22"/>
      <w:szCs w:val="22"/>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7158C1"/>
    <w:pPr>
      <w:numPr>
        <w:ilvl w:val="2"/>
      </w:numPr>
      <w:spacing w:before="240" w:after="60"/>
      <w:ind w:left="709" w:right="51" w:hanging="709"/>
      <w:outlineLvl w:val="3"/>
    </w:pPr>
    <w:rPr>
      <w:color w:val="000000"/>
      <w:spacing w:val="0"/>
      <w:kern w:val="28"/>
      <w:lang w:val="es-CO"/>
    </w:rPr>
  </w:style>
  <w:style w:type="paragraph" w:styleId="Ttulo5">
    <w:name w:val="heading 5"/>
    <w:aliases w:val="Título 5-BCN,5 sub-bullet,sb,4"/>
    <w:basedOn w:val="Ttulo4"/>
    <w:next w:val="Normal"/>
    <w:link w:val="Ttulo5Car"/>
    <w:qFormat/>
    <w:rsid w:val="00F0550D"/>
    <w:pPr>
      <w:numPr>
        <w:ilvl w:val="3"/>
      </w:numPr>
      <w:ind w:left="993" w:hanging="993"/>
      <w:outlineLvl w:val="4"/>
    </w:pPr>
    <w:rPr>
      <w:lang w:eastAsia="es-CO"/>
    </w:rPr>
  </w:style>
  <w:style w:type="paragraph" w:styleId="Ttulo6">
    <w:name w:val="heading 6"/>
    <w:aliases w:val="Título 6-BCN,sub-dash,sd,5"/>
    <w:basedOn w:val="Normal"/>
    <w:next w:val="Normal"/>
    <w:link w:val="Ttulo6Car"/>
    <w:qFormat/>
    <w:rsid w:val="003E2087"/>
    <w:pPr>
      <w:keepNext/>
      <w:outlineLvl w:val="5"/>
    </w:pPr>
    <w:rPr>
      <w:b/>
      <w:bCs/>
    </w:r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uiPriority w:val="34"/>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basedOn w:val="Fuentedeprrafopredeter"/>
    <w:link w:val="Ttulo1"/>
    <w:rsid w:val="00041F93"/>
    <w:rPr>
      <w:rFonts w:ascii="Arial" w:eastAsia="Times New Roman" w:hAnsi="Arial" w:cs="Arial"/>
      <w:b/>
      <w:bCs/>
      <w:color w:val="000000"/>
      <w:kern w:val="28"/>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7158C1"/>
    <w:rPr>
      <w:rFonts w:ascii="Arial" w:eastAsia="Times New Roman" w:hAnsi="Arial" w:cs="Arial"/>
      <w:b/>
      <w:bCs/>
      <w:color w:val="000000"/>
      <w:kern w:val="28"/>
      <w:sz w:val="20"/>
      <w:szCs w:val="20"/>
      <w:lang w:eastAsia="es-ES"/>
    </w:rPr>
  </w:style>
  <w:style w:type="character" w:customStyle="1" w:styleId="Ttulo5Car">
    <w:name w:val="Título 5 Car"/>
    <w:aliases w:val="Título 5-BCN Car,5 sub-bullet Car,sb Car,4 Car"/>
    <w:basedOn w:val="Fuentedeprrafopredeter"/>
    <w:link w:val="Ttulo5"/>
    <w:rsid w:val="00F0550D"/>
    <w:rPr>
      <w:rFonts w:ascii="Arial" w:eastAsia="Times New Roman" w:hAnsi="Arial" w:cs="Arial"/>
      <w:b/>
      <w:bCs/>
      <w:color w:val="000000"/>
      <w:kern w:val="28"/>
      <w:sz w:val="20"/>
      <w:szCs w:val="20"/>
      <w:lang w:eastAsia="es-CO"/>
    </w:rPr>
  </w:style>
  <w:style w:type="character" w:customStyle="1" w:styleId="Ttulo6Car">
    <w:name w:val="Título 6 Car"/>
    <w:aliases w:val="Título 6-BCN Car,sub-dash Car,sd Car,5 Car"/>
    <w:basedOn w:val="Fuentedeprrafopredeter"/>
    <w:link w:val="Ttulo6"/>
    <w:rsid w:val="003E2087"/>
    <w:rPr>
      <w:rFonts w:ascii="Arial" w:eastAsia="Times New Roman" w:hAnsi="Arial" w:cs="Arial"/>
      <w:b/>
      <w:bCs/>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character" w:styleId="Refdecomentario">
    <w:name w:val="annotation reference"/>
    <w:semiHidden/>
    <w:rsid w:val="00CD72FF"/>
    <w:rPr>
      <w:sz w:val="16"/>
      <w:szCs w:val="16"/>
    </w:rPr>
  </w:style>
  <w:style w:type="paragraph" w:styleId="Textocomentario">
    <w:name w:val="annotation text"/>
    <w:basedOn w:val="Normal"/>
    <w:link w:val="TextocomentarioCar"/>
    <w:semiHidden/>
    <w:rsid w:val="00CD72FF"/>
    <w:rPr>
      <w:rFonts w:cs="Times New Roman"/>
      <w:lang w:val="x-none"/>
    </w:rPr>
  </w:style>
  <w:style w:type="character" w:customStyle="1" w:styleId="TextocomentarioCar">
    <w:name w:val="Texto comentario Car"/>
    <w:basedOn w:val="Fuentedeprrafopredeter"/>
    <w:link w:val="Textocomentario"/>
    <w:semiHidden/>
    <w:rsid w:val="00CD72FF"/>
    <w:rPr>
      <w:rFonts w:ascii="Arial" w:eastAsia="Times New Roman" w:hAnsi="Arial" w:cs="Times New Roman"/>
      <w:color w:val="000000"/>
      <w:sz w:val="20"/>
      <w:szCs w:val="20"/>
      <w:lang w:val="x-none" w:eastAsia="es-ES"/>
    </w:rPr>
  </w:style>
  <w:style w:type="paragraph" w:customStyle="1" w:styleId="TITULO2">
    <w:name w:val="TITULO 2"/>
    <w:basedOn w:val="Ttulo2"/>
    <w:link w:val="TITULO2Car"/>
    <w:qFormat/>
    <w:rsid w:val="00760FF8"/>
    <w:pPr>
      <w:numPr>
        <w:ilvl w:val="1"/>
        <w:numId w:val="3"/>
      </w:numPr>
      <w:ind w:left="567" w:hanging="567"/>
      <w:jc w:val="both"/>
    </w:pPr>
  </w:style>
  <w:style w:type="character" w:customStyle="1" w:styleId="TITULO2Car">
    <w:name w:val="TITULO 2 Car"/>
    <w:basedOn w:val="PrrafodelistaCar"/>
    <w:link w:val="TITULO2"/>
    <w:rsid w:val="00760FF8"/>
    <w:rPr>
      <w:rFonts w:ascii="Arial" w:eastAsia="Times New Roman" w:hAnsi="Arial" w:cs="Arial"/>
      <w:b/>
      <w:bCs/>
      <w:color w:val="000000"/>
      <w:spacing w:val="-3"/>
      <w:sz w:val="20"/>
      <w:szCs w:val="20"/>
      <w:lang w:val="es-ES_tradnl" w:eastAsia="es-ES"/>
    </w:rPr>
  </w:style>
  <w:style w:type="paragraph" w:styleId="Textoindependiente3">
    <w:name w:val="Body Text 3"/>
    <w:basedOn w:val="Normal"/>
    <w:link w:val="Textoindependiente3Car"/>
    <w:uiPriority w:val="99"/>
    <w:semiHidden/>
    <w:unhideWhenUsed/>
    <w:rsid w:val="009113A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113A4"/>
    <w:rPr>
      <w:rFonts w:ascii="Arial" w:eastAsia="Times New Roman" w:hAnsi="Arial" w:cs="Arial"/>
      <w:color w:val="000000"/>
      <w:sz w:val="16"/>
      <w:szCs w:val="16"/>
      <w:lang w:eastAsia="es-ES"/>
    </w:rPr>
  </w:style>
  <w:style w:type="paragraph" w:styleId="Subttulo">
    <w:name w:val="Subtitle"/>
    <w:basedOn w:val="Normal"/>
    <w:link w:val="SubttuloCar"/>
    <w:qFormat/>
    <w:rsid w:val="009113A4"/>
    <w:pPr>
      <w:tabs>
        <w:tab w:val="left" w:pos="567"/>
      </w:tabs>
      <w:ind w:left="567" w:hanging="567"/>
      <w:outlineLvl w:val="1"/>
    </w:pPr>
    <w:rPr>
      <w:rFonts w:cs="Times New Roman"/>
      <w:b/>
      <w:bCs/>
      <w:lang w:val="x-none"/>
    </w:rPr>
  </w:style>
  <w:style w:type="character" w:customStyle="1" w:styleId="SubttuloCar">
    <w:name w:val="Subtítulo Car"/>
    <w:basedOn w:val="Fuentedeprrafopredeter"/>
    <w:link w:val="Subttulo"/>
    <w:rsid w:val="009113A4"/>
    <w:rPr>
      <w:rFonts w:ascii="Arial" w:eastAsia="Times New Roman" w:hAnsi="Arial" w:cs="Times New Roman"/>
      <w:b/>
      <w:bCs/>
      <w:color w:val="000000"/>
      <w:sz w:val="20"/>
      <w:szCs w:val="20"/>
      <w:lang w:val="x-none" w:eastAsia="es-ES"/>
    </w:rPr>
  </w:style>
  <w:style w:type="paragraph" w:styleId="Asuntodelcomentario">
    <w:name w:val="annotation subject"/>
    <w:basedOn w:val="Textocomentario"/>
    <w:next w:val="Textocomentario"/>
    <w:link w:val="AsuntodelcomentarioCar"/>
    <w:uiPriority w:val="99"/>
    <w:semiHidden/>
    <w:unhideWhenUsed/>
    <w:rsid w:val="004F5243"/>
    <w:rPr>
      <w:rFonts w:cs="Arial"/>
      <w:b/>
      <w:bCs/>
      <w:lang w:val="es-CO"/>
    </w:rPr>
  </w:style>
  <w:style w:type="character" w:customStyle="1" w:styleId="AsuntodelcomentarioCar">
    <w:name w:val="Asunto del comentario Car"/>
    <w:basedOn w:val="TextocomentarioCar"/>
    <w:link w:val="Asuntodelcomentario"/>
    <w:uiPriority w:val="99"/>
    <w:semiHidden/>
    <w:rsid w:val="004F5243"/>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unhideWhenUsed/>
    <w:rsid w:val="0024613B"/>
    <w:pPr>
      <w:spacing w:after="120" w:line="480" w:lineRule="auto"/>
    </w:pPr>
  </w:style>
  <w:style w:type="character" w:customStyle="1" w:styleId="Textoindependiente2Car">
    <w:name w:val="Texto independiente 2 Car"/>
    <w:basedOn w:val="Fuentedeprrafopredeter"/>
    <w:link w:val="Textoindependiente2"/>
    <w:uiPriority w:val="99"/>
    <w:rsid w:val="0024613B"/>
    <w:rPr>
      <w:rFonts w:ascii="Arial" w:eastAsia="Times New Roman" w:hAnsi="Arial" w:cs="Arial"/>
      <w:color w:val="000000"/>
      <w:sz w:val="20"/>
      <w:szCs w:val="20"/>
      <w:lang w:eastAsia="es-ES"/>
    </w:rPr>
  </w:style>
  <w:style w:type="character" w:styleId="nfasis">
    <w:name w:val="Emphasis"/>
    <w:qFormat/>
    <w:rsid w:val="00A43999"/>
    <w:rPr>
      <w:i/>
      <w:iCs/>
    </w:rPr>
  </w:style>
  <w:style w:type="character" w:styleId="Nmerodepgina">
    <w:name w:val="page number"/>
    <w:basedOn w:val="Fuentedeprrafopredeter"/>
    <w:rsid w:val="00FA0EB5"/>
  </w:style>
  <w:style w:type="paragraph" w:styleId="TtulodeTDC">
    <w:name w:val="TOC Heading"/>
    <w:basedOn w:val="Ttulo1"/>
    <w:next w:val="Normal"/>
    <w:uiPriority w:val="39"/>
    <w:unhideWhenUsed/>
    <w:qFormat/>
    <w:rsid w:val="00C112FB"/>
    <w:pPr>
      <w:keepLines/>
      <w:numPr>
        <w:numId w:val="0"/>
      </w:numPr>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F0550D"/>
    <w:pPr>
      <w:spacing w:after="100"/>
      <w:ind w:left="567" w:hanging="567"/>
    </w:pPr>
    <w:rPr>
      <w:rFonts w:asciiTheme="minorHAnsi" w:hAnsiTheme="minorHAnsi"/>
      <w:b/>
      <w:sz w:val="24"/>
    </w:rPr>
  </w:style>
  <w:style w:type="paragraph" w:styleId="TDC3">
    <w:name w:val="toc 3"/>
    <w:basedOn w:val="Normal"/>
    <w:next w:val="Normal"/>
    <w:autoRedefine/>
    <w:uiPriority w:val="39"/>
    <w:unhideWhenUsed/>
    <w:rsid w:val="00C112FB"/>
    <w:pPr>
      <w:spacing w:after="100"/>
      <w:ind w:left="400"/>
    </w:pPr>
  </w:style>
  <w:style w:type="paragraph" w:styleId="TDC2">
    <w:name w:val="toc 2"/>
    <w:basedOn w:val="Normal"/>
    <w:next w:val="Normal"/>
    <w:autoRedefine/>
    <w:uiPriority w:val="39"/>
    <w:unhideWhenUsed/>
    <w:rsid w:val="00F0550D"/>
    <w:pPr>
      <w:spacing w:after="100"/>
      <w:ind w:left="200"/>
    </w:pPr>
    <w:rPr>
      <w:b/>
      <w:i/>
      <w:sz w:val="19"/>
    </w:rPr>
  </w:style>
  <w:style w:type="paragraph" w:styleId="TDC4">
    <w:name w:val="toc 4"/>
    <w:basedOn w:val="Normal"/>
    <w:next w:val="Normal"/>
    <w:autoRedefine/>
    <w:uiPriority w:val="39"/>
    <w:unhideWhenUsed/>
    <w:rsid w:val="00F0550D"/>
    <w:pPr>
      <w:spacing w:after="100"/>
      <w:ind w:left="600"/>
    </w:pPr>
    <w:rPr>
      <w:rFonts w:asciiTheme="minorHAnsi" w:hAnsiTheme="minorHAnsi"/>
      <w:i/>
    </w:rPr>
  </w:style>
  <w:style w:type="paragraph" w:styleId="Revisin">
    <w:name w:val="Revision"/>
    <w:hidden/>
    <w:uiPriority w:val="99"/>
    <w:semiHidden/>
    <w:rsid w:val="006115F1"/>
    <w:pPr>
      <w:spacing w:after="0" w:line="240" w:lineRule="auto"/>
    </w:pPr>
    <w:rPr>
      <w:rFonts w:ascii="Arial" w:eastAsia="Times New Roman" w:hAnsi="Arial" w:cs="Arial"/>
      <w:color w:val="000000"/>
      <w:sz w:val="20"/>
      <w:szCs w:val="20"/>
      <w:lang w:eastAsia="es-ES"/>
    </w:rPr>
  </w:style>
  <w:style w:type="paragraph" w:styleId="Textonotapie">
    <w:name w:val="footnote text"/>
    <w:basedOn w:val="Normal"/>
    <w:link w:val="TextonotapieCar"/>
    <w:uiPriority w:val="99"/>
    <w:semiHidden/>
    <w:unhideWhenUsed/>
    <w:rsid w:val="00466F44"/>
  </w:style>
  <w:style w:type="character" w:customStyle="1" w:styleId="TextonotapieCar">
    <w:name w:val="Texto nota pie Car"/>
    <w:basedOn w:val="Fuentedeprrafopredeter"/>
    <w:link w:val="Textonotapie"/>
    <w:uiPriority w:val="99"/>
    <w:semiHidden/>
    <w:rsid w:val="00466F44"/>
    <w:rPr>
      <w:rFonts w:ascii="Arial" w:eastAsia="Times New Roman" w:hAnsi="Arial" w:cs="Arial"/>
      <w:color w:val="000000"/>
      <w:sz w:val="20"/>
      <w:szCs w:val="20"/>
      <w:lang w:eastAsia="es-ES"/>
    </w:rPr>
  </w:style>
  <w:style w:type="character" w:styleId="Refdenotaalpie">
    <w:name w:val="footnote reference"/>
    <w:basedOn w:val="Fuentedeprrafopredeter"/>
    <w:uiPriority w:val="99"/>
    <w:semiHidden/>
    <w:unhideWhenUsed/>
    <w:rsid w:val="00466F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154414778">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838814985">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5979044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1852716386">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ontratos.gov.co" TargetMode="External"/><Relationship Id="rId18" Type="http://schemas.openxmlformats.org/officeDocument/2006/relationships/hyperlink" Target="http://www.contratos.gov.co" TargetMode="External"/><Relationship Id="rId26" Type="http://schemas.openxmlformats.org/officeDocument/2006/relationships/hyperlink" Target="http://www.contratos.gov.co"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tratos.gov.co"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ontratos.gov.co" TargetMode="External"/><Relationship Id="rId17" Type="http://schemas.openxmlformats.org/officeDocument/2006/relationships/hyperlink" Target="http://www.contratos.gov.co" TargetMode="External"/><Relationship Id="rId25" Type="http://schemas.openxmlformats.org/officeDocument/2006/relationships/hyperlink" Target="http://www.contratos.gov.co" TargetMode="External"/><Relationship Id="rId33" Type="http://schemas.openxmlformats.org/officeDocument/2006/relationships/header" Target="header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contratos.gov.co" TargetMode="External"/><Relationship Id="rId20" Type="http://schemas.openxmlformats.org/officeDocument/2006/relationships/hyperlink" Target="http://www.contratos.gov.co" TargetMode="External"/><Relationship Id="rId29" Type="http://schemas.openxmlformats.org/officeDocument/2006/relationships/hyperlink" Target="http://www.contratos.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tratos.gov.co" TargetMode="External"/><Relationship Id="rId24" Type="http://schemas.openxmlformats.org/officeDocument/2006/relationships/hyperlink" Target="http://www.contratos.gov.co" TargetMode="External"/><Relationship Id="rId32" Type="http://schemas.openxmlformats.org/officeDocument/2006/relationships/image" Target="media/image2.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tratos.gov.co" TargetMode="External"/><Relationship Id="rId23" Type="http://schemas.openxmlformats.org/officeDocument/2006/relationships/hyperlink" Target="http://www.contratos.gov.co" TargetMode="External"/><Relationship Id="rId28" Type="http://schemas.openxmlformats.org/officeDocument/2006/relationships/hyperlink" Target="http://www.contratos.gov.co" TargetMode="External"/><Relationship Id="rId36" Type="http://schemas.openxmlformats.org/officeDocument/2006/relationships/header" Target="header3.xml"/><Relationship Id="rId10" Type="http://schemas.openxmlformats.org/officeDocument/2006/relationships/hyperlink" Target="mailto:licitaciones@idu.gov.co" TargetMode="External"/><Relationship Id="rId19" Type="http://schemas.openxmlformats.org/officeDocument/2006/relationships/hyperlink" Target="http://www.contratos.gov.co" TargetMode="External"/><Relationship Id="rId31" Type="http://schemas.openxmlformats.org/officeDocument/2006/relationships/hyperlink" Target="http://www.contratos.gov.co" TargetMode="External"/><Relationship Id="rId4" Type="http://schemas.openxmlformats.org/officeDocument/2006/relationships/settings" Target="settings.xml"/><Relationship Id="rId9" Type="http://schemas.openxmlformats.org/officeDocument/2006/relationships/hyperlink" Target="http://WWW.CONTRATOS.GOV.CO" TargetMode="External"/><Relationship Id="rId14" Type="http://schemas.openxmlformats.org/officeDocument/2006/relationships/hyperlink" Target="http://www.contratos.gov.co" TargetMode="External"/><Relationship Id="rId22" Type="http://schemas.openxmlformats.org/officeDocument/2006/relationships/hyperlink" Target="http://www.contratos.gov.co" TargetMode="External"/><Relationship Id="rId27" Type="http://schemas.openxmlformats.org/officeDocument/2006/relationships/hyperlink" Target="http://www.contratos.gov.co" TargetMode="External"/><Relationship Id="rId30" Type="http://schemas.openxmlformats.org/officeDocument/2006/relationships/hyperlink" Target="http://www.contratos.gov.co" TargetMode="Externa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568F6-BAD0-4BCD-97E6-BDD952D94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31</Pages>
  <Words>12032</Words>
  <Characters>66177</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pruebas</dc:creator>
  <cp:keywords/>
  <dc:description/>
  <cp:lastModifiedBy>Juan Gabriel Mendez Cortes</cp:lastModifiedBy>
  <cp:revision>203</cp:revision>
  <cp:lastPrinted>2018-02-20T18:56:00Z</cp:lastPrinted>
  <dcterms:created xsi:type="dcterms:W3CDTF">2018-05-04T15:22:00Z</dcterms:created>
  <dcterms:modified xsi:type="dcterms:W3CDTF">2018-08-14T18:27:00Z</dcterms:modified>
</cp:coreProperties>
</file>